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22" w:rsidRPr="00C50515" w:rsidRDefault="002B60A8" w:rsidP="00C50515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C50515">
        <w:rPr>
          <w:rFonts w:ascii="Arial" w:hAnsi="Arial" w:cs="Arial"/>
          <w:b/>
          <w:noProof/>
          <w:u w:val="single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-651510</wp:posOffset>
            </wp:positionV>
            <wp:extent cx="1885950" cy="817245"/>
            <wp:effectExtent l="19050" t="0" r="0" b="0"/>
            <wp:wrapTight wrapText="bothSides">
              <wp:wrapPolygon edited="0">
                <wp:start x="-218" y="0"/>
                <wp:lineTo x="-218" y="21147"/>
                <wp:lineTo x="21600" y="21147"/>
                <wp:lineTo x="21600" y="0"/>
                <wp:lineTo x="-218" y="0"/>
              </wp:wrapPolygon>
            </wp:wrapTight>
            <wp:docPr id="3" name="Obraz 1" descr="TVP_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VP_Historia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D22" w:rsidRPr="00C50515" w:rsidRDefault="00202D22" w:rsidP="00C5051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202D22" w:rsidRPr="00C50515" w:rsidRDefault="00202D22" w:rsidP="00C50515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202D22" w:rsidRPr="00C50515" w:rsidRDefault="00202D22" w:rsidP="003951B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50515">
        <w:rPr>
          <w:rFonts w:ascii="Arial" w:hAnsi="Arial" w:cs="Arial"/>
          <w:b/>
          <w:sz w:val="28"/>
          <w:szCs w:val="28"/>
        </w:rPr>
        <w:t>Jesień w TVP Historia</w:t>
      </w:r>
    </w:p>
    <w:p w:rsidR="00C50515" w:rsidRPr="00C50515" w:rsidRDefault="00C50515" w:rsidP="003951B8">
      <w:pPr>
        <w:spacing w:after="0" w:line="360" w:lineRule="auto"/>
        <w:jc w:val="both"/>
        <w:rPr>
          <w:rFonts w:ascii="Arial" w:hAnsi="Arial" w:cs="Arial"/>
          <w:b/>
        </w:rPr>
      </w:pPr>
    </w:p>
    <w:p w:rsidR="003951B8" w:rsidRDefault="003951B8" w:rsidP="003951B8">
      <w:pPr>
        <w:spacing w:after="0" w:line="360" w:lineRule="auto"/>
        <w:jc w:val="both"/>
        <w:rPr>
          <w:rFonts w:ascii="Arial" w:hAnsi="Arial" w:cs="Arial"/>
          <w:b/>
        </w:rPr>
      </w:pPr>
    </w:p>
    <w:p w:rsidR="003B4B02" w:rsidRPr="00C50515" w:rsidRDefault="00EE5632" w:rsidP="003951B8">
      <w:pPr>
        <w:spacing w:after="0" w:line="360" w:lineRule="auto"/>
        <w:jc w:val="both"/>
        <w:rPr>
          <w:rFonts w:ascii="Arial" w:hAnsi="Arial" w:cs="Arial"/>
          <w:b/>
        </w:rPr>
      </w:pPr>
      <w:r w:rsidRPr="00C50515">
        <w:rPr>
          <w:rFonts w:ascii="Arial" w:hAnsi="Arial" w:cs="Arial"/>
          <w:b/>
        </w:rPr>
        <w:t xml:space="preserve">Jesień to czas ważnych historycznych rocznic – wybuchu II wojny światowej, agresji Związku </w:t>
      </w:r>
      <w:r w:rsidR="002213C0" w:rsidRPr="00C50515">
        <w:rPr>
          <w:rFonts w:ascii="Arial" w:hAnsi="Arial" w:cs="Arial"/>
          <w:b/>
        </w:rPr>
        <w:t>Sowieckiego</w:t>
      </w:r>
      <w:r w:rsidRPr="00C50515">
        <w:rPr>
          <w:rFonts w:ascii="Arial" w:hAnsi="Arial" w:cs="Arial"/>
          <w:b/>
        </w:rPr>
        <w:t xml:space="preserve"> na Polskę</w:t>
      </w:r>
      <w:r w:rsidR="002213C0" w:rsidRPr="00C50515">
        <w:rPr>
          <w:rFonts w:ascii="Arial" w:hAnsi="Arial" w:cs="Arial"/>
          <w:b/>
        </w:rPr>
        <w:t>,</w:t>
      </w:r>
      <w:r w:rsidRPr="00C50515">
        <w:rPr>
          <w:rFonts w:ascii="Arial" w:hAnsi="Arial" w:cs="Arial"/>
          <w:b/>
        </w:rPr>
        <w:t xml:space="preserve"> 60</w:t>
      </w:r>
      <w:r w:rsidR="00C50515">
        <w:rPr>
          <w:rFonts w:ascii="Arial" w:hAnsi="Arial" w:cs="Arial"/>
          <w:b/>
        </w:rPr>
        <w:t>.</w:t>
      </w:r>
      <w:r w:rsidRPr="00C50515">
        <w:rPr>
          <w:rFonts w:ascii="Arial" w:hAnsi="Arial" w:cs="Arial"/>
          <w:b/>
        </w:rPr>
        <w:t xml:space="preserve"> rocznicy października 1956 </w:t>
      </w:r>
      <w:proofErr w:type="spellStart"/>
      <w:r w:rsidRPr="00C50515">
        <w:rPr>
          <w:rFonts w:ascii="Arial" w:hAnsi="Arial" w:cs="Arial"/>
          <w:b/>
        </w:rPr>
        <w:t>r</w:t>
      </w:r>
      <w:proofErr w:type="spellEnd"/>
      <w:r w:rsidRPr="00C50515">
        <w:rPr>
          <w:rFonts w:ascii="Arial" w:hAnsi="Arial" w:cs="Arial"/>
          <w:b/>
        </w:rPr>
        <w:t>. oraz 35</w:t>
      </w:r>
      <w:r w:rsidR="00C50515">
        <w:rPr>
          <w:rFonts w:ascii="Arial" w:hAnsi="Arial" w:cs="Arial"/>
          <w:b/>
        </w:rPr>
        <w:t>.</w:t>
      </w:r>
      <w:r w:rsidRPr="00C50515">
        <w:rPr>
          <w:rFonts w:ascii="Arial" w:hAnsi="Arial" w:cs="Arial"/>
          <w:b/>
        </w:rPr>
        <w:t xml:space="preserve"> rocznicy wprowadzenia stanu </w:t>
      </w:r>
      <w:r w:rsidR="002213C0" w:rsidRPr="00C50515">
        <w:rPr>
          <w:rFonts w:ascii="Arial" w:hAnsi="Arial" w:cs="Arial"/>
          <w:b/>
        </w:rPr>
        <w:t>wojennego. Tylko w TVP Historia znajdą widzowie</w:t>
      </w:r>
      <w:r w:rsidRPr="00C50515">
        <w:rPr>
          <w:rFonts w:ascii="Arial" w:hAnsi="Arial" w:cs="Arial"/>
          <w:b/>
        </w:rPr>
        <w:t xml:space="preserve"> kulisy tych ważnych historycznych wydarzeń</w:t>
      </w:r>
      <w:r w:rsidR="002213C0" w:rsidRPr="00C50515">
        <w:rPr>
          <w:rFonts w:ascii="Arial" w:hAnsi="Arial" w:cs="Arial"/>
          <w:b/>
        </w:rPr>
        <w:t xml:space="preserve"> i</w:t>
      </w:r>
      <w:r w:rsidRPr="00C50515">
        <w:rPr>
          <w:rFonts w:ascii="Arial" w:hAnsi="Arial" w:cs="Arial"/>
          <w:b/>
        </w:rPr>
        <w:t xml:space="preserve"> sylwetki ludzi, którzy wpłynęli na bieg historii</w:t>
      </w:r>
      <w:r w:rsidR="002213C0" w:rsidRPr="00C50515">
        <w:rPr>
          <w:rFonts w:ascii="Arial" w:hAnsi="Arial" w:cs="Arial"/>
          <w:b/>
        </w:rPr>
        <w:t xml:space="preserve">. </w:t>
      </w:r>
    </w:p>
    <w:p w:rsidR="003B4B02" w:rsidRPr="00C50515" w:rsidRDefault="003B4B02" w:rsidP="003951B8">
      <w:pPr>
        <w:spacing w:after="0" w:line="360" w:lineRule="auto"/>
        <w:jc w:val="both"/>
        <w:rPr>
          <w:rFonts w:ascii="Arial" w:hAnsi="Arial" w:cs="Arial"/>
          <w:b/>
        </w:rPr>
      </w:pPr>
    </w:p>
    <w:p w:rsidR="000648C0" w:rsidRPr="00C50515" w:rsidRDefault="008E74A1" w:rsidP="003951B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Zostanie </w:t>
      </w:r>
      <w:r w:rsidR="002213C0" w:rsidRPr="00C50515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pokazane</w:t>
      </w:r>
      <w:r w:rsidR="002213C0" w:rsidRPr="00C50515">
        <w:rPr>
          <w:rFonts w:ascii="Arial" w:hAnsi="Arial" w:cs="Arial"/>
        </w:rPr>
        <w:t xml:space="preserve"> </w:t>
      </w:r>
      <w:r w:rsidR="000648C0" w:rsidRPr="00C50515">
        <w:rPr>
          <w:rFonts w:ascii="Arial" w:hAnsi="Arial" w:cs="Arial"/>
        </w:rPr>
        <w:t xml:space="preserve">w filmach dokumentalnych najlepszych polskich reżyserów </w:t>
      </w:r>
      <w:r w:rsidR="002213C0" w:rsidRPr="00C50515">
        <w:rPr>
          <w:rFonts w:ascii="Arial" w:hAnsi="Arial" w:cs="Arial"/>
        </w:rPr>
        <w:t xml:space="preserve">oraz w  premierowych odcinkach programu Piotra </w:t>
      </w:r>
      <w:proofErr w:type="spellStart"/>
      <w:r w:rsidR="002213C0" w:rsidRPr="00C50515">
        <w:rPr>
          <w:rFonts w:ascii="Arial" w:hAnsi="Arial" w:cs="Arial"/>
        </w:rPr>
        <w:t>Gursztyna</w:t>
      </w:r>
      <w:proofErr w:type="spellEnd"/>
      <w:r w:rsidR="002213C0" w:rsidRPr="00C50515">
        <w:rPr>
          <w:rFonts w:ascii="Arial" w:hAnsi="Arial" w:cs="Arial"/>
        </w:rPr>
        <w:t xml:space="preserve"> </w:t>
      </w:r>
      <w:r w:rsidR="002213C0" w:rsidRPr="00C50515">
        <w:rPr>
          <w:rFonts w:ascii="Arial" w:hAnsi="Arial" w:cs="Arial"/>
          <w:b/>
        </w:rPr>
        <w:t>„Nowe Ateny”</w:t>
      </w:r>
      <w:r w:rsidR="002213C0" w:rsidRPr="00C50515">
        <w:rPr>
          <w:rFonts w:ascii="Arial" w:hAnsi="Arial" w:cs="Arial"/>
        </w:rPr>
        <w:t xml:space="preserve">. Dyskurs toczyć się będzie także na temat wpływu </w:t>
      </w:r>
      <w:r w:rsidR="000648C0" w:rsidRPr="00C50515">
        <w:rPr>
          <w:rFonts w:ascii="Arial" w:hAnsi="Arial" w:cs="Arial"/>
        </w:rPr>
        <w:t>historii na naszą współczesność</w:t>
      </w:r>
      <w:r w:rsidR="002213C0" w:rsidRPr="00C50515">
        <w:rPr>
          <w:rFonts w:ascii="Arial" w:hAnsi="Arial" w:cs="Arial"/>
        </w:rPr>
        <w:t>,</w:t>
      </w:r>
      <w:r w:rsidR="000648C0" w:rsidRPr="00C50515">
        <w:rPr>
          <w:rFonts w:ascii="Arial" w:hAnsi="Arial" w:cs="Arial"/>
        </w:rPr>
        <w:t xml:space="preserve"> o patrio</w:t>
      </w:r>
      <w:r w:rsidR="003B4B02" w:rsidRPr="00C50515">
        <w:rPr>
          <w:rFonts w:ascii="Arial" w:hAnsi="Arial" w:cs="Arial"/>
        </w:rPr>
        <w:t xml:space="preserve">tyzmie i narodowej tożsamości. </w:t>
      </w:r>
      <w:r w:rsidR="000648C0" w:rsidRPr="00C50515">
        <w:rPr>
          <w:rFonts w:ascii="Arial" w:hAnsi="Arial" w:cs="Arial"/>
        </w:rPr>
        <w:t xml:space="preserve">W programie </w:t>
      </w:r>
      <w:r w:rsidR="002213C0" w:rsidRPr="00C50515">
        <w:rPr>
          <w:rFonts w:ascii="Arial" w:hAnsi="Arial" w:cs="Arial"/>
          <w:b/>
        </w:rPr>
        <w:t>„</w:t>
      </w:r>
      <w:r w:rsidR="000648C0" w:rsidRPr="00C50515">
        <w:rPr>
          <w:rFonts w:ascii="Arial" w:hAnsi="Arial" w:cs="Arial"/>
          <w:b/>
        </w:rPr>
        <w:t xml:space="preserve">Ex </w:t>
      </w:r>
      <w:proofErr w:type="spellStart"/>
      <w:r w:rsidR="000648C0" w:rsidRPr="00C50515">
        <w:rPr>
          <w:rFonts w:ascii="Arial" w:hAnsi="Arial" w:cs="Arial"/>
          <w:b/>
        </w:rPr>
        <w:t>Libris</w:t>
      </w:r>
      <w:proofErr w:type="spellEnd"/>
      <w:r w:rsidR="002213C0" w:rsidRPr="00C50515">
        <w:rPr>
          <w:rFonts w:ascii="Arial" w:hAnsi="Arial" w:cs="Arial"/>
          <w:b/>
        </w:rPr>
        <w:t>”</w:t>
      </w:r>
      <w:r w:rsidR="000648C0" w:rsidRPr="00C50515">
        <w:rPr>
          <w:rFonts w:ascii="Arial" w:hAnsi="Arial" w:cs="Arial"/>
        </w:rPr>
        <w:t xml:space="preserve"> prof. Antoni Dudek i Wiktor Świetlik przedstawią </w:t>
      </w:r>
      <w:r w:rsidR="003B4B02" w:rsidRPr="00C50515">
        <w:rPr>
          <w:rFonts w:ascii="Arial" w:hAnsi="Arial" w:cs="Arial"/>
        </w:rPr>
        <w:t xml:space="preserve">najnowsze książki historyczne. </w:t>
      </w:r>
      <w:r w:rsidR="000648C0" w:rsidRPr="00C50515">
        <w:rPr>
          <w:rFonts w:ascii="Arial" w:hAnsi="Arial" w:cs="Arial"/>
        </w:rPr>
        <w:t xml:space="preserve">We </w:t>
      </w:r>
      <w:r w:rsidR="000648C0" w:rsidRPr="00C50515">
        <w:rPr>
          <w:rFonts w:ascii="Arial" w:hAnsi="Arial" w:cs="Arial"/>
          <w:b/>
        </w:rPr>
        <w:t>„Fleszu historii”</w:t>
      </w:r>
      <w:r w:rsidR="000648C0" w:rsidRPr="00C50515">
        <w:rPr>
          <w:rFonts w:ascii="Arial" w:hAnsi="Arial" w:cs="Arial"/>
        </w:rPr>
        <w:t xml:space="preserve"> </w:t>
      </w:r>
      <w:r w:rsidR="002213C0" w:rsidRPr="00C50515">
        <w:rPr>
          <w:rFonts w:ascii="Arial" w:hAnsi="Arial" w:cs="Arial"/>
        </w:rPr>
        <w:t xml:space="preserve">znajdzie się </w:t>
      </w:r>
      <w:r w:rsidR="000648C0" w:rsidRPr="00C50515">
        <w:rPr>
          <w:rFonts w:ascii="Arial" w:hAnsi="Arial" w:cs="Arial"/>
        </w:rPr>
        <w:t xml:space="preserve">cotygodniowa dawka najświeższych informacji o </w:t>
      </w:r>
      <w:r w:rsidR="008278A5" w:rsidRPr="00C50515">
        <w:rPr>
          <w:rFonts w:ascii="Arial" w:hAnsi="Arial" w:cs="Arial"/>
        </w:rPr>
        <w:t xml:space="preserve">bieżących </w:t>
      </w:r>
      <w:r w:rsidR="000648C0" w:rsidRPr="00C50515">
        <w:rPr>
          <w:rFonts w:ascii="Arial" w:hAnsi="Arial" w:cs="Arial"/>
        </w:rPr>
        <w:t xml:space="preserve">wydarzeniach związanych z historią Polski. </w:t>
      </w:r>
    </w:p>
    <w:p w:rsidR="003951B8" w:rsidRDefault="003951B8" w:rsidP="003951B8">
      <w:pPr>
        <w:spacing w:after="0" w:line="360" w:lineRule="auto"/>
        <w:jc w:val="both"/>
        <w:rPr>
          <w:rFonts w:ascii="Arial" w:hAnsi="Arial" w:cs="Arial"/>
        </w:rPr>
      </w:pPr>
    </w:p>
    <w:p w:rsidR="000648C0" w:rsidRPr="00C50515" w:rsidRDefault="000648C0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 xml:space="preserve">Z TVP Historia coraz dłuższe jesienne wieczory będą fascynującą wyprawą w świat historii widzianej oczami reżyserów, którzy zapisali się w historii polskiej kinematografii. </w:t>
      </w:r>
      <w:r w:rsidRPr="00C50515">
        <w:rPr>
          <w:rFonts w:ascii="Arial" w:hAnsi="Arial" w:cs="Arial"/>
          <w:b/>
        </w:rPr>
        <w:t>Wieczory z</w:t>
      </w:r>
      <w:r w:rsidRPr="00C50515">
        <w:rPr>
          <w:rFonts w:ascii="Arial" w:hAnsi="Arial" w:cs="Arial"/>
        </w:rPr>
        <w:t xml:space="preserve"> </w:t>
      </w:r>
      <w:r w:rsidRPr="00C50515">
        <w:rPr>
          <w:rFonts w:ascii="Arial" w:hAnsi="Arial" w:cs="Arial"/>
          <w:b/>
        </w:rPr>
        <w:t>Januszem i Andrzejem Kondratiukami</w:t>
      </w:r>
      <w:r w:rsidRPr="00C50515">
        <w:rPr>
          <w:rFonts w:ascii="Arial" w:hAnsi="Arial" w:cs="Arial"/>
        </w:rPr>
        <w:t xml:space="preserve"> to pouczająca wyprawa w świat codzienności PRL-u</w:t>
      </w:r>
      <w:r w:rsidR="00073514" w:rsidRPr="00C50515">
        <w:rPr>
          <w:rFonts w:ascii="Arial" w:hAnsi="Arial" w:cs="Arial"/>
        </w:rPr>
        <w:t xml:space="preserve">, a premierowy cykl dokumentalny </w:t>
      </w:r>
      <w:r w:rsidR="00073514" w:rsidRPr="00C50515">
        <w:rPr>
          <w:rFonts w:ascii="Arial" w:hAnsi="Arial" w:cs="Arial"/>
          <w:b/>
        </w:rPr>
        <w:t>„Komunizm</w:t>
      </w:r>
      <w:r w:rsidR="003B4B02" w:rsidRPr="00C50515">
        <w:rPr>
          <w:rFonts w:ascii="Arial" w:hAnsi="Arial" w:cs="Arial"/>
          <w:b/>
        </w:rPr>
        <w:t xml:space="preserve"> -</w:t>
      </w:r>
      <w:r w:rsidR="00073514" w:rsidRPr="00C50515">
        <w:rPr>
          <w:rFonts w:ascii="Arial" w:hAnsi="Arial" w:cs="Arial"/>
          <w:b/>
        </w:rPr>
        <w:t xml:space="preserve"> historia pewnego złudzenia”</w:t>
      </w:r>
      <w:r w:rsidR="00073514" w:rsidRPr="00C50515">
        <w:rPr>
          <w:rFonts w:ascii="Arial" w:hAnsi="Arial" w:cs="Arial"/>
        </w:rPr>
        <w:t xml:space="preserve"> da historyczne tło filmowym emocjom. </w:t>
      </w:r>
    </w:p>
    <w:p w:rsidR="003951B8" w:rsidRDefault="003951B8" w:rsidP="003951B8">
      <w:pPr>
        <w:spacing w:after="0" w:line="360" w:lineRule="auto"/>
        <w:jc w:val="both"/>
        <w:rPr>
          <w:rFonts w:ascii="Arial" w:hAnsi="Arial" w:cs="Arial"/>
        </w:rPr>
      </w:pPr>
    </w:p>
    <w:p w:rsidR="003B4B02" w:rsidRPr="00C50515" w:rsidRDefault="00073514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>Jesień to także ważne tematy</w:t>
      </w:r>
      <w:r w:rsidR="008278A5" w:rsidRPr="00C50515">
        <w:rPr>
          <w:rFonts w:ascii="Arial" w:hAnsi="Arial" w:cs="Arial"/>
        </w:rPr>
        <w:t>,</w:t>
      </w:r>
      <w:r w:rsidRPr="00C50515">
        <w:rPr>
          <w:rFonts w:ascii="Arial" w:hAnsi="Arial" w:cs="Arial"/>
        </w:rPr>
        <w:t xml:space="preserve"> o których warto dyskutować</w:t>
      </w:r>
      <w:r w:rsidR="003B4B02" w:rsidRPr="00C50515">
        <w:rPr>
          <w:rFonts w:ascii="Arial" w:hAnsi="Arial" w:cs="Arial"/>
        </w:rPr>
        <w:t xml:space="preserve"> i które warto znać – w tym historie Żołnierzy N</w:t>
      </w:r>
      <w:r w:rsidRPr="00C50515">
        <w:rPr>
          <w:rFonts w:ascii="Arial" w:hAnsi="Arial" w:cs="Arial"/>
        </w:rPr>
        <w:t>iezłomnych opisywane przez dokumentalistów, którzy po latach pr</w:t>
      </w:r>
      <w:r w:rsidR="003B4B02" w:rsidRPr="00C50515">
        <w:rPr>
          <w:rFonts w:ascii="Arial" w:hAnsi="Arial" w:cs="Arial"/>
        </w:rPr>
        <w:t xml:space="preserve">zywracają pamięć o bohaterach. </w:t>
      </w:r>
      <w:r w:rsidRPr="00C50515">
        <w:rPr>
          <w:rFonts w:ascii="Arial" w:hAnsi="Arial" w:cs="Arial"/>
        </w:rPr>
        <w:t xml:space="preserve">Czym i jak walczono? O tym w premierowym cyklu </w:t>
      </w:r>
      <w:r w:rsidRPr="00C50515">
        <w:rPr>
          <w:rFonts w:ascii="Arial" w:hAnsi="Arial" w:cs="Arial"/>
          <w:b/>
        </w:rPr>
        <w:t>„Największe bitwy pancerne”.</w:t>
      </w:r>
      <w:r w:rsidRPr="00C50515">
        <w:rPr>
          <w:rFonts w:ascii="Arial" w:hAnsi="Arial" w:cs="Arial"/>
        </w:rPr>
        <w:t xml:space="preserve"> </w:t>
      </w:r>
      <w:r w:rsidR="008E74A1">
        <w:rPr>
          <w:rFonts w:ascii="Arial" w:hAnsi="Arial" w:cs="Arial"/>
        </w:rPr>
        <w:t>TVP Historia będzie śledzić</w:t>
      </w:r>
      <w:r w:rsidRPr="00C50515">
        <w:rPr>
          <w:rFonts w:ascii="Arial" w:hAnsi="Arial" w:cs="Arial"/>
        </w:rPr>
        <w:t xml:space="preserve"> historie Polaków</w:t>
      </w:r>
      <w:r w:rsidR="008278A5" w:rsidRPr="00C50515">
        <w:rPr>
          <w:rFonts w:ascii="Arial" w:hAnsi="Arial" w:cs="Arial"/>
        </w:rPr>
        <w:t>,</w:t>
      </w:r>
      <w:r w:rsidRPr="00C50515">
        <w:rPr>
          <w:rFonts w:ascii="Arial" w:hAnsi="Arial" w:cs="Arial"/>
        </w:rPr>
        <w:t xml:space="preserve"> którzy zapisali swe ślady w najdalszych zakątkach świata, a w sobotnie i ni</w:t>
      </w:r>
      <w:r w:rsidR="008E74A1">
        <w:rPr>
          <w:rFonts w:ascii="Arial" w:hAnsi="Arial" w:cs="Arial"/>
        </w:rPr>
        <w:t>edzielne popołudnia przeniesie</w:t>
      </w:r>
      <w:r w:rsidRPr="00C50515">
        <w:rPr>
          <w:rFonts w:ascii="Arial" w:hAnsi="Arial" w:cs="Arial"/>
        </w:rPr>
        <w:t xml:space="preserve"> się w najdawniejsze czasy</w:t>
      </w:r>
      <w:r w:rsidR="008278A5" w:rsidRPr="00C50515">
        <w:rPr>
          <w:rFonts w:ascii="Arial" w:hAnsi="Arial" w:cs="Arial"/>
        </w:rPr>
        <w:t>,</w:t>
      </w:r>
      <w:r w:rsidRPr="00C50515">
        <w:rPr>
          <w:rFonts w:ascii="Arial" w:hAnsi="Arial" w:cs="Arial"/>
        </w:rPr>
        <w:t xml:space="preserve"> kiedy powstawała nasza pl</w:t>
      </w:r>
      <w:r w:rsidR="008278A5" w:rsidRPr="00C50515">
        <w:rPr>
          <w:rFonts w:ascii="Arial" w:hAnsi="Arial" w:cs="Arial"/>
        </w:rPr>
        <w:t>aneta i tworzyły się o</w:t>
      </w:r>
      <w:r w:rsidRPr="00C50515">
        <w:rPr>
          <w:rFonts w:ascii="Arial" w:hAnsi="Arial" w:cs="Arial"/>
        </w:rPr>
        <w:t>ceany</w:t>
      </w:r>
      <w:r w:rsidR="008278A5" w:rsidRPr="00C50515">
        <w:rPr>
          <w:rFonts w:ascii="Arial" w:hAnsi="Arial" w:cs="Arial"/>
        </w:rPr>
        <w:t>,</w:t>
      </w:r>
      <w:r w:rsidRPr="00C50515">
        <w:rPr>
          <w:rFonts w:ascii="Arial" w:hAnsi="Arial" w:cs="Arial"/>
        </w:rPr>
        <w:t xml:space="preserve"> dzięki premierowemu serialowi dokumentalnemu </w:t>
      </w:r>
      <w:r w:rsidRPr="00C50515">
        <w:rPr>
          <w:rFonts w:ascii="Arial" w:hAnsi="Arial" w:cs="Arial"/>
          <w:b/>
        </w:rPr>
        <w:t>„Ziemia. Podwodny świat”.</w:t>
      </w:r>
      <w:r w:rsidRPr="00C50515">
        <w:rPr>
          <w:rFonts w:ascii="Arial" w:hAnsi="Arial" w:cs="Arial"/>
        </w:rPr>
        <w:t xml:space="preserve"> </w:t>
      </w:r>
    </w:p>
    <w:p w:rsidR="003951B8" w:rsidRDefault="003951B8" w:rsidP="003951B8">
      <w:pPr>
        <w:spacing w:after="0" w:line="360" w:lineRule="auto"/>
        <w:jc w:val="both"/>
        <w:rPr>
          <w:rFonts w:ascii="Arial" w:hAnsi="Arial" w:cs="Arial"/>
        </w:rPr>
      </w:pPr>
    </w:p>
    <w:p w:rsidR="00073514" w:rsidRPr="00C50515" w:rsidRDefault="00073514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>TVP Historia jesienią to historyczne fakty i związane z nimi emocje, to współczesny świat, któremu ton nadało to</w:t>
      </w:r>
      <w:r w:rsidR="008278A5" w:rsidRPr="00C50515">
        <w:rPr>
          <w:rFonts w:ascii="Arial" w:hAnsi="Arial" w:cs="Arial"/>
        </w:rPr>
        <w:t>,</w:t>
      </w:r>
      <w:r w:rsidRPr="00C50515">
        <w:rPr>
          <w:rFonts w:ascii="Arial" w:hAnsi="Arial" w:cs="Arial"/>
        </w:rPr>
        <w:t xml:space="preserve"> co się zdarzyło. To filmy, które się nie starzeją. </w:t>
      </w:r>
      <w:r w:rsidR="00274C07" w:rsidRPr="00C50515">
        <w:rPr>
          <w:rFonts w:ascii="Arial" w:hAnsi="Arial" w:cs="Arial"/>
        </w:rPr>
        <w:t xml:space="preserve">To misja publicznego nadawcy w popularyzowaniu wiedzy historycznej, kreowaniu publicznej debaty dotyczącej </w:t>
      </w:r>
      <w:r w:rsidR="00274C07" w:rsidRPr="00C50515">
        <w:rPr>
          <w:rFonts w:ascii="Arial" w:hAnsi="Arial" w:cs="Arial"/>
        </w:rPr>
        <w:lastRenderedPageBreak/>
        <w:t xml:space="preserve">historii </w:t>
      </w:r>
      <w:r w:rsidR="008278A5" w:rsidRPr="00C50515">
        <w:rPr>
          <w:rFonts w:ascii="Arial" w:hAnsi="Arial" w:cs="Arial"/>
        </w:rPr>
        <w:t>P</w:t>
      </w:r>
      <w:r w:rsidR="00274C07" w:rsidRPr="00C50515">
        <w:rPr>
          <w:rFonts w:ascii="Arial" w:hAnsi="Arial" w:cs="Arial"/>
        </w:rPr>
        <w:t>olski i świata oraz</w:t>
      </w:r>
      <w:r w:rsidR="008278A5" w:rsidRPr="00C50515">
        <w:rPr>
          <w:rFonts w:ascii="Arial" w:hAnsi="Arial" w:cs="Arial"/>
        </w:rPr>
        <w:t xml:space="preserve"> w</w:t>
      </w:r>
      <w:r w:rsidR="00274C07" w:rsidRPr="00C50515">
        <w:rPr>
          <w:rFonts w:ascii="Arial" w:hAnsi="Arial" w:cs="Arial"/>
        </w:rPr>
        <w:t xml:space="preserve"> prezentowaniu dorobku polskiej i światowej kinematografii o tematyce historycznej. </w:t>
      </w:r>
    </w:p>
    <w:p w:rsidR="00274C07" w:rsidRPr="00C50515" w:rsidRDefault="00274C07" w:rsidP="003951B8">
      <w:pPr>
        <w:spacing w:after="0" w:line="360" w:lineRule="auto"/>
        <w:jc w:val="both"/>
        <w:rPr>
          <w:rFonts w:ascii="Arial" w:hAnsi="Arial" w:cs="Arial"/>
        </w:rPr>
      </w:pPr>
    </w:p>
    <w:p w:rsidR="00274C07" w:rsidRPr="00C50515" w:rsidRDefault="00274C07" w:rsidP="003951B8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74C07" w:rsidRPr="00C50515" w:rsidRDefault="00274C07" w:rsidP="003951B8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F3760F" w:rsidRPr="00C50515" w:rsidRDefault="00F3760F" w:rsidP="003951B8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C50515">
        <w:rPr>
          <w:rFonts w:ascii="Arial" w:hAnsi="Arial" w:cs="Arial"/>
          <w:b/>
          <w:color w:val="FF0000"/>
        </w:rPr>
        <w:t>DEBATA W TVP HISTORIA</w:t>
      </w:r>
    </w:p>
    <w:p w:rsidR="00C50515" w:rsidRDefault="00C50515" w:rsidP="003951B8">
      <w:pPr>
        <w:spacing w:after="0" w:line="360" w:lineRule="auto"/>
        <w:jc w:val="both"/>
        <w:rPr>
          <w:rFonts w:ascii="Arial" w:hAnsi="Arial" w:cs="Arial"/>
          <w:b/>
        </w:rPr>
      </w:pPr>
    </w:p>
    <w:p w:rsidR="003951B8" w:rsidRDefault="003951B8" w:rsidP="003951B8">
      <w:pPr>
        <w:spacing w:after="0" w:line="360" w:lineRule="auto"/>
        <w:jc w:val="both"/>
        <w:rPr>
          <w:rFonts w:ascii="Arial" w:hAnsi="Arial" w:cs="Arial"/>
          <w:b/>
        </w:rPr>
      </w:pPr>
    </w:p>
    <w:p w:rsidR="00F3760F" w:rsidRPr="00C50515" w:rsidRDefault="00F3760F" w:rsidP="003951B8">
      <w:pPr>
        <w:spacing w:after="0" w:line="360" w:lineRule="auto"/>
        <w:jc w:val="both"/>
        <w:rPr>
          <w:rFonts w:ascii="Arial" w:hAnsi="Arial" w:cs="Arial"/>
          <w:b/>
        </w:rPr>
      </w:pPr>
      <w:r w:rsidRPr="00C50515">
        <w:rPr>
          <w:rFonts w:ascii="Arial" w:hAnsi="Arial" w:cs="Arial"/>
          <w:b/>
        </w:rPr>
        <w:t xml:space="preserve">NOWE ATENY </w:t>
      </w:r>
      <w:r w:rsidRPr="00C50515">
        <w:rPr>
          <w:rFonts w:ascii="Arial" w:hAnsi="Arial" w:cs="Arial"/>
          <w:i/>
          <w:color w:val="FF0000"/>
        </w:rPr>
        <w:t>premiera</w:t>
      </w:r>
    </w:p>
    <w:p w:rsidR="00F3760F" w:rsidRPr="00C50515" w:rsidRDefault="00C50515" w:rsidP="003951B8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środa,</w:t>
      </w:r>
      <w:r w:rsidR="00F3760F" w:rsidRPr="00C50515">
        <w:rPr>
          <w:rFonts w:ascii="Arial" w:hAnsi="Arial" w:cs="Arial"/>
          <w:i/>
        </w:rPr>
        <w:t xml:space="preserve"> godz. 20:30 </w:t>
      </w:r>
    </w:p>
    <w:p w:rsidR="00F3760F" w:rsidRPr="00C50515" w:rsidRDefault="00F3760F" w:rsidP="003951B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 xml:space="preserve">Prowadzone przez Piotra </w:t>
      </w:r>
      <w:proofErr w:type="spellStart"/>
      <w:r w:rsidRPr="00C50515">
        <w:rPr>
          <w:rFonts w:ascii="Arial" w:hAnsi="Arial" w:cs="Arial"/>
        </w:rPr>
        <w:t>Gursz</w:t>
      </w:r>
      <w:r w:rsidR="008278A5" w:rsidRPr="00C50515">
        <w:rPr>
          <w:rFonts w:ascii="Arial" w:hAnsi="Arial" w:cs="Arial"/>
        </w:rPr>
        <w:t>tyna</w:t>
      </w:r>
      <w:proofErr w:type="spellEnd"/>
      <w:r w:rsidR="008278A5" w:rsidRPr="00C50515">
        <w:rPr>
          <w:rFonts w:ascii="Arial" w:hAnsi="Arial" w:cs="Arial"/>
        </w:rPr>
        <w:t xml:space="preserve"> debaty dotyczące historii P</w:t>
      </w:r>
      <w:r w:rsidRPr="00C50515">
        <w:rPr>
          <w:rFonts w:ascii="Arial" w:hAnsi="Arial" w:cs="Arial"/>
        </w:rPr>
        <w:t xml:space="preserve">olski cieszą się niezmiennym zainteresowaniem widzów i są ważnym głosem w publicznej debacie  dotyczącej historii Polski. Rocznice wybuchu II wojny światowej, wydarzeń października 1956 </w:t>
      </w:r>
      <w:proofErr w:type="spellStart"/>
      <w:r w:rsidRPr="00C50515">
        <w:rPr>
          <w:rFonts w:ascii="Arial" w:hAnsi="Arial" w:cs="Arial"/>
        </w:rPr>
        <w:t>r</w:t>
      </w:r>
      <w:proofErr w:type="spellEnd"/>
      <w:r w:rsidRPr="00C50515">
        <w:rPr>
          <w:rFonts w:ascii="Arial" w:hAnsi="Arial" w:cs="Arial"/>
        </w:rPr>
        <w:t xml:space="preserve">. czy wprowadzenia stanu wojennego staną się punktem wyjścia do dyskusji o współczesnej Polsce. Nie zabraknie także tematów związanych z bieżącymi wydarzeniami. </w:t>
      </w:r>
    </w:p>
    <w:p w:rsidR="00C50515" w:rsidRDefault="00C50515" w:rsidP="003951B8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3951B8" w:rsidRDefault="003951B8" w:rsidP="003951B8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3951B8" w:rsidRDefault="003951B8" w:rsidP="003951B8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F3760F" w:rsidRPr="00C50515" w:rsidRDefault="00F3760F" w:rsidP="003951B8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C50515">
        <w:rPr>
          <w:rFonts w:ascii="Arial" w:hAnsi="Arial" w:cs="Arial"/>
          <w:b/>
          <w:color w:val="FF0000"/>
        </w:rPr>
        <w:t xml:space="preserve">INFORMACJE </w:t>
      </w:r>
      <w:r w:rsidR="003951B8" w:rsidRPr="00C50515">
        <w:rPr>
          <w:rFonts w:ascii="Arial" w:hAnsi="Arial" w:cs="Arial"/>
          <w:b/>
          <w:color w:val="FF0000"/>
        </w:rPr>
        <w:t xml:space="preserve">I </w:t>
      </w:r>
      <w:r w:rsidR="004C1C36" w:rsidRPr="00C50515">
        <w:rPr>
          <w:rFonts w:ascii="Arial" w:hAnsi="Arial" w:cs="Arial"/>
          <w:b/>
          <w:color w:val="FF0000"/>
        </w:rPr>
        <w:t xml:space="preserve">PUBLICYSTYKA </w:t>
      </w:r>
      <w:r w:rsidRPr="00C50515">
        <w:rPr>
          <w:rFonts w:ascii="Arial" w:hAnsi="Arial" w:cs="Arial"/>
          <w:b/>
          <w:color w:val="FF0000"/>
        </w:rPr>
        <w:t>W TVP HISTORIA</w:t>
      </w:r>
    </w:p>
    <w:p w:rsidR="00F3760F" w:rsidRPr="00C50515" w:rsidRDefault="00F3760F" w:rsidP="003951B8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951B8" w:rsidRDefault="003951B8" w:rsidP="003951B8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3760F" w:rsidRPr="00C50515" w:rsidRDefault="00F3760F" w:rsidP="003951B8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50515">
        <w:rPr>
          <w:rFonts w:ascii="Arial" w:hAnsi="Arial" w:cs="Arial"/>
          <w:b/>
          <w:bCs/>
          <w:color w:val="000000"/>
        </w:rPr>
        <w:t>FLESZ HISTORII</w:t>
      </w:r>
    </w:p>
    <w:p w:rsidR="00F3760F" w:rsidRPr="00C50515" w:rsidRDefault="00F3760F" w:rsidP="003951B8">
      <w:pPr>
        <w:spacing w:after="0" w:line="360" w:lineRule="auto"/>
        <w:jc w:val="both"/>
        <w:rPr>
          <w:rFonts w:ascii="Arial" w:hAnsi="Arial" w:cs="Arial"/>
          <w:b/>
          <w:bCs/>
          <w:i/>
          <w:color w:val="000000"/>
        </w:rPr>
      </w:pPr>
      <w:r w:rsidRPr="00C50515">
        <w:rPr>
          <w:rFonts w:ascii="Arial" w:hAnsi="Arial" w:cs="Arial"/>
          <w:i/>
        </w:rPr>
        <w:t>poniedziałek, godz. 17:35</w:t>
      </w:r>
    </w:p>
    <w:p w:rsidR="00F3760F" w:rsidRPr="00C50515" w:rsidRDefault="00F3760F" w:rsidP="003951B8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C50515">
        <w:rPr>
          <w:rFonts w:ascii="Arial" w:hAnsi="Arial" w:cs="Arial"/>
          <w:bCs/>
          <w:color w:val="000000"/>
        </w:rPr>
        <w:t xml:space="preserve">Tygodnik historyczny o najważniejszych wydarzeniach dotyczących historii – obchody rocznic, premiery filmowe, odsłanianie pomników, wystawy muzealne. Także kontrowersyjne tematy, </w:t>
      </w:r>
      <w:r w:rsidR="003B4B02" w:rsidRPr="00C50515">
        <w:rPr>
          <w:rFonts w:ascii="Arial" w:hAnsi="Arial" w:cs="Arial"/>
          <w:bCs/>
          <w:color w:val="000000"/>
        </w:rPr>
        <w:t>np</w:t>
      </w:r>
      <w:r w:rsidRPr="00C50515">
        <w:rPr>
          <w:rFonts w:ascii="Arial" w:hAnsi="Arial" w:cs="Arial"/>
          <w:bCs/>
          <w:color w:val="000000"/>
        </w:rPr>
        <w:t>. dotyc</w:t>
      </w:r>
      <w:r w:rsidR="00EB37EC" w:rsidRPr="00C50515">
        <w:rPr>
          <w:rFonts w:ascii="Arial" w:hAnsi="Arial" w:cs="Arial"/>
          <w:bCs/>
          <w:color w:val="000000"/>
        </w:rPr>
        <w:t>zące wyników badań naukowych. P</w:t>
      </w:r>
      <w:r w:rsidRPr="00C50515">
        <w:rPr>
          <w:rFonts w:ascii="Arial" w:hAnsi="Arial" w:cs="Arial"/>
          <w:bCs/>
          <w:color w:val="000000"/>
        </w:rPr>
        <w:t xml:space="preserve">rowadzący: </w:t>
      </w:r>
      <w:r w:rsidRPr="00C50515">
        <w:rPr>
          <w:rFonts w:ascii="Arial" w:hAnsi="Arial" w:cs="Arial"/>
          <w:color w:val="000000"/>
        </w:rPr>
        <w:t>Monika Białek i Marek Zając.</w:t>
      </w:r>
    </w:p>
    <w:p w:rsidR="00F3760F" w:rsidRPr="00C50515" w:rsidRDefault="00F3760F" w:rsidP="003951B8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F3760F" w:rsidRPr="00C50515" w:rsidRDefault="00F3760F" w:rsidP="003951B8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C50515">
        <w:rPr>
          <w:rFonts w:ascii="Arial" w:hAnsi="Arial" w:cs="Arial"/>
          <w:b/>
          <w:color w:val="000000"/>
        </w:rPr>
        <w:t>EX LIBRIS</w:t>
      </w:r>
    </w:p>
    <w:p w:rsidR="00F3760F" w:rsidRPr="00C50515" w:rsidRDefault="00F3760F" w:rsidP="003951B8">
      <w:pPr>
        <w:spacing w:after="0" w:line="360" w:lineRule="auto"/>
        <w:jc w:val="both"/>
        <w:rPr>
          <w:rFonts w:ascii="Arial" w:hAnsi="Arial" w:cs="Arial"/>
          <w:i/>
          <w:color w:val="000000"/>
        </w:rPr>
      </w:pPr>
      <w:r w:rsidRPr="00C50515">
        <w:rPr>
          <w:rFonts w:ascii="Arial" w:hAnsi="Arial" w:cs="Arial"/>
          <w:i/>
        </w:rPr>
        <w:t>niedziela, godz.17:35</w:t>
      </w:r>
    </w:p>
    <w:p w:rsidR="00F3760F" w:rsidRPr="00C50515" w:rsidRDefault="003B4B02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>„</w:t>
      </w:r>
      <w:r w:rsidR="00F3760F" w:rsidRPr="00C50515">
        <w:rPr>
          <w:rFonts w:ascii="Arial" w:hAnsi="Arial" w:cs="Arial"/>
        </w:rPr>
        <w:t xml:space="preserve">Ex </w:t>
      </w:r>
      <w:proofErr w:type="spellStart"/>
      <w:r w:rsidR="00F3760F" w:rsidRPr="00C50515">
        <w:rPr>
          <w:rFonts w:ascii="Arial" w:hAnsi="Arial" w:cs="Arial"/>
        </w:rPr>
        <w:t>Libris</w:t>
      </w:r>
      <w:proofErr w:type="spellEnd"/>
      <w:r w:rsidRPr="00C50515">
        <w:rPr>
          <w:rFonts w:ascii="Arial" w:hAnsi="Arial" w:cs="Arial"/>
        </w:rPr>
        <w:t>”</w:t>
      </w:r>
      <w:r w:rsidR="00F3760F" w:rsidRPr="00C50515">
        <w:rPr>
          <w:rFonts w:ascii="Arial" w:hAnsi="Arial" w:cs="Arial"/>
        </w:rPr>
        <w:t xml:space="preserve"> TVP Historia to jedyny w Polsce program telewizyjny poświęcony wydawnictwom historycznym, książkom, o których nie</w:t>
      </w:r>
      <w:r w:rsidRPr="00C50515">
        <w:rPr>
          <w:rFonts w:ascii="Arial" w:hAnsi="Arial" w:cs="Arial"/>
        </w:rPr>
        <w:t xml:space="preserve"> można zapomnieć, czy pominąć</w:t>
      </w:r>
      <w:r w:rsidR="003951B8">
        <w:rPr>
          <w:rFonts w:ascii="Arial" w:hAnsi="Arial" w:cs="Arial"/>
        </w:rPr>
        <w:t xml:space="preserve"> milczeniem. W </w:t>
      </w:r>
      <w:r w:rsidR="00F3760F" w:rsidRPr="00C50515">
        <w:rPr>
          <w:rFonts w:ascii="Arial" w:hAnsi="Arial" w:cs="Arial"/>
        </w:rPr>
        <w:t xml:space="preserve">atrakcyjnej formie </w:t>
      </w:r>
      <w:r w:rsidR="008E74A1">
        <w:rPr>
          <w:rFonts w:ascii="Arial" w:hAnsi="Arial" w:cs="Arial"/>
        </w:rPr>
        <w:t xml:space="preserve">zostaną przedstawione </w:t>
      </w:r>
      <w:r w:rsidR="00F3760F" w:rsidRPr="00C50515">
        <w:rPr>
          <w:rFonts w:ascii="Arial" w:hAnsi="Arial" w:cs="Arial"/>
        </w:rPr>
        <w:t>nowości, tytuły pod patronatem TVP Historia, recenzje książek, a także kącik „polecamy”, w któr</w:t>
      </w:r>
      <w:r w:rsidR="008E74A1">
        <w:rPr>
          <w:rFonts w:ascii="Arial" w:hAnsi="Arial" w:cs="Arial"/>
        </w:rPr>
        <w:t>ym wskazane będą</w:t>
      </w:r>
      <w:r w:rsidR="00F3760F" w:rsidRPr="00C50515">
        <w:rPr>
          <w:rFonts w:ascii="Arial" w:hAnsi="Arial" w:cs="Arial"/>
        </w:rPr>
        <w:t xml:space="preserve"> ważne nowości na rynku wydawniczym. Całość programu „wspiera”</w:t>
      </w:r>
      <w:r w:rsidRPr="00C50515">
        <w:rPr>
          <w:rFonts w:ascii="Arial" w:hAnsi="Arial" w:cs="Arial"/>
        </w:rPr>
        <w:t xml:space="preserve"> swoim głosem Krystyna Czubówna.</w:t>
      </w:r>
      <w:r w:rsidR="00F3760F" w:rsidRPr="00C50515">
        <w:rPr>
          <w:rFonts w:ascii="Arial" w:hAnsi="Arial" w:cs="Arial"/>
        </w:rPr>
        <w:t xml:space="preserve"> Mater</w:t>
      </w:r>
      <w:r w:rsidR="008E74A1">
        <w:rPr>
          <w:rFonts w:ascii="Arial" w:hAnsi="Arial" w:cs="Arial"/>
        </w:rPr>
        <w:t>iał charakteryzuje</w:t>
      </w:r>
      <w:r w:rsidR="00F3760F" w:rsidRPr="00C50515">
        <w:rPr>
          <w:rFonts w:ascii="Arial" w:hAnsi="Arial" w:cs="Arial"/>
        </w:rPr>
        <w:t xml:space="preserve"> duża dynamika zdjęć, kamera ruchoma, szwenki, najazdy odjazdy, </w:t>
      </w:r>
      <w:r w:rsidR="00F3760F" w:rsidRPr="00C50515">
        <w:rPr>
          <w:rFonts w:ascii="Arial" w:hAnsi="Arial" w:cs="Arial"/>
        </w:rPr>
        <w:lastRenderedPageBreak/>
        <w:t>etc. Całość zmontowana jest bardzo dynamicznie, aczkolwiek nie wykracza poza formułę krótkiej formy dokumentalnej</w:t>
      </w:r>
      <w:r w:rsidRPr="00C50515">
        <w:rPr>
          <w:rFonts w:ascii="Arial" w:hAnsi="Arial" w:cs="Arial"/>
        </w:rPr>
        <w:t>,</w:t>
      </w:r>
      <w:r w:rsidR="00F3760F" w:rsidRPr="00C50515">
        <w:rPr>
          <w:rFonts w:ascii="Arial" w:hAnsi="Arial" w:cs="Arial"/>
        </w:rPr>
        <w:t xml:space="preserve"> posiadającej wszystkie elementy niezbędne dla utrzymania standardu jakości formy: materiał filmowy, materiał lektorski, specjalnie opracowaną ilustrację muzyczną. Do tak zrealizowanego programu – który został już doceniony zarówno przez widzów, jak i rynek wydawniczy (nagroda Targów Książki Historycznej 2014) – </w:t>
      </w:r>
      <w:r w:rsidR="008E74A1">
        <w:rPr>
          <w:rFonts w:ascii="Arial" w:hAnsi="Arial" w:cs="Arial"/>
        </w:rPr>
        <w:t>antena chce</w:t>
      </w:r>
      <w:r w:rsidR="00F3760F" w:rsidRPr="00C50515">
        <w:rPr>
          <w:rFonts w:ascii="Arial" w:hAnsi="Arial" w:cs="Arial"/>
        </w:rPr>
        <w:t xml:space="preserve"> teraz dodać nową część, na którą złoży się rozmowa historyka z dziennikarzem. Ich zadaniem będzie ciekawe przedstawienie nowości ks</w:t>
      </w:r>
      <w:r w:rsidR="003951B8">
        <w:rPr>
          <w:rFonts w:ascii="Arial" w:hAnsi="Arial" w:cs="Arial"/>
        </w:rPr>
        <w:t>iążkowych. To po ich rozmowie w </w:t>
      </w:r>
      <w:r w:rsidR="00F3760F" w:rsidRPr="00C50515">
        <w:rPr>
          <w:rFonts w:ascii="Arial" w:hAnsi="Arial" w:cs="Arial"/>
        </w:rPr>
        <w:t xml:space="preserve">studio widz będzie miał </w:t>
      </w:r>
      <w:r w:rsidRPr="00C50515">
        <w:rPr>
          <w:rFonts w:ascii="Arial" w:hAnsi="Arial" w:cs="Arial"/>
        </w:rPr>
        <w:t xml:space="preserve">świadomość, </w:t>
      </w:r>
      <w:r w:rsidR="00F3760F" w:rsidRPr="00C50515">
        <w:rPr>
          <w:rFonts w:ascii="Arial" w:hAnsi="Arial" w:cs="Arial"/>
        </w:rPr>
        <w:t>któr</w:t>
      </w:r>
      <w:r w:rsidR="00EB37EC" w:rsidRPr="00C50515">
        <w:rPr>
          <w:rFonts w:ascii="Arial" w:hAnsi="Arial" w:cs="Arial"/>
        </w:rPr>
        <w:t>e książki</w:t>
      </w:r>
      <w:r w:rsidRPr="00C50515">
        <w:rPr>
          <w:rFonts w:ascii="Arial" w:hAnsi="Arial" w:cs="Arial"/>
        </w:rPr>
        <w:t xml:space="preserve"> kupić, a jakich unikać. </w:t>
      </w:r>
      <w:r w:rsidR="00F3760F" w:rsidRPr="00C50515">
        <w:rPr>
          <w:rFonts w:ascii="Arial" w:hAnsi="Arial" w:cs="Arial"/>
        </w:rPr>
        <w:t>Prof. Antoni Dudek oraz dziennikarz i publicysta Wiktor Świetlik z pewnością stworzą ciekawy duet na antenie i na stałe wpiszą się w nasz program.</w:t>
      </w:r>
    </w:p>
    <w:p w:rsidR="003951B8" w:rsidRDefault="003951B8" w:rsidP="003951B8">
      <w:pPr>
        <w:spacing w:after="0" w:line="360" w:lineRule="auto"/>
        <w:jc w:val="both"/>
        <w:rPr>
          <w:rFonts w:ascii="Arial" w:hAnsi="Arial" w:cs="Arial"/>
          <w:b/>
        </w:rPr>
      </w:pPr>
    </w:p>
    <w:p w:rsidR="004C1C36" w:rsidRPr="00C50515" w:rsidRDefault="004C1C36" w:rsidP="003951B8">
      <w:pPr>
        <w:spacing w:after="0" w:line="360" w:lineRule="auto"/>
        <w:jc w:val="both"/>
        <w:rPr>
          <w:rFonts w:ascii="Arial" w:hAnsi="Arial" w:cs="Arial"/>
          <w:b/>
        </w:rPr>
      </w:pPr>
      <w:r w:rsidRPr="00C50515">
        <w:rPr>
          <w:rFonts w:ascii="Arial" w:hAnsi="Arial" w:cs="Arial"/>
          <w:b/>
        </w:rPr>
        <w:t>SPÓR O HISTORIĘ</w:t>
      </w:r>
    </w:p>
    <w:p w:rsidR="004C1C36" w:rsidRPr="00C50515" w:rsidRDefault="004C1C36" w:rsidP="003951B8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C50515">
        <w:rPr>
          <w:rFonts w:ascii="Arial" w:hAnsi="Arial" w:cs="Arial"/>
          <w:i/>
        </w:rPr>
        <w:t>sobota, godz. 16:30</w:t>
      </w:r>
    </w:p>
    <w:p w:rsidR="004C1C36" w:rsidRPr="00C50515" w:rsidRDefault="004C1C36" w:rsidP="003951B8">
      <w:pPr>
        <w:spacing w:after="0" w:line="360" w:lineRule="auto"/>
        <w:jc w:val="both"/>
        <w:rPr>
          <w:rFonts w:ascii="Arial" w:hAnsi="Arial" w:cs="Arial"/>
          <w:b/>
        </w:rPr>
      </w:pPr>
      <w:r w:rsidRPr="00C50515">
        <w:rPr>
          <w:rFonts w:ascii="Arial" w:hAnsi="Arial" w:cs="Arial"/>
        </w:rPr>
        <w:t xml:space="preserve">Program publicystyczny, w którym </w:t>
      </w:r>
      <w:r w:rsidR="00EB37EC" w:rsidRPr="00C50515">
        <w:rPr>
          <w:rFonts w:ascii="Arial" w:hAnsi="Arial" w:cs="Arial"/>
        </w:rPr>
        <w:t xml:space="preserve">wybitni profesorowie, </w:t>
      </w:r>
      <w:r w:rsidRPr="00C50515">
        <w:rPr>
          <w:rFonts w:ascii="Arial" w:hAnsi="Arial" w:cs="Arial"/>
        </w:rPr>
        <w:t>specjaliści</w:t>
      </w:r>
      <w:r w:rsidR="00EB37EC" w:rsidRPr="00C50515">
        <w:rPr>
          <w:rFonts w:ascii="Arial" w:hAnsi="Arial" w:cs="Arial"/>
        </w:rPr>
        <w:t xml:space="preserve"> w swoich dziedzinach</w:t>
      </w:r>
      <w:r w:rsidRPr="00C50515">
        <w:rPr>
          <w:rFonts w:ascii="Arial" w:hAnsi="Arial" w:cs="Arial"/>
        </w:rPr>
        <w:t xml:space="preserve"> toczą dyskusje o wydarzeniach mających wielki wpływ na kształt Polski i świata. Program prowadzą: Maciej Zakrocki i Marek Zając.</w:t>
      </w:r>
    </w:p>
    <w:p w:rsidR="00F3760F" w:rsidRDefault="00F3760F" w:rsidP="003951B8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3951B8" w:rsidRDefault="003951B8" w:rsidP="003951B8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3951B8" w:rsidRPr="00C50515" w:rsidRDefault="003951B8" w:rsidP="003951B8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02D22" w:rsidRPr="00C50515" w:rsidRDefault="00073514" w:rsidP="003951B8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 w:rsidRPr="00C50515">
        <w:rPr>
          <w:rFonts w:ascii="Arial" w:hAnsi="Arial" w:cs="Arial"/>
          <w:b/>
          <w:color w:val="FF0000"/>
        </w:rPr>
        <w:t>SERIALE FABULARNE W TVP HISTORIA</w:t>
      </w:r>
    </w:p>
    <w:p w:rsidR="00202D22" w:rsidRDefault="00202D22" w:rsidP="003951B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3951B8" w:rsidRPr="00C50515" w:rsidRDefault="003951B8" w:rsidP="003951B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202D22" w:rsidRPr="00C50515" w:rsidRDefault="00C50515" w:rsidP="003951B8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C50515">
        <w:rPr>
          <w:rFonts w:ascii="Arial" w:hAnsi="Arial" w:cs="Arial"/>
          <w:b/>
        </w:rPr>
        <w:t>OŚMIORNICA</w:t>
      </w:r>
      <w:r w:rsidR="00202D22" w:rsidRPr="00C50515">
        <w:rPr>
          <w:rFonts w:ascii="Arial" w:hAnsi="Arial" w:cs="Arial"/>
          <w:b/>
        </w:rPr>
        <w:t xml:space="preserve"> </w:t>
      </w:r>
      <w:r w:rsidR="00202D22" w:rsidRPr="00C50515">
        <w:rPr>
          <w:rFonts w:ascii="Arial" w:hAnsi="Arial" w:cs="Arial"/>
          <w:i/>
          <w:color w:val="FF0000"/>
        </w:rPr>
        <w:t>premiera</w:t>
      </w:r>
    </w:p>
    <w:p w:rsidR="00202D22" w:rsidRPr="00C50515" w:rsidRDefault="00274C07" w:rsidP="003951B8">
      <w:pPr>
        <w:spacing w:after="0" w:line="360" w:lineRule="auto"/>
        <w:jc w:val="both"/>
        <w:rPr>
          <w:rFonts w:ascii="Arial" w:hAnsi="Arial" w:cs="Arial"/>
          <w:i/>
        </w:rPr>
      </w:pPr>
      <w:r w:rsidRPr="00C50515">
        <w:rPr>
          <w:rFonts w:ascii="Arial" w:hAnsi="Arial" w:cs="Arial"/>
          <w:i/>
        </w:rPr>
        <w:t>od 5 września</w:t>
      </w:r>
      <w:r w:rsidR="00EB37EC" w:rsidRPr="00C50515">
        <w:rPr>
          <w:rFonts w:ascii="Arial" w:hAnsi="Arial" w:cs="Arial"/>
          <w:i/>
        </w:rPr>
        <w:t>,</w:t>
      </w:r>
      <w:r w:rsidRPr="00C50515">
        <w:rPr>
          <w:rFonts w:ascii="Arial" w:hAnsi="Arial" w:cs="Arial"/>
          <w:i/>
        </w:rPr>
        <w:t xml:space="preserve"> poniedziałek- piątek godz. 18:00</w:t>
      </w:r>
    </w:p>
    <w:p w:rsidR="00274C07" w:rsidRPr="00C50515" w:rsidRDefault="00274C07" w:rsidP="003951B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0515">
        <w:rPr>
          <w:rFonts w:ascii="Arial" w:hAnsi="Arial" w:cs="Arial"/>
          <w:sz w:val="22"/>
          <w:szCs w:val="22"/>
        </w:rPr>
        <w:t xml:space="preserve">W sycylijskim mieście zamordowano szefa brygady kryminalnej. Wszystko wskazuje na to, że zbrodni dokonała mafia. Tego samego dnia miasto obiegła wiadomość o samobójstwie markizy </w:t>
      </w:r>
      <w:proofErr w:type="spellStart"/>
      <w:r w:rsidRPr="00C50515">
        <w:rPr>
          <w:rFonts w:ascii="Arial" w:hAnsi="Arial" w:cs="Arial"/>
          <w:sz w:val="22"/>
          <w:szCs w:val="22"/>
        </w:rPr>
        <w:t>Pecci</w:t>
      </w:r>
      <w:proofErr w:type="spellEnd"/>
      <w:r w:rsidRPr="00C5051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0515">
        <w:rPr>
          <w:rFonts w:ascii="Arial" w:hAnsi="Arial" w:cs="Arial"/>
          <w:sz w:val="22"/>
          <w:szCs w:val="22"/>
        </w:rPr>
        <w:t>Scialoja</w:t>
      </w:r>
      <w:proofErr w:type="spellEnd"/>
      <w:r w:rsidRPr="00C50515">
        <w:rPr>
          <w:rFonts w:ascii="Arial" w:hAnsi="Arial" w:cs="Arial"/>
          <w:sz w:val="22"/>
          <w:szCs w:val="22"/>
        </w:rPr>
        <w:t xml:space="preserve">. Stanowisko zamordowanego komisarza objął Corrado </w:t>
      </w:r>
      <w:proofErr w:type="spellStart"/>
      <w:r w:rsidRPr="00C50515">
        <w:rPr>
          <w:rFonts w:ascii="Arial" w:hAnsi="Arial" w:cs="Arial"/>
          <w:sz w:val="22"/>
          <w:szCs w:val="22"/>
        </w:rPr>
        <w:t>Cattani</w:t>
      </w:r>
      <w:proofErr w:type="spellEnd"/>
      <w:r w:rsidRPr="00C50515">
        <w:rPr>
          <w:rFonts w:ascii="Arial" w:hAnsi="Arial" w:cs="Arial"/>
          <w:sz w:val="22"/>
          <w:szCs w:val="22"/>
        </w:rPr>
        <w:t xml:space="preserve">. Zdolny policjant przybył na Sycylię z żoną i córką. Corrado wszczyna śledztwo, wspierany przez zastępcę, </w:t>
      </w:r>
      <w:proofErr w:type="spellStart"/>
      <w:r w:rsidRPr="00C50515">
        <w:rPr>
          <w:rFonts w:ascii="Arial" w:hAnsi="Arial" w:cs="Arial"/>
          <w:sz w:val="22"/>
          <w:szCs w:val="22"/>
        </w:rPr>
        <w:t>Lea</w:t>
      </w:r>
      <w:proofErr w:type="spellEnd"/>
      <w:r w:rsidRPr="00C50515">
        <w:rPr>
          <w:rFonts w:ascii="Arial" w:hAnsi="Arial" w:cs="Arial"/>
          <w:sz w:val="22"/>
          <w:szCs w:val="22"/>
        </w:rPr>
        <w:t xml:space="preserve"> De Marię. Poznaje narkomankę </w:t>
      </w:r>
      <w:proofErr w:type="spellStart"/>
      <w:r w:rsidRPr="00C50515">
        <w:rPr>
          <w:rFonts w:ascii="Arial" w:hAnsi="Arial" w:cs="Arial"/>
          <w:sz w:val="22"/>
          <w:szCs w:val="22"/>
        </w:rPr>
        <w:t>Titti</w:t>
      </w:r>
      <w:proofErr w:type="spellEnd"/>
      <w:r w:rsidRPr="00C50515">
        <w:rPr>
          <w:rFonts w:ascii="Arial" w:hAnsi="Arial" w:cs="Arial"/>
          <w:sz w:val="22"/>
          <w:szCs w:val="22"/>
        </w:rPr>
        <w:t>, córkę samobójczyni. Odkrywa też niejasne powiązania między zabójstwem poprzednika, a samobójstwem markizy. Gdy jest blisko poznania prawdy, od kul pistoletu ginie młody Leo De Maria, po tym jak odebrał ważne zeznania od pewnego więźnia.</w:t>
      </w:r>
    </w:p>
    <w:p w:rsidR="003951B8" w:rsidRDefault="003951B8" w:rsidP="003951B8">
      <w:pPr>
        <w:spacing w:after="0" w:line="360" w:lineRule="auto"/>
        <w:jc w:val="both"/>
        <w:rPr>
          <w:rFonts w:ascii="Arial" w:hAnsi="Arial" w:cs="Arial"/>
        </w:rPr>
      </w:pPr>
    </w:p>
    <w:p w:rsidR="00274C07" w:rsidRPr="00C50515" w:rsidRDefault="00274C07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>Produkcja: Włochy 1984</w:t>
      </w:r>
    </w:p>
    <w:p w:rsidR="00274C07" w:rsidRPr="00C50515" w:rsidRDefault="00274C07" w:rsidP="003951B8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C50515">
        <w:rPr>
          <w:rFonts w:ascii="Arial" w:hAnsi="Arial" w:cs="Arial"/>
        </w:rPr>
        <w:t xml:space="preserve">Reżyser: </w:t>
      </w:r>
      <w:proofErr w:type="spellStart"/>
      <w:r w:rsidRPr="00C50515">
        <w:rPr>
          <w:rFonts w:ascii="Arial" w:hAnsi="Arial" w:cs="Arial"/>
          <w:shd w:val="clear" w:color="auto" w:fill="FFFFFF"/>
        </w:rPr>
        <w:t>Damiano</w:t>
      </w:r>
      <w:proofErr w:type="spellEnd"/>
      <w:r w:rsidRPr="00C5051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50515">
        <w:rPr>
          <w:rFonts w:ascii="Arial" w:hAnsi="Arial" w:cs="Arial"/>
          <w:shd w:val="clear" w:color="auto" w:fill="FFFFFF"/>
        </w:rPr>
        <w:t>Damianini</w:t>
      </w:r>
      <w:proofErr w:type="spellEnd"/>
      <w:r w:rsidRPr="00C50515">
        <w:rPr>
          <w:rFonts w:ascii="Arial" w:hAnsi="Arial" w:cs="Arial"/>
          <w:shd w:val="clear" w:color="auto" w:fill="FFFFFF"/>
        </w:rPr>
        <w:t xml:space="preserve">  </w:t>
      </w:r>
    </w:p>
    <w:p w:rsidR="003951B8" w:rsidRDefault="003951B8" w:rsidP="003951B8">
      <w:pPr>
        <w:spacing w:after="0" w:line="360" w:lineRule="auto"/>
        <w:jc w:val="both"/>
        <w:rPr>
          <w:rFonts w:ascii="Arial" w:hAnsi="Arial" w:cs="Arial"/>
        </w:rPr>
      </w:pPr>
    </w:p>
    <w:p w:rsidR="00202D22" w:rsidRPr="00C50515" w:rsidRDefault="00C50515" w:rsidP="003951B8">
      <w:pPr>
        <w:spacing w:after="0" w:line="360" w:lineRule="auto"/>
        <w:jc w:val="both"/>
        <w:rPr>
          <w:rFonts w:ascii="Arial" w:hAnsi="Arial" w:cs="Arial"/>
          <w:b/>
        </w:rPr>
      </w:pPr>
      <w:r w:rsidRPr="00C50515">
        <w:rPr>
          <w:rFonts w:ascii="Arial" w:hAnsi="Arial" w:cs="Arial"/>
          <w:b/>
        </w:rPr>
        <w:lastRenderedPageBreak/>
        <w:t xml:space="preserve">SIEDEMNAŚCIE MGNIEŃ WIOSNY </w:t>
      </w:r>
      <w:r w:rsidR="00202D22" w:rsidRPr="00C50515">
        <w:rPr>
          <w:rFonts w:ascii="Arial" w:hAnsi="Arial" w:cs="Arial"/>
          <w:i/>
          <w:color w:val="FF0000"/>
        </w:rPr>
        <w:t>premiera</w:t>
      </w:r>
    </w:p>
    <w:p w:rsidR="00202D22" w:rsidRPr="00C50515" w:rsidRDefault="00C50515" w:rsidP="003951B8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</w:t>
      </w:r>
      <w:r w:rsidR="00274C07" w:rsidRPr="00C50515">
        <w:rPr>
          <w:rFonts w:ascii="Arial" w:hAnsi="Arial" w:cs="Arial"/>
          <w:i/>
        </w:rPr>
        <w:t>d 24 września</w:t>
      </w:r>
      <w:r w:rsidR="00EB37EC" w:rsidRPr="00C50515">
        <w:rPr>
          <w:rFonts w:ascii="Arial" w:hAnsi="Arial" w:cs="Arial"/>
          <w:i/>
        </w:rPr>
        <w:t>,</w:t>
      </w:r>
      <w:r w:rsidR="00274C07" w:rsidRPr="00C50515">
        <w:rPr>
          <w:rFonts w:ascii="Arial" w:hAnsi="Arial" w:cs="Arial"/>
          <w:i/>
        </w:rPr>
        <w:t xml:space="preserve"> soboty i niedziele godz</w:t>
      </w:r>
      <w:r w:rsidR="00202D22" w:rsidRPr="00C50515">
        <w:rPr>
          <w:rFonts w:ascii="Arial" w:hAnsi="Arial" w:cs="Arial"/>
          <w:i/>
        </w:rPr>
        <w:t xml:space="preserve">. </w:t>
      </w:r>
      <w:r w:rsidR="00274C07" w:rsidRPr="00C50515">
        <w:rPr>
          <w:rFonts w:ascii="Arial" w:hAnsi="Arial" w:cs="Arial"/>
          <w:i/>
        </w:rPr>
        <w:t>18:00</w:t>
      </w:r>
    </w:p>
    <w:p w:rsidR="00274C07" w:rsidRPr="00C50515" w:rsidRDefault="00274C07" w:rsidP="003951B8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0515">
        <w:rPr>
          <w:rFonts w:ascii="Arial" w:hAnsi="Arial" w:cs="Arial"/>
          <w:sz w:val="22"/>
          <w:szCs w:val="22"/>
        </w:rPr>
        <w:t xml:space="preserve">Akcja serialu rozpoczyna się 12 lutego i trwa do 24 marca 1945 </w:t>
      </w:r>
      <w:proofErr w:type="spellStart"/>
      <w:r w:rsidRPr="00C50515">
        <w:rPr>
          <w:rFonts w:ascii="Arial" w:hAnsi="Arial" w:cs="Arial"/>
          <w:sz w:val="22"/>
          <w:szCs w:val="22"/>
        </w:rPr>
        <w:t>r</w:t>
      </w:r>
      <w:proofErr w:type="spellEnd"/>
      <w:r w:rsidRPr="00C50515">
        <w:rPr>
          <w:rFonts w:ascii="Arial" w:hAnsi="Arial" w:cs="Arial"/>
          <w:sz w:val="22"/>
          <w:szCs w:val="22"/>
        </w:rPr>
        <w:t xml:space="preserve">. w upadającej III Rzeszy (głównie Berlinie). Ukazuje siedemnaście wybranych z tego okresu, pełnych napięcia dni (stąd tytuł serialu). Maksym Maksymowicz </w:t>
      </w:r>
      <w:proofErr w:type="spellStart"/>
      <w:r w:rsidRPr="00C50515">
        <w:rPr>
          <w:rFonts w:ascii="Arial" w:hAnsi="Arial" w:cs="Arial"/>
          <w:sz w:val="22"/>
          <w:szCs w:val="22"/>
        </w:rPr>
        <w:t>Isajew</w:t>
      </w:r>
      <w:proofErr w:type="spellEnd"/>
      <w:r w:rsidRPr="00C50515">
        <w:rPr>
          <w:rFonts w:ascii="Arial" w:hAnsi="Arial" w:cs="Arial"/>
          <w:sz w:val="22"/>
          <w:szCs w:val="22"/>
        </w:rPr>
        <w:t xml:space="preserve"> działa w Berlinie jako tajny agent wywiadu </w:t>
      </w:r>
      <w:r w:rsidR="00EB37EC" w:rsidRPr="00C50515">
        <w:rPr>
          <w:rFonts w:ascii="Arial" w:hAnsi="Arial" w:cs="Arial"/>
          <w:sz w:val="22"/>
          <w:szCs w:val="22"/>
        </w:rPr>
        <w:t xml:space="preserve">sowieckiego - </w:t>
      </w:r>
      <w:proofErr w:type="spellStart"/>
      <w:r w:rsidRPr="00C50515">
        <w:rPr>
          <w:rFonts w:ascii="Arial" w:hAnsi="Arial" w:cs="Arial"/>
          <w:sz w:val="22"/>
          <w:szCs w:val="22"/>
        </w:rPr>
        <w:t>Standartenführer</w:t>
      </w:r>
      <w:proofErr w:type="spellEnd"/>
      <w:r w:rsidRPr="00C50515">
        <w:rPr>
          <w:rFonts w:ascii="Arial" w:hAnsi="Arial" w:cs="Arial"/>
          <w:sz w:val="22"/>
          <w:szCs w:val="22"/>
        </w:rPr>
        <w:t xml:space="preserve"> Max Otto von </w:t>
      </w:r>
      <w:proofErr w:type="spellStart"/>
      <w:r w:rsidRPr="00C50515">
        <w:rPr>
          <w:rFonts w:ascii="Arial" w:hAnsi="Arial" w:cs="Arial"/>
          <w:sz w:val="22"/>
          <w:szCs w:val="22"/>
        </w:rPr>
        <w:t>Stirlitz</w:t>
      </w:r>
      <w:proofErr w:type="spellEnd"/>
      <w:r w:rsidRPr="00C50515">
        <w:rPr>
          <w:rFonts w:ascii="Arial" w:hAnsi="Arial" w:cs="Arial"/>
          <w:sz w:val="22"/>
          <w:szCs w:val="22"/>
        </w:rPr>
        <w:t>. Przeniknął w szeregi wywiadu SS - SD. Pracuje w Głównym Urzędzie Bezpieczeństwa Rzeszy. Główny motyw filmu to realizacja zadania</w:t>
      </w:r>
      <w:r w:rsidR="00EB37EC" w:rsidRPr="00C50515">
        <w:rPr>
          <w:rFonts w:ascii="Arial" w:hAnsi="Arial" w:cs="Arial"/>
          <w:sz w:val="22"/>
          <w:szCs w:val="22"/>
        </w:rPr>
        <w:t>,</w:t>
      </w:r>
      <w:r w:rsidRPr="00C50515">
        <w:rPr>
          <w:rFonts w:ascii="Arial" w:hAnsi="Arial" w:cs="Arial"/>
          <w:sz w:val="22"/>
          <w:szCs w:val="22"/>
        </w:rPr>
        <w:t xml:space="preserve"> jakie </w:t>
      </w:r>
      <w:proofErr w:type="spellStart"/>
      <w:r w:rsidRPr="00C50515">
        <w:rPr>
          <w:rFonts w:ascii="Arial" w:hAnsi="Arial" w:cs="Arial"/>
          <w:sz w:val="22"/>
          <w:szCs w:val="22"/>
        </w:rPr>
        <w:t>Stirlitz</w:t>
      </w:r>
      <w:proofErr w:type="spellEnd"/>
      <w:r w:rsidRPr="00C50515">
        <w:rPr>
          <w:rFonts w:ascii="Arial" w:hAnsi="Arial" w:cs="Arial"/>
          <w:sz w:val="22"/>
          <w:szCs w:val="22"/>
        </w:rPr>
        <w:t xml:space="preserve"> otrzymuje z Moskwy: dowiedzieć się, który z przywódców III Rzeszy próbuje nawiązać rokowania z aliantami zachodnimi w Szwajcarii. Połowa lutego 1945</w:t>
      </w:r>
      <w:r w:rsidR="003B4B02" w:rsidRPr="00C505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4B02" w:rsidRPr="00C50515">
        <w:rPr>
          <w:rFonts w:ascii="Arial" w:hAnsi="Arial" w:cs="Arial"/>
          <w:sz w:val="22"/>
          <w:szCs w:val="22"/>
        </w:rPr>
        <w:t>r</w:t>
      </w:r>
      <w:proofErr w:type="spellEnd"/>
      <w:r w:rsidRPr="00C50515">
        <w:rPr>
          <w:rFonts w:ascii="Arial" w:hAnsi="Arial" w:cs="Arial"/>
          <w:sz w:val="22"/>
          <w:szCs w:val="22"/>
        </w:rPr>
        <w:t>. Berlin. III Rzesza dogorywa, ale odcięty w swoim bunkrze Hitler wciąż roi o ostatecznym zwycięstwie. Tymczasem jego najwyżsi dowódcy planują rozpocząć tajne negocjacje z Zachodem.</w:t>
      </w:r>
    </w:p>
    <w:p w:rsidR="003951B8" w:rsidRDefault="003951B8" w:rsidP="003951B8">
      <w:pPr>
        <w:spacing w:after="0" w:line="360" w:lineRule="auto"/>
        <w:jc w:val="both"/>
        <w:rPr>
          <w:rFonts w:ascii="Arial" w:hAnsi="Arial" w:cs="Arial"/>
        </w:rPr>
      </w:pPr>
    </w:p>
    <w:p w:rsidR="00202D22" w:rsidRPr="00C50515" w:rsidRDefault="00202D22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 xml:space="preserve">Produkcja: </w:t>
      </w:r>
      <w:r w:rsidR="00274C07" w:rsidRPr="00C50515">
        <w:rPr>
          <w:rFonts w:ascii="Arial" w:hAnsi="Arial" w:cs="Arial"/>
        </w:rPr>
        <w:t>ZSRR 1973</w:t>
      </w:r>
    </w:p>
    <w:p w:rsidR="00202D22" w:rsidRPr="00C50515" w:rsidRDefault="00202D22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 xml:space="preserve">Reżyser: </w:t>
      </w:r>
      <w:r w:rsidR="00274C07" w:rsidRPr="00C50515">
        <w:rPr>
          <w:rFonts w:ascii="Arial" w:hAnsi="Arial" w:cs="Arial"/>
        </w:rPr>
        <w:t xml:space="preserve">Tatiana </w:t>
      </w:r>
      <w:proofErr w:type="spellStart"/>
      <w:r w:rsidR="00274C07" w:rsidRPr="00C50515">
        <w:rPr>
          <w:rFonts w:ascii="Arial" w:hAnsi="Arial" w:cs="Arial"/>
        </w:rPr>
        <w:t>Lioznowa</w:t>
      </w:r>
      <w:proofErr w:type="spellEnd"/>
      <w:r w:rsidR="00274C07" w:rsidRPr="00C50515">
        <w:rPr>
          <w:rFonts w:ascii="Arial" w:hAnsi="Arial" w:cs="Arial"/>
        </w:rPr>
        <w:t xml:space="preserve"> </w:t>
      </w:r>
    </w:p>
    <w:p w:rsidR="00202D22" w:rsidRDefault="00202D22" w:rsidP="003951B8">
      <w:pPr>
        <w:spacing w:after="0" w:line="360" w:lineRule="auto"/>
        <w:jc w:val="both"/>
        <w:rPr>
          <w:rFonts w:ascii="Arial" w:hAnsi="Arial" w:cs="Arial"/>
        </w:rPr>
      </w:pPr>
    </w:p>
    <w:p w:rsidR="003951B8" w:rsidRPr="00C50515" w:rsidRDefault="003951B8" w:rsidP="003951B8">
      <w:pPr>
        <w:spacing w:after="0" w:line="360" w:lineRule="auto"/>
        <w:jc w:val="both"/>
        <w:rPr>
          <w:rFonts w:ascii="Arial" w:hAnsi="Arial" w:cs="Arial"/>
        </w:rPr>
      </w:pPr>
    </w:p>
    <w:p w:rsidR="00202D22" w:rsidRPr="00C50515" w:rsidRDefault="00202D22" w:rsidP="003951B8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FF0000"/>
          <w:lang w:eastAsia="pl-PL"/>
        </w:rPr>
      </w:pPr>
      <w:r w:rsidRPr="00C50515">
        <w:rPr>
          <w:rFonts w:ascii="Arial" w:eastAsia="Times New Roman" w:hAnsi="Arial" w:cs="Arial"/>
          <w:b/>
          <w:bCs/>
          <w:iCs/>
          <w:color w:val="FF0000"/>
          <w:lang w:eastAsia="pl-PL"/>
        </w:rPr>
        <w:t xml:space="preserve">PREMIEROWE CYKLE </w:t>
      </w:r>
      <w:r w:rsidR="0035721D" w:rsidRPr="00C50515">
        <w:rPr>
          <w:rFonts w:ascii="Arial" w:eastAsia="Times New Roman" w:hAnsi="Arial" w:cs="Arial"/>
          <w:b/>
          <w:bCs/>
          <w:iCs/>
          <w:color w:val="FF0000"/>
          <w:lang w:eastAsia="pl-PL"/>
        </w:rPr>
        <w:t>FILMOWE W TVP HISTORIA</w:t>
      </w:r>
    </w:p>
    <w:p w:rsidR="00202D22" w:rsidRDefault="00202D22" w:rsidP="003951B8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FF0000"/>
          <w:lang w:eastAsia="pl-PL"/>
        </w:rPr>
      </w:pPr>
    </w:p>
    <w:p w:rsidR="003951B8" w:rsidRPr="00C50515" w:rsidRDefault="003951B8" w:rsidP="003951B8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color w:val="FF0000"/>
          <w:lang w:eastAsia="pl-PL"/>
        </w:rPr>
      </w:pPr>
    </w:p>
    <w:p w:rsidR="0035721D" w:rsidRPr="00C50515" w:rsidRDefault="00C50515" w:rsidP="003951B8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C50515">
        <w:rPr>
          <w:rFonts w:ascii="Arial" w:hAnsi="Arial" w:cs="Arial"/>
          <w:b/>
        </w:rPr>
        <w:t>POLSKA W FILMOWYM ZWIERCIADLE BRACI KONDRATIUKÓW</w:t>
      </w:r>
      <w:r w:rsidRPr="00C50515">
        <w:rPr>
          <w:rFonts w:ascii="Arial" w:eastAsia="Times New Roman" w:hAnsi="Arial" w:cs="Arial"/>
          <w:bCs/>
          <w:i/>
          <w:iCs/>
          <w:color w:val="FF0000"/>
          <w:lang w:eastAsia="pl-PL"/>
        </w:rPr>
        <w:t xml:space="preserve"> </w:t>
      </w:r>
      <w:r w:rsidR="00202D22" w:rsidRPr="00C50515">
        <w:rPr>
          <w:rFonts w:ascii="Arial" w:eastAsia="Times New Roman" w:hAnsi="Arial" w:cs="Arial"/>
          <w:bCs/>
          <w:i/>
          <w:iCs/>
          <w:color w:val="FF0000"/>
          <w:lang w:eastAsia="pl-PL"/>
        </w:rPr>
        <w:t>nowość</w:t>
      </w:r>
      <w:r w:rsidR="00202D22" w:rsidRPr="00C50515"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</w:p>
    <w:p w:rsidR="00A0518B" w:rsidRPr="00C50515" w:rsidRDefault="00202D22" w:rsidP="003951B8">
      <w:pPr>
        <w:spacing w:after="0" w:line="360" w:lineRule="auto"/>
        <w:jc w:val="both"/>
        <w:rPr>
          <w:rFonts w:ascii="Arial" w:eastAsia="Times New Roman" w:hAnsi="Arial" w:cs="Arial"/>
          <w:bCs/>
          <w:i/>
          <w:iCs/>
          <w:lang w:eastAsia="pl-PL"/>
        </w:rPr>
      </w:pPr>
      <w:r w:rsidRPr="00C50515">
        <w:rPr>
          <w:rFonts w:ascii="Arial" w:eastAsia="Times New Roman" w:hAnsi="Arial" w:cs="Arial"/>
          <w:bCs/>
          <w:i/>
          <w:iCs/>
          <w:lang w:eastAsia="pl-PL"/>
        </w:rPr>
        <w:t xml:space="preserve">niedziela, godz. </w:t>
      </w:r>
      <w:r w:rsidR="0035721D" w:rsidRPr="00C50515">
        <w:rPr>
          <w:rFonts w:ascii="Arial" w:eastAsia="Times New Roman" w:hAnsi="Arial" w:cs="Arial"/>
          <w:bCs/>
          <w:i/>
          <w:iCs/>
          <w:lang w:eastAsia="pl-PL"/>
        </w:rPr>
        <w:t>20:00</w:t>
      </w:r>
    </w:p>
    <w:p w:rsidR="0035721D" w:rsidRPr="00C50515" w:rsidRDefault="0035721D" w:rsidP="003951B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50515">
        <w:rPr>
          <w:rFonts w:ascii="Arial" w:eastAsia="Times New Roman" w:hAnsi="Arial" w:cs="Arial"/>
          <w:lang w:eastAsia="pl-PL"/>
        </w:rPr>
        <w:t xml:space="preserve">W tym paśmie </w:t>
      </w:r>
      <w:r w:rsidR="008E74A1">
        <w:rPr>
          <w:rFonts w:ascii="Arial" w:eastAsia="Times New Roman" w:hAnsi="Arial" w:cs="Arial"/>
          <w:lang w:eastAsia="pl-PL"/>
        </w:rPr>
        <w:t>zostaną przestawione</w:t>
      </w:r>
      <w:r w:rsidRPr="00C50515">
        <w:rPr>
          <w:rFonts w:ascii="Arial" w:eastAsia="Times New Roman" w:hAnsi="Arial" w:cs="Arial"/>
          <w:lang w:eastAsia="pl-PL"/>
        </w:rPr>
        <w:t xml:space="preserve"> kultowe filmy Andrzeja i Janusza Kondratiuków realizowane od lat 60</w:t>
      </w:r>
      <w:r w:rsidR="00A0518B" w:rsidRPr="00C50515">
        <w:rPr>
          <w:rFonts w:ascii="Arial" w:eastAsia="Times New Roman" w:hAnsi="Arial" w:cs="Arial"/>
          <w:lang w:eastAsia="pl-PL"/>
        </w:rPr>
        <w:t>-tych</w:t>
      </w:r>
      <w:r w:rsidRPr="00C50515">
        <w:rPr>
          <w:rFonts w:ascii="Arial" w:eastAsia="Times New Roman" w:hAnsi="Arial" w:cs="Arial"/>
          <w:lang w:eastAsia="pl-PL"/>
        </w:rPr>
        <w:t xml:space="preserve"> po lata 90-te przedstawiające codzienność czasów PRL oraz zmiany zarówno polityczne</w:t>
      </w:r>
      <w:r w:rsidR="00A0518B" w:rsidRPr="00C50515">
        <w:rPr>
          <w:rFonts w:ascii="Arial" w:eastAsia="Times New Roman" w:hAnsi="Arial" w:cs="Arial"/>
          <w:lang w:eastAsia="pl-PL"/>
        </w:rPr>
        <w:t>,</w:t>
      </w:r>
      <w:r w:rsidRPr="00C50515">
        <w:rPr>
          <w:rFonts w:ascii="Arial" w:eastAsia="Times New Roman" w:hAnsi="Arial" w:cs="Arial"/>
          <w:lang w:eastAsia="pl-PL"/>
        </w:rPr>
        <w:t xml:space="preserve"> jak </w:t>
      </w:r>
      <w:r w:rsidR="00A0518B" w:rsidRPr="00C50515">
        <w:rPr>
          <w:rFonts w:ascii="Arial" w:eastAsia="Times New Roman" w:hAnsi="Arial" w:cs="Arial"/>
          <w:lang w:eastAsia="pl-PL"/>
        </w:rPr>
        <w:t xml:space="preserve">i </w:t>
      </w:r>
      <w:r w:rsidRPr="00C50515">
        <w:rPr>
          <w:rFonts w:ascii="Arial" w:eastAsia="Times New Roman" w:hAnsi="Arial" w:cs="Arial"/>
          <w:lang w:eastAsia="pl-PL"/>
        </w:rPr>
        <w:t xml:space="preserve">kulturowe zachodzące w latach 80-tych i 90-tych XX wieku. </w:t>
      </w:r>
      <w:r w:rsidR="00F3760F" w:rsidRPr="00C50515">
        <w:rPr>
          <w:rFonts w:ascii="Arial" w:eastAsia="Times New Roman" w:hAnsi="Arial" w:cs="Arial"/>
          <w:lang w:eastAsia="pl-PL"/>
        </w:rPr>
        <w:t>Filmowa przygoda z b</w:t>
      </w:r>
      <w:r w:rsidR="00EB37EC" w:rsidRPr="00C50515">
        <w:rPr>
          <w:rFonts w:ascii="Arial" w:eastAsia="Times New Roman" w:hAnsi="Arial" w:cs="Arial"/>
          <w:lang w:eastAsia="pl-PL"/>
        </w:rPr>
        <w:t>raćmi Kondratiukami i historią P</w:t>
      </w:r>
      <w:r w:rsidR="00F3760F" w:rsidRPr="00C50515">
        <w:rPr>
          <w:rFonts w:ascii="Arial" w:eastAsia="Times New Roman" w:hAnsi="Arial" w:cs="Arial"/>
          <w:lang w:eastAsia="pl-PL"/>
        </w:rPr>
        <w:t xml:space="preserve">olski to m.in.: </w:t>
      </w:r>
      <w:r w:rsidRPr="00C50515">
        <w:rPr>
          <w:rFonts w:ascii="Arial" w:eastAsia="Times New Roman" w:hAnsi="Arial" w:cs="Arial"/>
          <w:lang w:eastAsia="pl-PL"/>
        </w:rPr>
        <w:t>„</w:t>
      </w:r>
      <w:proofErr w:type="spellStart"/>
      <w:r w:rsidRPr="00C50515">
        <w:rPr>
          <w:rFonts w:ascii="Arial" w:eastAsia="Times New Roman" w:hAnsi="Arial" w:cs="Arial"/>
          <w:lang w:eastAsia="pl-PL"/>
        </w:rPr>
        <w:t>Hydrozagadka</w:t>
      </w:r>
      <w:proofErr w:type="spellEnd"/>
      <w:r w:rsidRPr="00C50515">
        <w:rPr>
          <w:rFonts w:ascii="Arial" w:eastAsia="Times New Roman" w:hAnsi="Arial" w:cs="Arial"/>
          <w:lang w:eastAsia="pl-PL"/>
        </w:rPr>
        <w:t>”</w:t>
      </w:r>
      <w:r w:rsidR="00F3760F" w:rsidRPr="00C50515">
        <w:rPr>
          <w:rFonts w:ascii="Arial" w:eastAsia="Times New Roman" w:hAnsi="Arial" w:cs="Arial"/>
          <w:lang w:eastAsia="pl-PL"/>
        </w:rPr>
        <w:t xml:space="preserve">- </w:t>
      </w:r>
      <w:r w:rsidR="00EB37EC" w:rsidRPr="00C50515">
        <w:rPr>
          <w:rFonts w:ascii="Arial" w:hAnsi="Arial" w:cs="Arial"/>
          <w:color w:val="000000"/>
        </w:rPr>
        <w:t>k</w:t>
      </w:r>
      <w:r w:rsidR="00F3760F" w:rsidRPr="00C50515">
        <w:rPr>
          <w:rFonts w:ascii="Arial" w:hAnsi="Arial" w:cs="Arial"/>
          <w:color w:val="000000"/>
        </w:rPr>
        <w:t xml:space="preserve">ultowa, czarno-biała komedia zrealizowana dla Telewizji Polskiej w 1970 </w:t>
      </w:r>
      <w:proofErr w:type="spellStart"/>
      <w:r w:rsidR="00F3760F" w:rsidRPr="00C50515">
        <w:rPr>
          <w:rFonts w:ascii="Arial" w:hAnsi="Arial" w:cs="Arial"/>
          <w:color w:val="000000"/>
        </w:rPr>
        <w:t>r</w:t>
      </w:r>
      <w:proofErr w:type="spellEnd"/>
      <w:r w:rsidR="00EB37EC" w:rsidRPr="00C50515">
        <w:rPr>
          <w:rFonts w:ascii="Arial" w:eastAsia="Times New Roman" w:hAnsi="Arial" w:cs="Arial"/>
          <w:lang w:eastAsia="pl-PL"/>
        </w:rPr>
        <w:t>;</w:t>
      </w:r>
      <w:r w:rsidRPr="00C50515">
        <w:rPr>
          <w:rFonts w:ascii="Arial" w:eastAsia="Times New Roman" w:hAnsi="Arial" w:cs="Arial"/>
          <w:lang w:eastAsia="pl-PL"/>
        </w:rPr>
        <w:t xml:space="preserve"> „Wniebowzięci”</w:t>
      </w:r>
      <w:r w:rsidR="00F3760F" w:rsidRPr="00C50515">
        <w:rPr>
          <w:rFonts w:ascii="Arial" w:eastAsia="Times New Roman" w:hAnsi="Arial" w:cs="Arial"/>
          <w:lang w:eastAsia="pl-PL"/>
        </w:rPr>
        <w:t xml:space="preserve"> – </w:t>
      </w:r>
      <w:r w:rsidR="00F3760F" w:rsidRPr="00C50515">
        <w:rPr>
          <w:rFonts w:ascii="Arial" w:hAnsi="Arial" w:cs="Arial"/>
          <w:color w:val="000000"/>
        </w:rPr>
        <w:t>zabawna opowieść z duetem Zdzisław Maklakiewicz - Jan Himilsbach, którzy grają dwóch dojrzałych mężczyzn, którym los przyniósł… wygraną w totolotka</w:t>
      </w:r>
      <w:r w:rsidR="00EB37EC" w:rsidRPr="00C50515">
        <w:rPr>
          <w:rFonts w:ascii="Arial" w:hAnsi="Arial" w:cs="Arial"/>
          <w:color w:val="000000"/>
        </w:rPr>
        <w:t xml:space="preserve">; </w:t>
      </w:r>
      <w:r w:rsidRPr="00C50515">
        <w:rPr>
          <w:rFonts w:ascii="Arial" w:eastAsia="Times New Roman" w:hAnsi="Arial" w:cs="Arial"/>
          <w:lang w:eastAsia="pl-PL"/>
        </w:rPr>
        <w:t>„Dziewczyny do wzięcia</w:t>
      </w:r>
      <w:r w:rsidR="00F3760F" w:rsidRPr="00C50515">
        <w:rPr>
          <w:rFonts w:ascii="Arial" w:eastAsia="Times New Roman" w:hAnsi="Arial" w:cs="Arial"/>
          <w:lang w:eastAsia="pl-PL"/>
        </w:rPr>
        <w:t xml:space="preserve">”- </w:t>
      </w:r>
      <w:r w:rsidR="00EB37EC" w:rsidRPr="00C50515">
        <w:rPr>
          <w:rFonts w:ascii="Arial" w:eastAsia="Times New Roman" w:hAnsi="Arial" w:cs="Arial"/>
          <w:lang w:eastAsia="pl-PL"/>
        </w:rPr>
        <w:t>z</w:t>
      </w:r>
      <w:r w:rsidR="00F3760F" w:rsidRPr="00C50515">
        <w:rPr>
          <w:rFonts w:ascii="Arial" w:hAnsi="Arial" w:cs="Arial"/>
          <w:color w:val="000000"/>
        </w:rPr>
        <w:t xml:space="preserve">realizowany w konwencji wczesnych filmów </w:t>
      </w:r>
      <w:proofErr w:type="spellStart"/>
      <w:r w:rsidR="00F3760F" w:rsidRPr="00C50515">
        <w:rPr>
          <w:rFonts w:ascii="Arial" w:hAnsi="Arial" w:cs="Arial"/>
          <w:color w:val="000000"/>
        </w:rPr>
        <w:t>Milosa</w:t>
      </w:r>
      <w:proofErr w:type="spellEnd"/>
      <w:r w:rsidR="00F3760F" w:rsidRPr="00C50515">
        <w:rPr>
          <w:rFonts w:ascii="Arial" w:hAnsi="Arial" w:cs="Arial"/>
          <w:color w:val="000000"/>
        </w:rPr>
        <w:t xml:space="preserve"> Formana komediodramat </w:t>
      </w:r>
      <w:r w:rsidR="00C50515">
        <w:rPr>
          <w:rFonts w:ascii="Arial" w:hAnsi="Arial" w:cs="Arial"/>
          <w:color w:val="000000"/>
        </w:rPr>
        <w:t xml:space="preserve">– </w:t>
      </w:r>
      <w:r w:rsidR="00F3760F" w:rsidRPr="00C50515">
        <w:rPr>
          <w:rFonts w:ascii="Arial" w:hAnsi="Arial" w:cs="Arial"/>
          <w:color w:val="000000"/>
        </w:rPr>
        <w:t>jeden</w:t>
      </w:r>
      <w:r w:rsidR="00C50515">
        <w:rPr>
          <w:rFonts w:ascii="Arial" w:hAnsi="Arial" w:cs="Arial"/>
          <w:color w:val="000000"/>
        </w:rPr>
        <w:t xml:space="preserve"> </w:t>
      </w:r>
      <w:r w:rsidR="003951B8">
        <w:rPr>
          <w:rFonts w:ascii="Arial" w:hAnsi="Arial" w:cs="Arial"/>
          <w:color w:val="000000"/>
        </w:rPr>
        <w:t>z </w:t>
      </w:r>
      <w:r w:rsidR="00F3760F" w:rsidRPr="00C50515">
        <w:rPr>
          <w:rFonts w:ascii="Arial" w:hAnsi="Arial" w:cs="Arial"/>
          <w:color w:val="000000"/>
        </w:rPr>
        <w:t>dziesięciu najlepszych</w:t>
      </w:r>
      <w:r w:rsidR="00A0518B" w:rsidRPr="00C50515">
        <w:rPr>
          <w:rFonts w:ascii="Arial" w:hAnsi="Arial" w:cs="Arial"/>
          <w:color w:val="000000"/>
        </w:rPr>
        <w:t xml:space="preserve"> </w:t>
      </w:r>
      <w:r w:rsidR="00F3760F" w:rsidRPr="00C50515">
        <w:rPr>
          <w:rFonts w:ascii="Arial" w:hAnsi="Arial" w:cs="Arial"/>
          <w:color w:val="000000"/>
        </w:rPr>
        <w:t>filmów telewizyjnych wybranych w plebiscycie zorganizowanym z okazji pięćdziesięciolecia Telewizji Polskiej</w:t>
      </w:r>
      <w:r w:rsidR="00EB37EC" w:rsidRPr="00C50515">
        <w:rPr>
          <w:rFonts w:ascii="Arial" w:hAnsi="Arial" w:cs="Arial"/>
          <w:color w:val="000000"/>
        </w:rPr>
        <w:t>;</w:t>
      </w:r>
      <w:r w:rsidRPr="00C50515">
        <w:rPr>
          <w:rFonts w:ascii="Arial" w:eastAsia="Times New Roman" w:hAnsi="Arial" w:cs="Arial"/>
          <w:lang w:eastAsia="pl-PL"/>
        </w:rPr>
        <w:t xml:space="preserve"> </w:t>
      </w:r>
      <w:r w:rsidR="00F3760F" w:rsidRPr="00C50515">
        <w:rPr>
          <w:rFonts w:ascii="Arial" w:eastAsia="Times New Roman" w:hAnsi="Arial" w:cs="Arial"/>
          <w:lang w:eastAsia="pl-PL"/>
        </w:rPr>
        <w:t>„</w:t>
      </w:r>
      <w:r w:rsidRPr="00C50515">
        <w:rPr>
          <w:rFonts w:ascii="Arial" w:eastAsia="Times New Roman" w:hAnsi="Arial" w:cs="Arial"/>
          <w:lang w:eastAsia="pl-PL"/>
        </w:rPr>
        <w:t>Gwiezdny pył”</w:t>
      </w:r>
      <w:r w:rsidR="00F3760F" w:rsidRPr="00C50515">
        <w:rPr>
          <w:rFonts w:ascii="Arial" w:eastAsia="Times New Roman" w:hAnsi="Arial" w:cs="Arial"/>
          <w:lang w:eastAsia="pl-PL"/>
        </w:rPr>
        <w:t xml:space="preserve"> - </w:t>
      </w:r>
      <w:r w:rsidR="00F3760F" w:rsidRPr="00C50515">
        <w:rPr>
          <w:rFonts w:ascii="Arial" w:hAnsi="Arial" w:cs="Arial"/>
          <w:color w:val="000000"/>
        </w:rPr>
        <w:t>pochwała życia opartego na prostych, podstawowych wartościach</w:t>
      </w:r>
      <w:r w:rsidR="00A0518B" w:rsidRPr="00C50515">
        <w:rPr>
          <w:rFonts w:ascii="Arial" w:hAnsi="Arial" w:cs="Arial"/>
          <w:color w:val="000000"/>
        </w:rPr>
        <w:t>,</w:t>
      </w:r>
      <w:r w:rsidR="00F3760F" w:rsidRPr="00C50515">
        <w:rPr>
          <w:rFonts w:ascii="Arial" w:hAnsi="Arial" w:cs="Arial"/>
          <w:color w:val="000000"/>
        </w:rPr>
        <w:t xml:space="preserve"> takich jak symbioza z naturą, miłość i wyrozumiałość dla innych ludzi oraz zaufanie</w:t>
      </w:r>
      <w:r w:rsidR="00EB37EC" w:rsidRPr="00C50515">
        <w:rPr>
          <w:rFonts w:ascii="Arial" w:hAnsi="Arial" w:cs="Arial"/>
          <w:color w:val="000000"/>
        </w:rPr>
        <w:t>;</w:t>
      </w:r>
      <w:r w:rsidRPr="00C50515">
        <w:rPr>
          <w:rFonts w:ascii="Arial" w:eastAsia="Times New Roman" w:hAnsi="Arial" w:cs="Arial"/>
          <w:lang w:eastAsia="pl-PL"/>
        </w:rPr>
        <w:t xml:space="preserve"> „Big Bang”</w:t>
      </w:r>
      <w:r w:rsidR="00F3760F" w:rsidRPr="00C50515">
        <w:rPr>
          <w:rFonts w:ascii="Arial" w:eastAsia="Times New Roman" w:hAnsi="Arial" w:cs="Arial"/>
          <w:lang w:eastAsia="pl-PL"/>
        </w:rPr>
        <w:t xml:space="preserve"> - </w:t>
      </w:r>
      <w:r w:rsidR="00F3760F" w:rsidRPr="00C50515">
        <w:rPr>
          <w:rFonts w:ascii="Arial" w:hAnsi="Arial" w:cs="Arial"/>
          <w:color w:val="000000"/>
        </w:rPr>
        <w:t xml:space="preserve">komedia </w:t>
      </w:r>
      <w:proofErr w:type="spellStart"/>
      <w:r w:rsidR="00F3760F" w:rsidRPr="00C50515">
        <w:rPr>
          <w:rFonts w:ascii="Arial" w:hAnsi="Arial" w:cs="Arial"/>
          <w:color w:val="000000"/>
        </w:rPr>
        <w:t>science–fiction</w:t>
      </w:r>
      <w:proofErr w:type="spellEnd"/>
      <w:r w:rsidR="00F3760F" w:rsidRPr="00C50515">
        <w:rPr>
          <w:rFonts w:ascii="Arial" w:hAnsi="Arial" w:cs="Arial"/>
          <w:color w:val="000000"/>
        </w:rPr>
        <w:t xml:space="preserve"> z doborową obsadą i świetnymi tekstami, w której „prototypami” postaci są autentyczni mieszkańcy znanej reżyserowi mazowieckiej wioski. </w:t>
      </w:r>
    </w:p>
    <w:p w:rsidR="004C1C36" w:rsidRPr="00C50515" w:rsidRDefault="004C1C36" w:rsidP="003951B8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FF0000"/>
          <w:lang w:eastAsia="pl-PL"/>
        </w:rPr>
      </w:pPr>
      <w:r w:rsidRPr="00C50515">
        <w:rPr>
          <w:rFonts w:ascii="Arial" w:eastAsia="Times New Roman" w:hAnsi="Arial" w:cs="Arial"/>
          <w:b/>
          <w:bCs/>
          <w:iCs/>
          <w:color w:val="FF0000"/>
          <w:lang w:eastAsia="pl-PL"/>
        </w:rPr>
        <w:lastRenderedPageBreak/>
        <w:t>PREMIEROWE CYKLE DOKUMENTALNE W TVP HISTORIA</w:t>
      </w:r>
    </w:p>
    <w:p w:rsidR="0035721D" w:rsidRDefault="0035721D" w:rsidP="003951B8">
      <w:pPr>
        <w:spacing w:after="0" w:line="360" w:lineRule="auto"/>
        <w:jc w:val="both"/>
        <w:rPr>
          <w:rFonts w:ascii="Arial" w:hAnsi="Arial" w:cs="Arial"/>
        </w:rPr>
      </w:pPr>
    </w:p>
    <w:p w:rsidR="003951B8" w:rsidRPr="00C50515" w:rsidRDefault="003951B8" w:rsidP="003951B8">
      <w:pPr>
        <w:spacing w:after="0" w:line="360" w:lineRule="auto"/>
        <w:jc w:val="both"/>
        <w:rPr>
          <w:rFonts w:ascii="Arial" w:hAnsi="Arial" w:cs="Arial"/>
        </w:rPr>
      </w:pPr>
    </w:p>
    <w:p w:rsidR="004C1C36" w:rsidRPr="00C50515" w:rsidRDefault="004C1C36" w:rsidP="003951B8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C50515">
        <w:rPr>
          <w:rFonts w:ascii="Arial" w:eastAsia="Times New Roman" w:hAnsi="Arial" w:cs="Arial"/>
          <w:b/>
        </w:rPr>
        <w:t xml:space="preserve">HISTORIA NATURALNA </w:t>
      </w:r>
    </w:p>
    <w:p w:rsidR="004C1C36" w:rsidRPr="00C50515" w:rsidRDefault="00200F53" w:rsidP="003951B8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4C1C36" w:rsidRPr="00C50515">
        <w:rPr>
          <w:rFonts w:ascii="Arial" w:hAnsi="Arial" w:cs="Arial"/>
          <w:i/>
        </w:rPr>
        <w:t>obota i niedziela, godz. 13:00</w:t>
      </w:r>
    </w:p>
    <w:p w:rsidR="004C1C36" w:rsidRPr="00C50515" w:rsidRDefault="004C1C36" w:rsidP="00395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202D22" w:rsidRPr="00C50515" w:rsidRDefault="004C1C36" w:rsidP="003951B8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C50515">
        <w:rPr>
          <w:rFonts w:ascii="Arial" w:eastAsia="Times New Roman" w:hAnsi="Arial" w:cs="Arial"/>
          <w:b/>
        </w:rPr>
        <w:t xml:space="preserve">ZIEMIA PODWODNY ŚWIAT </w:t>
      </w:r>
      <w:r w:rsidRPr="00C50515">
        <w:rPr>
          <w:rFonts w:ascii="Arial" w:eastAsia="Times New Roman" w:hAnsi="Arial" w:cs="Arial"/>
          <w:i/>
          <w:color w:val="FF0000"/>
        </w:rPr>
        <w:t>premiera</w:t>
      </w:r>
    </w:p>
    <w:p w:rsidR="004C1C36" w:rsidRPr="00C50515" w:rsidRDefault="004C1C36" w:rsidP="003951B8">
      <w:pPr>
        <w:pStyle w:val="Akapitzlist"/>
        <w:spacing w:after="0" w:line="360" w:lineRule="auto"/>
        <w:ind w:left="0"/>
        <w:jc w:val="both"/>
        <w:rPr>
          <w:rFonts w:ascii="Arial" w:hAnsi="Arial" w:cs="Arial"/>
          <w:i/>
        </w:rPr>
      </w:pPr>
      <w:r w:rsidRPr="00C50515">
        <w:rPr>
          <w:rFonts w:ascii="Arial" w:hAnsi="Arial" w:cs="Arial"/>
          <w:i/>
        </w:rPr>
        <w:t>Sobota i niedziela, godz. 13:00</w:t>
      </w:r>
    </w:p>
    <w:p w:rsidR="004C1C36" w:rsidRPr="00C50515" w:rsidRDefault="00EB37EC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>Serial d</w:t>
      </w:r>
      <w:r w:rsidR="00C50515">
        <w:rPr>
          <w:rFonts w:ascii="Arial" w:hAnsi="Arial" w:cs="Arial"/>
        </w:rPr>
        <w:t xml:space="preserve">okumentalny opowiadający </w:t>
      </w:r>
      <w:r w:rsidR="004C1C36" w:rsidRPr="00C50515">
        <w:rPr>
          <w:rFonts w:ascii="Arial" w:hAnsi="Arial" w:cs="Arial"/>
        </w:rPr>
        <w:t xml:space="preserve">o podwodnym świecie naszej planety. Poszczególne odcinki wprowadzą widza w głębiny </w:t>
      </w:r>
      <w:proofErr w:type="spellStart"/>
      <w:r w:rsidR="004C1C36" w:rsidRPr="00C50515">
        <w:rPr>
          <w:rFonts w:ascii="Arial" w:hAnsi="Arial" w:cs="Arial"/>
        </w:rPr>
        <w:t>Indopacyfiku</w:t>
      </w:r>
      <w:proofErr w:type="spellEnd"/>
      <w:r w:rsidR="004C1C36" w:rsidRPr="00C50515">
        <w:rPr>
          <w:rFonts w:ascii="Arial" w:hAnsi="Arial" w:cs="Arial"/>
        </w:rPr>
        <w:t>, Morza Karaibskiego, Morza Czerwonego oraz w podziemny, zatopiony świat jaskiń półwyspu Jukatan, przedstawiają kilkadziesiąt niezwykłych miejsc, wraki, które pochłonęły setki ludzkich of</w:t>
      </w:r>
      <w:r w:rsidR="003951B8">
        <w:rPr>
          <w:rFonts w:ascii="Arial" w:hAnsi="Arial" w:cs="Arial"/>
        </w:rPr>
        <w:t>iar. Są też bliskie spotkania z </w:t>
      </w:r>
      <w:r w:rsidR="004C1C36" w:rsidRPr="00C50515">
        <w:rPr>
          <w:rFonts w:ascii="Arial" w:hAnsi="Arial" w:cs="Arial"/>
        </w:rPr>
        <w:t xml:space="preserve">najgroźniejszymi drapieżnikami oraz najpiękniejszymi istotami podwodnego życia.  Ludzkość żyje na trzydziestu procentach Ziemi, które wystają ponad oceany. Reszta to zatopiona wielka przestrzeń niebieskiej planety, o której wiemy stanowczo za mało. </w:t>
      </w:r>
    </w:p>
    <w:p w:rsidR="003951B8" w:rsidRDefault="003951B8" w:rsidP="00395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4C1C36" w:rsidRPr="00C50515" w:rsidRDefault="004C1C36" w:rsidP="003951B8">
      <w:pPr>
        <w:spacing w:after="0" w:line="360" w:lineRule="auto"/>
        <w:jc w:val="both"/>
        <w:rPr>
          <w:rFonts w:ascii="Arial" w:eastAsia="Times New Roman" w:hAnsi="Arial" w:cs="Arial"/>
          <w:i/>
          <w:color w:val="FF0000"/>
        </w:rPr>
      </w:pPr>
      <w:r w:rsidRPr="00C50515">
        <w:rPr>
          <w:rFonts w:ascii="Arial" w:eastAsia="Times New Roman" w:hAnsi="Arial" w:cs="Arial"/>
          <w:b/>
        </w:rPr>
        <w:t xml:space="preserve">DZIKIE CHINY </w:t>
      </w:r>
      <w:r w:rsidRPr="00C50515">
        <w:rPr>
          <w:rFonts w:ascii="Arial" w:eastAsia="Times New Roman" w:hAnsi="Arial" w:cs="Arial"/>
          <w:i/>
          <w:color w:val="FF0000"/>
        </w:rPr>
        <w:t>premiera</w:t>
      </w:r>
    </w:p>
    <w:p w:rsidR="004C1C36" w:rsidRPr="00C50515" w:rsidRDefault="004C1C36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 xml:space="preserve">Chiny to kraina wielu tajemnic. Tu narodziła się jedna z najstarszych cywilizacji. Dziś to najliczniejszy </w:t>
      </w:r>
      <w:r w:rsidR="00EB37EC" w:rsidRPr="00C50515">
        <w:rPr>
          <w:rFonts w:ascii="Arial" w:hAnsi="Arial" w:cs="Arial"/>
        </w:rPr>
        <w:t>kraj</w:t>
      </w:r>
      <w:r w:rsidRPr="00C50515">
        <w:rPr>
          <w:rFonts w:ascii="Arial" w:hAnsi="Arial" w:cs="Arial"/>
        </w:rPr>
        <w:t xml:space="preserve"> świata. W Chinach żyje ponad miliard ludzi, należących do ponad pięćdziesięciu grup etnicznych. To ojczyzna wielu odrębnych kultur, często bardzo silnie związanych z przyrodą. W Chinach, kraju borykającym się z problemami społecznymi i środowiskowymi, nie brak naturalnego piękna. Tu znajdują się najwyższe góry świata, rozległe pustynie, na których może panować nieznośny upał, bądź przenikliwe zimno, parne lasy, schronienie </w:t>
      </w:r>
      <w:r w:rsidR="00A0518B" w:rsidRPr="00C50515">
        <w:rPr>
          <w:rFonts w:ascii="Arial" w:hAnsi="Arial" w:cs="Arial"/>
        </w:rPr>
        <w:t xml:space="preserve">dla </w:t>
      </w:r>
      <w:r w:rsidRPr="00C50515">
        <w:rPr>
          <w:rFonts w:ascii="Arial" w:hAnsi="Arial" w:cs="Arial"/>
        </w:rPr>
        <w:t xml:space="preserve">rzadkich gatunków zwierząt, trawiaste równiny, ciągnące się aż po horyzont, i tętniące życiem subtropikalne morza. Subtropikalne południe Chin to rozległa kraina o powierzchni osiem razy większej niż Wielka Brytania. Tarasowe pola ryżowe, takie jak te w rejonie </w:t>
      </w:r>
      <w:proofErr w:type="spellStart"/>
      <w:r w:rsidRPr="00C50515">
        <w:rPr>
          <w:rFonts w:ascii="Arial" w:hAnsi="Arial" w:cs="Arial"/>
        </w:rPr>
        <w:t>Yuanyang</w:t>
      </w:r>
      <w:proofErr w:type="spellEnd"/>
      <w:r w:rsidRPr="00C50515">
        <w:rPr>
          <w:rFonts w:ascii="Arial" w:hAnsi="Arial" w:cs="Arial"/>
        </w:rPr>
        <w:t xml:space="preserve">, to widok charakterystyczny dla tego rejonu. </w:t>
      </w:r>
    </w:p>
    <w:p w:rsidR="00F37D75" w:rsidRPr="00C50515" w:rsidRDefault="00F37D75" w:rsidP="00395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4C1C36" w:rsidRPr="00C50515" w:rsidRDefault="003951B8" w:rsidP="003951B8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WSCHÓ</w:t>
      </w:r>
      <w:r w:rsidR="00F37D75" w:rsidRPr="00C50515">
        <w:rPr>
          <w:rFonts w:ascii="Arial" w:eastAsia="Times New Roman" w:hAnsi="Arial" w:cs="Arial"/>
          <w:b/>
        </w:rPr>
        <w:t xml:space="preserve">D OD BUGU </w:t>
      </w:r>
    </w:p>
    <w:p w:rsidR="00F37D75" w:rsidRPr="00C50515" w:rsidRDefault="00F37D75" w:rsidP="003951B8">
      <w:pPr>
        <w:spacing w:after="0" w:line="360" w:lineRule="auto"/>
        <w:jc w:val="both"/>
        <w:rPr>
          <w:rFonts w:ascii="Arial" w:hAnsi="Arial" w:cs="Arial"/>
          <w:i/>
        </w:rPr>
      </w:pPr>
      <w:r w:rsidRPr="00C50515">
        <w:rPr>
          <w:rFonts w:ascii="Arial" w:hAnsi="Arial" w:cs="Arial"/>
          <w:i/>
        </w:rPr>
        <w:t>niedziela,</w:t>
      </w:r>
      <w:r w:rsidRPr="00C50515">
        <w:rPr>
          <w:rFonts w:ascii="Arial" w:hAnsi="Arial" w:cs="Arial"/>
          <w:i/>
          <w:color w:val="FF0000"/>
        </w:rPr>
        <w:t xml:space="preserve"> </w:t>
      </w:r>
      <w:r w:rsidRPr="00C50515">
        <w:rPr>
          <w:rFonts w:ascii="Arial" w:hAnsi="Arial" w:cs="Arial"/>
          <w:i/>
        </w:rPr>
        <w:t xml:space="preserve">godz. 19:00 </w:t>
      </w:r>
    </w:p>
    <w:p w:rsidR="00F37D75" w:rsidRPr="00C50515" w:rsidRDefault="00F37D75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 xml:space="preserve">To pasmo prezentujące historię XX wieku w Rosji i ZSRR oraz wpływ wydarzeń i decyzji podejmowanych w Moskwie dla Polski i świata. W tym paśmie </w:t>
      </w:r>
      <w:r w:rsidR="008E74A1">
        <w:rPr>
          <w:rFonts w:ascii="Arial" w:hAnsi="Arial" w:cs="Arial"/>
        </w:rPr>
        <w:t>zostanie pokazany</w:t>
      </w:r>
      <w:r w:rsidRPr="00C50515">
        <w:rPr>
          <w:rFonts w:ascii="Arial" w:hAnsi="Arial" w:cs="Arial"/>
        </w:rPr>
        <w:t xml:space="preserve"> m.in. premierowy serial dokumentalny </w:t>
      </w:r>
      <w:r w:rsidR="00EB37EC" w:rsidRPr="00C50515">
        <w:rPr>
          <w:rFonts w:ascii="Arial" w:hAnsi="Arial" w:cs="Arial"/>
        </w:rPr>
        <w:t>„</w:t>
      </w:r>
      <w:r w:rsidRPr="00C50515">
        <w:rPr>
          <w:rFonts w:ascii="Arial" w:hAnsi="Arial" w:cs="Arial"/>
        </w:rPr>
        <w:t>Komunizm</w:t>
      </w:r>
      <w:r w:rsidR="00A0518B" w:rsidRPr="00C50515">
        <w:rPr>
          <w:rFonts w:ascii="Arial" w:hAnsi="Arial" w:cs="Arial"/>
        </w:rPr>
        <w:t>. H</w:t>
      </w:r>
      <w:r w:rsidRPr="00C50515">
        <w:rPr>
          <w:rFonts w:ascii="Arial" w:hAnsi="Arial" w:cs="Arial"/>
        </w:rPr>
        <w:t xml:space="preserve">istoria pewnego złudzenia” </w:t>
      </w:r>
    </w:p>
    <w:p w:rsidR="00F37D75" w:rsidRPr="00C50515" w:rsidRDefault="00F37D75" w:rsidP="00395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3951B8" w:rsidRDefault="003951B8" w:rsidP="003951B8">
      <w:pPr>
        <w:spacing w:after="0" w:line="360" w:lineRule="auto"/>
        <w:rPr>
          <w:rFonts w:ascii="Arial" w:hAnsi="Arial" w:cs="Arial"/>
          <w:b/>
          <w:bCs/>
        </w:rPr>
      </w:pPr>
    </w:p>
    <w:p w:rsidR="003951B8" w:rsidRDefault="003951B8" w:rsidP="003951B8">
      <w:pPr>
        <w:spacing w:after="0" w:line="360" w:lineRule="auto"/>
        <w:rPr>
          <w:rFonts w:ascii="Arial" w:hAnsi="Arial" w:cs="Arial"/>
          <w:b/>
          <w:bCs/>
        </w:rPr>
      </w:pPr>
    </w:p>
    <w:p w:rsidR="00F37D75" w:rsidRPr="00C50515" w:rsidRDefault="00C50515" w:rsidP="003951B8">
      <w:pPr>
        <w:spacing w:after="0" w:line="360" w:lineRule="auto"/>
        <w:rPr>
          <w:rFonts w:ascii="Arial" w:hAnsi="Arial" w:cs="Arial"/>
          <w:b/>
          <w:bCs/>
        </w:rPr>
      </w:pPr>
      <w:r w:rsidRPr="00C50515">
        <w:rPr>
          <w:rFonts w:ascii="Arial" w:hAnsi="Arial" w:cs="Arial"/>
          <w:b/>
          <w:bCs/>
        </w:rPr>
        <w:lastRenderedPageBreak/>
        <w:t xml:space="preserve">KOMUNIZM. HISTORIA PEWNEGO ZŁUDZENIA </w:t>
      </w:r>
      <w:r w:rsidR="00F37D75" w:rsidRPr="00C50515">
        <w:rPr>
          <w:rFonts w:ascii="Arial" w:eastAsia="Times New Roman" w:hAnsi="Arial" w:cs="Arial"/>
          <w:i/>
          <w:color w:val="FF0000"/>
        </w:rPr>
        <w:t>premiera</w:t>
      </w:r>
    </w:p>
    <w:p w:rsidR="00F37D75" w:rsidRPr="00C50515" w:rsidRDefault="00C50515" w:rsidP="003951B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3-</w:t>
      </w:r>
      <w:r w:rsidR="00F37D75" w:rsidRPr="00C50515">
        <w:rPr>
          <w:rFonts w:ascii="Arial" w:hAnsi="Arial" w:cs="Arial"/>
        </w:rPr>
        <w:t>częściowy film dokumentalny przedstawiający dzieje komunizmu w Rosji od I wojn</w:t>
      </w:r>
      <w:r w:rsidR="00EB37EC" w:rsidRPr="00C50515">
        <w:rPr>
          <w:rFonts w:ascii="Arial" w:hAnsi="Arial" w:cs="Arial"/>
        </w:rPr>
        <w:t>y światowej do rozpadu Związku Sowieckiego</w:t>
      </w:r>
      <w:r w:rsidR="00F37D75" w:rsidRPr="00C50515">
        <w:rPr>
          <w:rFonts w:ascii="Arial" w:hAnsi="Arial" w:cs="Arial"/>
        </w:rPr>
        <w:t xml:space="preserve"> w 1991 roku. Autorzy filmu i komentatorzy - historycy, politycy, socjologowie, politolodzy, m. in. Egon </w:t>
      </w:r>
      <w:proofErr w:type="spellStart"/>
      <w:r w:rsidR="00F37D75" w:rsidRPr="00C50515">
        <w:rPr>
          <w:rFonts w:ascii="Arial" w:hAnsi="Arial" w:cs="Arial"/>
        </w:rPr>
        <w:t>Bahr</w:t>
      </w:r>
      <w:proofErr w:type="spellEnd"/>
      <w:r w:rsidR="00F37D75" w:rsidRPr="00C50515">
        <w:rPr>
          <w:rFonts w:ascii="Arial" w:hAnsi="Arial" w:cs="Arial"/>
        </w:rPr>
        <w:t>, Zbigniew Brzeziński, Helmut Schmidt, Timothy Garton Ash - analizują kolejne etapy oraz idee rewolucji bolszewickiej, budowy i funkcjonowania państwa, i wyjaśniają, jak doszło do upadku systemu komunistycznego. Wszystko to na tle sytuacji i wydarzeń społeczno-politycznych na świecie.</w:t>
      </w:r>
    </w:p>
    <w:p w:rsidR="00F37D75" w:rsidRPr="00C50515" w:rsidRDefault="00F37D75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 xml:space="preserve">Produkcja: Niemcy 2005 </w:t>
      </w:r>
    </w:p>
    <w:p w:rsidR="00F37D75" w:rsidRPr="00C50515" w:rsidRDefault="00F37D75" w:rsidP="003951B8">
      <w:pPr>
        <w:spacing w:after="0" w:line="360" w:lineRule="auto"/>
        <w:jc w:val="both"/>
        <w:rPr>
          <w:rFonts w:ascii="Arial" w:hAnsi="Arial" w:cs="Arial"/>
        </w:rPr>
      </w:pPr>
    </w:p>
    <w:p w:rsidR="00F37D75" w:rsidRPr="00C50515" w:rsidRDefault="00F37D75" w:rsidP="003951B8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C50515">
        <w:rPr>
          <w:rFonts w:ascii="Arial" w:eastAsia="Times New Roman" w:hAnsi="Arial" w:cs="Arial"/>
          <w:b/>
        </w:rPr>
        <w:t xml:space="preserve">O TYM MÓWIŁ ŚWIAT </w:t>
      </w:r>
    </w:p>
    <w:p w:rsidR="00F37D75" w:rsidRPr="00C50515" w:rsidRDefault="00F37D75" w:rsidP="003951B8">
      <w:pPr>
        <w:spacing w:after="0" w:line="360" w:lineRule="auto"/>
        <w:jc w:val="both"/>
        <w:rPr>
          <w:rFonts w:ascii="Arial" w:hAnsi="Arial" w:cs="Arial"/>
          <w:i/>
        </w:rPr>
      </w:pPr>
      <w:r w:rsidRPr="00C50515">
        <w:rPr>
          <w:rFonts w:ascii="Arial" w:hAnsi="Arial" w:cs="Arial"/>
          <w:i/>
        </w:rPr>
        <w:t>piątek,</w:t>
      </w:r>
      <w:r w:rsidRPr="00C50515">
        <w:rPr>
          <w:rFonts w:ascii="Arial" w:hAnsi="Arial" w:cs="Arial"/>
          <w:i/>
          <w:color w:val="FF0000"/>
        </w:rPr>
        <w:t xml:space="preserve"> </w:t>
      </w:r>
      <w:r w:rsidRPr="00C50515">
        <w:rPr>
          <w:rFonts w:ascii="Arial" w:hAnsi="Arial" w:cs="Arial"/>
          <w:i/>
        </w:rPr>
        <w:t xml:space="preserve">godz. 13:00 </w:t>
      </w:r>
    </w:p>
    <w:p w:rsidR="00F37D75" w:rsidRPr="00C50515" w:rsidRDefault="00F37D75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 xml:space="preserve">Pasmo poświęcone ludziom i wydarzeniom, które zmieniły historię świata. W tym paśmie m.in. premierowy serial dokumentalny „Islam i Zachód” </w:t>
      </w:r>
    </w:p>
    <w:p w:rsidR="00F37D75" w:rsidRPr="00C50515" w:rsidRDefault="00F37D75" w:rsidP="003951B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37D75" w:rsidRPr="00C50515" w:rsidRDefault="00C50515" w:rsidP="003951B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50515">
        <w:rPr>
          <w:rFonts w:ascii="Arial" w:hAnsi="Arial" w:cs="Arial"/>
          <w:b/>
          <w:bCs/>
        </w:rPr>
        <w:t xml:space="preserve">ISLAM I ZACHÓD </w:t>
      </w:r>
      <w:r w:rsidR="00EE0301" w:rsidRPr="00C50515">
        <w:rPr>
          <w:rFonts w:ascii="Arial" w:eastAsia="Times New Roman" w:hAnsi="Arial" w:cs="Arial"/>
          <w:i/>
          <w:color w:val="FF0000"/>
        </w:rPr>
        <w:t>premiera</w:t>
      </w:r>
    </w:p>
    <w:p w:rsidR="00F37D75" w:rsidRPr="00C50515" w:rsidRDefault="00F37D75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  <w:color w:val="000000"/>
        </w:rPr>
        <w:t>Wschód i Zachód, islam i chrześcijaństwo</w:t>
      </w:r>
      <w:r w:rsidR="00A30BC1" w:rsidRPr="00C50515">
        <w:rPr>
          <w:rFonts w:ascii="Arial" w:hAnsi="Arial" w:cs="Arial"/>
          <w:color w:val="000000"/>
        </w:rPr>
        <w:t xml:space="preserve">. </w:t>
      </w:r>
      <w:r w:rsidRPr="00C50515">
        <w:rPr>
          <w:rFonts w:ascii="Arial" w:hAnsi="Arial" w:cs="Arial"/>
          <w:color w:val="000000"/>
        </w:rPr>
        <w:t>Film pokazuje historię islamu w świetle jej recepcji na Zachodzie, rekonstruuje świat wielokulturowy z 7 wieku</w:t>
      </w:r>
      <w:r w:rsidR="00A30BC1" w:rsidRPr="00C50515">
        <w:rPr>
          <w:rFonts w:ascii="Arial" w:hAnsi="Arial" w:cs="Arial"/>
          <w:color w:val="000000"/>
        </w:rPr>
        <w:t xml:space="preserve"> – na obszarze od </w:t>
      </w:r>
      <w:r w:rsidRPr="00C50515">
        <w:rPr>
          <w:rFonts w:ascii="Arial" w:hAnsi="Arial" w:cs="Arial"/>
          <w:color w:val="000000"/>
        </w:rPr>
        <w:t>Morza Śródziemnego</w:t>
      </w:r>
      <w:r w:rsidR="00A30BC1" w:rsidRPr="00C50515">
        <w:rPr>
          <w:rFonts w:ascii="Arial" w:hAnsi="Arial" w:cs="Arial"/>
          <w:color w:val="000000"/>
        </w:rPr>
        <w:t xml:space="preserve"> do</w:t>
      </w:r>
      <w:r w:rsidRPr="00C50515">
        <w:rPr>
          <w:rFonts w:ascii="Arial" w:hAnsi="Arial" w:cs="Arial"/>
          <w:color w:val="000000"/>
        </w:rPr>
        <w:t xml:space="preserve"> Zatoki Perskiej. Film pokazuje złoty wiek islamu w średniowieczu i upadek kultury islamskiej w 13 i 14 wieku</w:t>
      </w:r>
      <w:r w:rsidR="00A30BC1" w:rsidRPr="00C50515">
        <w:rPr>
          <w:rFonts w:ascii="Arial" w:hAnsi="Arial" w:cs="Arial"/>
          <w:color w:val="000000"/>
        </w:rPr>
        <w:t xml:space="preserve"> oraz zmagania islamu z cywilizacją </w:t>
      </w:r>
      <w:r w:rsidRPr="00C50515">
        <w:rPr>
          <w:rFonts w:ascii="Arial" w:hAnsi="Arial" w:cs="Arial"/>
          <w:color w:val="000000"/>
        </w:rPr>
        <w:t>chrześcijańs</w:t>
      </w:r>
      <w:r w:rsidR="00A30BC1" w:rsidRPr="00C50515">
        <w:rPr>
          <w:rFonts w:ascii="Arial" w:hAnsi="Arial" w:cs="Arial"/>
          <w:color w:val="000000"/>
        </w:rPr>
        <w:t>ką</w:t>
      </w:r>
      <w:r w:rsidRPr="00C50515">
        <w:rPr>
          <w:rFonts w:ascii="Arial" w:hAnsi="Arial" w:cs="Arial"/>
          <w:color w:val="000000"/>
        </w:rPr>
        <w:t>.</w:t>
      </w:r>
    </w:p>
    <w:p w:rsidR="003951B8" w:rsidRDefault="003951B8" w:rsidP="003951B8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F37D75" w:rsidRPr="00C50515" w:rsidRDefault="00F37D75" w:rsidP="003951B8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C50515">
        <w:rPr>
          <w:rFonts w:ascii="Arial" w:eastAsia="Times New Roman" w:hAnsi="Arial" w:cs="Arial"/>
          <w:b/>
        </w:rPr>
        <w:t>HITLER I NIEMCY</w:t>
      </w:r>
    </w:p>
    <w:p w:rsidR="00F37D75" w:rsidRPr="00C50515" w:rsidRDefault="00F37D75" w:rsidP="003951B8">
      <w:pPr>
        <w:spacing w:after="0" w:line="360" w:lineRule="auto"/>
        <w:jc w:val="both"/>
        <w:rPr>
          <w:rFonts w:ascii="Arial" w:hAnsi="Arial" w:cs="Arial"/>
          <w:i/>
        </w:rPr>
      </w:pPr>
      <w:r w:rsidRPr="00C50515">
        <w:rPr>
          <w:rFonts w:ascii="Arial" w:hAnsi="Arial" w:cs="Arial"/>
          <w:i/>
        </w:rPr>
        <w:t>poniedziałek,</w:t>
      </w:r>
      <w:r w:rsidRPr="00C50515">
        <w:rPr>
          <w:rFonts w:ascii="Arial" w:hAnsi="Arial" w:cs="Arial"/>
          <w:i/>
          <w:color w:val="FF0000"/>
        </w:rPr>
        <w:t xml:space="preserve"> </w:t>
      </w:r>
      <w:r w:rsidRPr="00C50515">
        <w:rPr>
          <w:rFonts w:ascii="Arial" w:hAnsi="Arial" w:cs="Arial"/>
          <w:i/>
        </w:rPr>
        <w:t xml:space="preserve">godz. 20:30 </w:t>
      </w:r>
    </w:p>
    <w:p w:rsidR="00EE0301" w:rsidRPr="00C50515" w:rsidRDefault="00F37D75" w:rsidP="003951B8">
      <w:pPr>
        <w:spacing w:after="0" w:line="360" w:lineRule="auto"/>
        <w:jc w:val="both"/>
        <w:rPr>
          <w:rFonts w:ascii="Arial" w:eastAsia="Times New Roman" w:hAnsi="Arial" w:cs="Arial"/>
        </w:rPr>
      </w:pPr>
      <w:r w:rsidRPr="00C50515">
        <w:rPr>
          <w:rFonts w:ascii="Arial" w:eastAsia="Times New Roman" w:hAnsi="Arial" w:cs="Arial"/>
        </w:rPr>
        <w:t>Pasmo d</w:t>
      </w:r>
      <w:r w:rsidR="00A0518B" w:rsidRPr="00C50515">
        <w:rPr>
          <w:rFonts w:ascii="Arial" w:eastAsia="Times New Roman" w:hAnsi="Arial" w:cs="Arial"/>
        </w:rPr>
        <w:t>edykowane historii III Rzeszy, a w</w:t>
      </w:r>
      <w:r w:rsidRPr="00C50515">
        <w:rPr>
          <w:rFonts w:ascii="Arial" w:eastAsia="Times New Roman" w:hAnsi="Arial" w:cs="Arial"/>
        </w:rPr>
        <w:t xml:space="preserve"> nim m.in. premierowy cykl dokumentalny „Dzieci Hitlera”</w:t>
      </w:r>
      <w:r w:rsidR="00EE0301" w:rsidRPr="00C50515">
        <w:rPr>
          <w:rFonts w:ascii="Arial" w:eastAsia="Times New Roman" w:hAnsi="Arial" w:cs="Arial"/>
        </w:rPr>
        <w:t>, „Naziści w CIA” oraz premierow</w:t>
      </w:r>
      <w:r w:rsidR="00A30BC1" w:rsidRPr="00C50515">
        <w:rPr>
          <w:rFonts w:ascii="Arial" w:eastAsia="Times New Roman" w:hAnsi="Arial" w:cs="Arial"/>
        </w:rPr>
        <w:t>y</w:t>
      </w:r>
      <w:r w:rsidR="00EE0301" w:rsidRPr="00C50515">
        <w:rPr>
          <w:rFonts w:ascii="Arial" w:eastAsia="Times New Roman" w:hAnsi="Arial" w:cs="Arial"/>
        </w:rPr>
        <w:t xml:space="preserve"> filmy dokumentaln</w:t>
      </w:r>
      <w:r w:rsidR="00A30BC1" w:rsidRPr="00C50515">
        <w:rPr>
          <w:rFonts w:ascii="Arial" w:eastAsia="Times New Roman" w:hAnsi="Arial" w:cs="Arial"/>
        </w:rPr>
        <w:t>y</w:t>
      </w:r>
      <w:r w:rsidR="00EE0301" w:rsidRPr="00C50515">
        <w:rPr>
          <w:rFonts w:ascii="Arial" w:eastAsia="Times New Roman" w:hAnsi="Arial" w:cs="Arial"/>
        </w:rPr>
        <w:t xml:space="preserve"> „Edward VIII i faszyści”</w:t>
      </w:r>
      <w:r w:rsidR="00A30BC1" w:rsidRPr="00C50515">
        <w:rPr>
          <w:rFonts w:ascii="Arial" w:eastAsia="Times New Roman" w:hAnsi="Arial" w:cs="Arial"/>
        </w:rPr>
        <w:t>.</w:t>
      </w:r>
    </w:p>
    <w:p w:rsidR="00A30BC1" w:rsidRPr="00C50515" w:rsidRDefault="00A30BC1" w:rsidP="003951B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E0301" w:rsidRPr="00C50515" w:rsidRDefault="00C50515" w:rsidP="003951B8">
      <w:pPr>
        <w:spacing w:after="0" w:line="360" w:lineRule="auto"/>
        <w:rPr>
          <w:rFonts w:ascii="Arial" w:hAnsi="Arial" w:cs="Arial"/>
          <w:b/>
          <w:bCs/>
        </w:rPr>
      </w:pPr>
      <w:r w:rsidRPr="00C50515">
        <w:rPr>
          <w:rFonts w:ascii="Arial" w:hAnsi="Arial" w:cs="Arial"/>
          <w:b/>
          <w:bCs/>
        </w:rPr>
        <w:t xml:space="preserve">DZIECI HITLERA </w:t>
      </w:r>
      <w:r w:rsidR="00EE0301" w:rsidRPr="00C50515">
        <w:rPr>
          <w:rFonts w:ascii="Arial" w:eastAsia="Times New Roman" w:hAnsi="Arial" w:cs="Arial"/>
          <w:i/>
          <w:color w:val="FF0000"/>
        </w:rPr>
        <w:t>premiera</w:t>
      </w:r>
    </w:p>
    <w:p w:rsidR="00066380" w:rsidRPr="00C50515" w:rsidRDefault="00066380" w:rsidP="003951B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50515">
        <w:rPr>
          <w:rFonts w:ascii="Arial" w:hAnsi="Arial" w:cs="Arial"/>
        </w:rPr>
        <w:t>Na początku Hitlerjugend wydawał się nieszkodliwy</w:t>
      </w:r>
      <w:r w:rsidR="005273D7" w:rsidRPr="00C50515">
        <w:rPr>
          <w:rFonts w:ascii="Arial" w:hAnsi="Arial" w:cs="Arial"/>
        </w:rPr>
        <w:t>. O</w:t>
      </w:r>
      <w:r w:rsidRPr="00C50515">
        <w:rPr>
          <w:rFonts w:ascii="Arial" w:hAnsi="Arial" w:cs="Arial"/>
        </w:rPr>
        <w:t>ferowano młodym ludziom atrakcyjną ofertą spędzania wolnego czasu, ducha wspólnoty, ducha przygody i pewność siebie</w:t>
      </w:r>
      <w:r w:rsidR="005273D7" w:rsidRPr="00C50515">
        <w:rPr>
          <w:rFonts w:ascii="Arial" w:hAnsi="Arial" w:cs="Arial"/>
        </w:rPr>
        <w:t>. Były</w:t>
      </w:r>
      <w:r w:rsidRPr="00C50515">
        <w:rPr>
          <w:rFonts w:ascii="Arial" w:hAnsi="Arial" w:cs="Arial"/>
        </w:rPr>
        <w:t xml:space="preserve"> to niektóre z bodźców stosowanych przez Hitlerjugend, aby przyciągnąć młodych ludzi. Posłuszeństwo, spełnienie obowiązku, dyscyplina i poświęcenie - to były zasady wychowania narodowego socjalizmu. Zasady te stosuje się także do </w:t>
      </w:r>
      <w:r w:rsidR="005273D7" w:rsidRPr="00C50515">
        <w:rPr>
          <w:rFonts w:ascii="Arial" w:hAnsi="Arial" w:cs="Arial"/>
        </w:rPr>
        <w:t>kształcenia młodych dziewcząt. „</w:t>
      </w:r>
      <w:proofErr w:type="spellStart"/>
      <w:r w:rsidR="005273D7" w:rsidRPr="00C50515">
        <w:rPr>
          <w:rFonts w:ascii="Arial" w:hAnsi="Arial" w:cs="Arial"/>
        </w:rPr>
        <w:t>Bundu</w:t>
      </w:r>
      <w:proofErr w:type="spellEnd"/>
      <w:r w:rsidR="005273D7" w:rsidRPr="00C50515">
        <w:rPr>
          <w:rFonts w:ascii="Arial" w:hAnsi="Arial" w:cs="Arial"/>
        </w:rPr>
        <w:t xml:space="preserve"> </w:t>
      </w:r>
      <w:proofErr w:type="spellStart"/>
      <w:r w:rsidR="005273D7" w:rsidRPr="00C50515">
        <w:rPr>
          <w:rFonts w:ascii="Arial" w:hAnsi="Arial" w:cs="Arial"/>
        </w:rPr>
        <w:t>Deutscher</w:t>
      </w:r>
      <w:proofErr w:type="spellEnd"/>
      <w:r w:rsidR="005273D7" w:rsidRPr="00C50515">
        <w:rPr>
          <w:rFonts w:ascii="Arial" w:hAnsi="Arial" w:cs="Arial"/>
        </w:rPr>
        <w:t xml:space="preserve"> </w:t>
      </w:r>
      <w:proofErr w:type="spellStart"/>
      <w:r w:rsidR="005273D7" w:rsidRPr="00C50515">
        <w:rPr>
          <w:rFonts w:ascii="Arial" w:hAnsi="Arial" w:cs="Arial"/>
        </w:rPr>
        <w:t>Mädel</w:t>
      </w:r>
      <w:proofErr w:type="spellEnd"/>
      <w:r w:rsidR="005273D7" w:rsidRPr="00C50515">
        <w:rPr>
          <w:rFonts w:ascii="Arial" w:hAnsi="Arial" w:cs="Arial"/>
        </w:rPr>
        <w:t>”</w:t>
      </w:r>
      <w:r w:rsidRPr="00C50515">
        <w:rPr>
          <w:rFonts w:ascii="Arial" w:hAnsi="Arial" w:cs="Arial"/>
        </w:rPr>
        <w:t xml:space="preserve"> (Liga Niemek) była żeńską połową Hitlerjugend. Jego cel</w:t>
      </w:r>
      <w:r w:rsidR="005273D7" w:rsidRPr="00C50515">
        <w:rPr>
          <w:rFonts w:ascii="Arial" w:hAnsi="Arial" w:cs="Arial"/>
        </w:rPr>
        <w:t>em było „szkolenie przyszłych matek”</w:t>
      </w:r>
      <w:r w:rsidRPr="00C50515">
        <w:rPr>
          <w:rFonts w:ascii="Arial" w:hAnsi="Arial" w:cs="Arial"/>
        </w:rPr>
        <w:t xml:space="preserve"> - do tworzenia lojalnych młodych ludzi dla partii. Wiele młodych kobiet </w:t>
      </w:r>
      <w:r w:rsidR="00A30BC1" w:rsidRPr="00C50515">
        <w:rPr>
          <w:rFonts w:ascii="Arial" w:hAnsi="Arial" w:cs="Arial"/>
        </w:rPr>
        <w:t>traktowało</w:t>
      </w:r>
      <w:r w:rsidRPr="00C50515">
        <w:rPr>
          <w:rFonts w:ascii="Arial" w:hAnsi="Arial" w:cs="Arial"/>
        </w:rPr>
        <w:t xml:space="preserve"> Hitlerjugend jako okazję do ucieczki z domu rodzinnego i emancypacji.</w:t>
      </w:r>
    </w:p>
    <w:p w:rsidR="003951B8" w:rsidRDefault="003951B8" w:rsidP="003951B8">
      <w:pPr>
        <w:spacing w:after="0" w:line="360" w:lineRule="auto"/>
        <w:rPr>
          <w:rFonts w:ascii="Arial" w:hAnsi="Arial" w:cs="Arial"/>
          <w:b/>
          <w:bCs/>
        </w:rPr>
      </w:pPr>
    </w:p>
    <w:p w:rsidR="003951B8" w:rsidRDefault="003951B8" w:rsidP="003951B8">
      <w:pPr>
        <w:spacing w:after="0" w:line="360" w:lineRule="auto"/>
        <w:rPr>
          <w:rFonts w:ascii="Arial" w:hAnsi="Arial" w:cs="Arial"/>
          <w:b/>
          <w:bCs/>
        </w:rPr>
      </w:pPr>
    </w:p>
    <w:p w:rsidR="00EE0301" w:rsidRPr="00C50515" w:rsidRDefault="00C50515" w:rsidP="003951B8">
      <w:pPr>
        <w:spacing w:after="0" w:line="360" w:lineRule="auto"/>
        <w:rPr>
          <w:rFonts w:ascii="Arial" w:hAnsi="Arial" w:cs="Arial"/>
          <w:b/>
          <w:bCs/>
        </w:rPr>
      </w:pPr>
      <w:r w:rsidRPr="00C50515">
        <w:rPr>
          <w:rFonts w:ascii="Arial" w:hAnsi="Arial" w:cs="Arial"/>
          <w:b/>
          <w:bCs/>
        </w:rPr>
        <w:lastRenderedPageBreak/>
        <w:t xml:space="preserve">NAZIŚCI W CIA </w:t>
      </w:r>
      <w:r w:rsidR="00EE0301" w:rsidRPr="00C50515">
        <w:rPr>
          <w:rFonts w:ascii="Arial" w:eastAsia="Times New Roman" w:hAnsi="Arial" w:cs="Arial"/>
          <w:i/>
          <w:color w:val="FF0000"/>
        </w:rPr>
        <w:t>premiera</w:t>
      </w:r>
    </w:p>
    <w:p w:rsidR="00EE0301" w:rsidRPr="00C50515" w:rsidRDefault="00EE0301" w:rsidP="003951B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50515">
        <w:rPr>
          <w:rFonts w:ascii="Arial" w:hAnsi="Arial" w:cs="Arial"/>
          <w:color w:val="000000"/>
        </w:rPr>
        <w:t>W czasie zimnej wojny CIA zwerbowało wysokiej rangi nazistów i włoskich faszystów</w:t>
      </w:r>
      <w:r w:rsidR="005273D7" w:rsidRPr="00C50515">
        <w:rPr>
          <w:rFonts w:ascii="Arial" w:hAnsi="Arial" w:cs="Arial"/>
          <w:color w:val="000000"/>
        </w:rPr>
        <w:t>,</w:t>
      </w:r>
      <w:r w:rsidRPr="00C50515">
        <w:rPr>
          <w:rFonts w:ascii="Arial" w:hAnsi="Arial" w:cs="Arial"/>
          <w:color w:val="000000"/>
        </w:rPr>
        <w:t xml:space="preserve"> żeby wykorzystać ich wiedzę </w:t>
      </w:r>
      <w:r w:rsidR="005E3BFD" w:rsidRPr="00C50515">
        <w:rPr>
          <w:rFonts w:ascii="Arial" w:hAnsi="Arial" w:cs="Arial"/>
          <w:color w:val="000000"/>
        </w:rPr>
        <w:t xml:space="preserve">dla </w:t>
      </w:r>
      <w:r w:rsidRPr="00C50515">
        <w:rPr>
          <w:rFonts w:ascii="Arial" w:hAnsi="Arial" w:cs="Arial"/>
          <w:color w:val="000000"/>
        </w:rPr>
        <w:t>walki przeciwko lewicy i komunistom na ca</w:t>
      </w:r>
      <w:r w:rsidR="005E3BFD" w:rsidRPr="00C50515">
        <w:rPr>
          <w:rFonts w:ascii="Arial" w:hAnsi="Arial" w:cs="Arial"/>
          <w:color w:val="000000"/>
        </w:rPr>
        <w:t>łym świecie. Agencja przeniknęła</w:t>
      </w:r>
      <w:r w:rsidRPr="00C50515">
        <w:rPr>
          <w:rFonts w:ascii="Arial" w:hAnsi="Arial" w:cs="Arial"/>
          <w:color w:val="000000"/>
        </w:rPr>
        <w:t xml:space="preserve"> </w:t>
      </w:r>
      <w:r w:rsidR="005E3BFD" w:rsidRPr="00C50515">
        <w:rPr>
          <w:rFonts w:ascii="Arial" w:hAnsi="Arial" w:cs="Arial"/>
          <w:color w:val="000000"/>
        </w:rPr>
        <w:t xml:space="preserve">w </w:t>
      </w:r>
      <w:r w:rsidRPr="00C50515">
        <w:rPr>
          <w:rFonts w:ascii="Arial" w:hAnsi="Arial" w:cs="Arial"/>
          <w:color w:val="000000"/>
        </w:rPr>
        <w:t>g</w:t>
      </w:r>
      <w:r w:rsidR="00A30BC1" w:rsidRPr="00C50515">
        <w:rPr>
          <w:rFonts w:ascii="Arial" w:hAnsi="Arial" w:cs="Arial"/>
          <w:color w:val="000000"/>
        </w:rPr>
        <w:t>órne warstwy niemieckiego rządu,</w:t>
      </w:r>
      <w:r w:rsidRPr="00C50515">
        <w:rPr>
          <w:rFonts w:ascii="Arial" w:hAnsi="Arial" w:cs="Arial"/>
          <w:color w:val="000000"/>
        </w:rPr>
        <w:t xml:space="preserve"> szwadrony śmierci i służby wywiadowcze junt w Ameryce Południowej. Nazistowskie skarby - rzekomo utracone podczas II wojny światowej - były wykorzystywane do finansowania tych operacji. Film przedstawia, jak </w:t>
      </w:r>
      <w:r w:rsidR="005E3BFD" w:rsidRPr="00C50515">
        <w:rPr>
          <w:rFonts w:ascii="Arial" w:hAnsi="Arial" w:cs="Arial"/>
          <w:color w:val="000000"/>
        </w:rPr>
        <w:t xml:space="preserve">instrumentalnie CIA </w:t>
      </w:r>
      <w:r w:rsidRPr="00C50515">
        <w:rPr>
          <w:rFonts w:ascii="Arial" w:hAnsi="Arial" w:cs="Arial"/>
          <w:color w:val="000000"/>
        </w:rPr>
        <w:t xml:space="preserve"> traktowało zbrodniarzy wojennych III Rzeszy…</w:t>
      </w:r>
    </w:p>
    <w:p w:rsidR="003951B8" w:rsidRDefault="003951B8" w:rsidP="003951B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E0301" w:rsidRPr="00C50515" w:rsidRDefault="00C50515" w:rsidP="003951B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50515">
        <w:rPr>
          <w:rFonts w:ascii="Arial" w:hAnsi="Arial" w:cs="Arial"/>
          <w:b/>
          <w:bCs/>
        </w:rPr>
        <w:t xml:space="preserve">EDWARD VIII I NAZIŚCI </w:t>
      </w:r>
      <w:r w:rsidR="00EE0301" w:rsidRPr="00C50515">
        <w:rPr>
          <w:rFonts w:ascii="Arial" w:eastAsia="Times New Roman" w:hAnsi="Arial" w:cs="Arial"/>
          <w:i/>
          <w:color w:val="FF0000"/>
        </w:rPr>
        <w:t>premiera</w:t>
      </w:r>
    </w:p>
    <w:p w:rsidR="00EE0301" w:rsidRPr="00C50515" w:rsidRDefault="00EE0301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 xml:space="preserve">Edward VIII pozostał w powszechnej pamięci jako król brytyjski, który w 1936 </w:t>
      </w:r>
      <w:proofErr w:type="spellStart"/>
      <w:r w:rsidRPr="00C50515">
        <w:rPr>
          <w:rFonts w:ascii="Arial" w:hAnsi="Arial" w:cs="Arial"/>
        </w:rPr>
        <w:t>r</w:t>
      </w:r>
      <w:proofErr w:type="spellEnd"/>
      <w:r w:rsidRPr="00C50515">
        <w:rPr>
          <w:rFonts w:ascii="Arial" w:hAnsi="Arial" w:cs="Arial"/>
        </w:rPr>
        <w:t xml:space="preserve">. zrezygnował z tronu, by poślubić ukochaną kobietę, amerykańską rozwódkę Wallis Simpson. Niedawno ujawniono akta FBI, które zawierają </w:t>
      </w:r>
      <w:r w:rsidR="004B2DD0" w:rsidRPr="00C50515">
        <w:rPr>
          <w:rFonts w:ascii="Arial" w:hAnsi="Arial" w:cs="Arial"/>
        </w:rPr>
        <w:t xml:space="preserve">znacznie </w:t>
      </w:r>
      <w:r w:rsidRPr="00C50515">
        <w:rPr>
          <w:rFonts w:ascii="Arial" w:hAnsi="Arial" w:cs="Arial"/>
        </w:rPr>
        <w:t>bardziej obciążające informacje. Edward VIII i pani Simpson byli sympatykami nazistów, podczas wojny utrzymywali kontakty z hitlerowskimi Niemcami, wydając wrogowi tajemnice. Edward VIII zamierzał powrócić do Anglii jako marionetkowy król Hitlera. Akta te ujawniają także, że rządy brytyjski i amerykański uważały parę za prawdziwe zagrożenie bezpieczeństwa narodowego i sięgały po nadzwyczajne środki, by nie szkodzili interesom państwa</w:t>
      </w:r>
      <w:r w:rsidR="00A30BC1" w:rsidRPr="00C50515">
        <w:rPr>
          <w:rFonts w:ascii="Arial" w:hAnsi="Arial" w:cs="Arial"/>
        </w:rPr>
        <w:t>.</w:t>
      </w:r>
      <w:r w:rsidRPr="00C50515">
        <w:rPr>
          <w:rFonts w:ascii="Arial" w:hAnsi="Arial" w:cs="Arial"/>
        </w:rPr>
        <w:t xml:space="preserve"> Gdy Edward VIII abdykował, uznano, że udało się odwróc</w:t>
      </w:r>
      <w:r w:rsidR="004B2DD0" w:rsidRPr="00C50515">
        <w:rPr>
          <w:rFonts w:ascii="Arial" w:hAnsi="Arial" w:cs="Arial"/>
        </w:rPr>
        <w:t xml:space="preserve">ić kryzys konstytucyjny. Gdyby </w:t>
      </w:r>
      <w:r w:rsidRPr="00C50515">
        <w:rPr>
          <w:rFonts w:ascii="Arial" w:hAnsi="Arial" w:cs="Arial"/>
        </w:rPr>
        <w:t xml:space="preserve"> pozostał królem, konsekwencje dla Anglii mogły być </w:t>
      </w:r>
      <w:r w:rsidR="004B2DD0" w:rsidRPr="00C50515">
        <w:rPr>
          <w:rFonts w:ascii="Arial" w:hAnsi="Arial" w:cs="Arial"/>
        </w:rPr>
        <w:t>fatalne…</w:t>
      </w:r>
    </w:p>
    <w:p w:rsidR="003951B8" w:rsidRDefault="003951B8" w:rsidP="003951B8">
      <w:pPr>
        <w:spacing w:after="0" w:line="360" w:lineRule="auto"/>
        <w:rPr>
          <w:rFonts w:ascii="Arial" w:hAnsi="Arial" w:cs="Arial"/>
          <w:b/>
        </w:rPr>
      </w:pPr>
    </w:p>
    <w:p w:rsidR="00C50515" w:rsidRDefault="00EE0301" w:rsidP="003951B8">
      <w:pPr>
        <w:spacing w:after="0" w:line="360" w:lineRule="auto"/>
        <w:rPr>
          <w:rFonts w:ascii="Arial" w:hAnsi="Arial" w:cs="Arial"/>
          <w:b/>
        </w:rPr>
      </w:pPr>
      <w:r w:rsidRPr="00C50515">
        <w:rPr>
          <w:rFonts w:ascii="Arial" w:hAnsi="Arial" w:cs="Arial"/>
          <w:b/>
        </w:rPr>
        <w:t>MILITARIA</w:t>
      </w:r>
    </w:p>
    <w:p w:rsidR="00066380" w:rsidRPr="00C50515" w:rsidRDefault="00EE0301" w:rsidP="003951B8">
      <w:pPr>
        <w:spacing w:after="0" w:line="360" w:lineRule="auto"/>
        <w:rPr>
          <w:rFonts w:ascii="Arial" w:hAnsi="Arial" w:cs="Arial"/>
          <w:i/>
        </w:rPr>
      </w:pPr>
      <w:r w:rsidRPr="00C50515">
        <w:rPr>
          <w:rFonts w:ascii="Arial" w:hAnsi="Arial" w:cs="Arial"/>
          <w:i/>
        </w:rPr>
        <w:t xml:space="preserve">Poniedziałki i wtorki godz. 22:30 </w:t>
      </w:r>
    </w:p>
    <w:p w:rsidR="00EE0301" w:rsidRPr="00C50515" w:rsidRDefault="00EE0301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>Pasmo dedykowane różnym rodza</w:t>
      </w:r>
      <w:r w:rsidR="004B2DD0" w:rsidRPr="00C50515">
        <w:rPr>
          <w:rFonts w:ascii="Arial" w:hAnsi="Arial" w:cs="Arial"/>
        </w:rPr>
        <w:t>jom broni i sposobom prowadzeni</w:t>
      </w:r>
      <w:r w:rsidRPr="00C50515">
        <w:rPr>
          <w:rFonts w:ascii="Arial" w:hAnsi="Arial" w:cs="Arial"/>
        </w:rPr>
        <w:t xml:space="preserve">a wojen. Pokażemy w nim m.in. premierowy cykl dokumentalny „Największe bitwy pancerne” </w:t>
      </w:r>
    </w:p>
    <w:p w:rsidR="003951B8" w:rsidRDefault="003951B8" w:rsidP="003951B8">
      <w:pPr>
        <w:spacing w:after="0" w:line="360" w:lineRule="auto"/>
        <w:rPr>
          <w:rFonts w:ascii="Arial" w:hAnsi="Arial" w:cs="Arial"/>
          <w:b/>
        </w:rPr>
      </w:pPr>
    </w:p>
    <w:p w:rsidR="0047021D" w:rsidRPr="00C50515" w:rsidRDefault="00C50515" w:rsidP="003951B8">
      <w:pPr>
        <w:spacing w:after="0" w:line="360" w:lineRule="auto"/>
        <w:rPr>
          <w:rFonts w:ascii="Arial" w:hAnsi="Arial" w:cs="Arial"/>
          <w:b/>
          <w:color w:val="000000"/>
        </w:rPr>
      </w:pPr>
      <w:r w:rsidRPr="00C50515">
        <w:rPr>
          <w:rFonts w:ascii="Arial" w:hAnsi="Arial" w:cs="Arial"/>
          <w:b/>
        </w:rPr>
        <w:t xml:space="preserve">NAJWIĘKSZE BITWY </w:t>
      </w:r>
      <w:r>
        <w:rPr>
          <w:rFonts w:ascii="Arial" w:hAnsi="Arial" w:cs="Arial"/>
          <w:b/>
        </w:rPr>
        <w:t>PANCERNE</w:t>
      </w:r>
      <w:r w:rsidRPr="00C50515">
        <w:rPr>
          <w:rFonts w:ascii="Arial" w:hAnsi="Arial" w:cs="Arial"/>
          <w:b/>
        </w:rPr>
        <w:t xml:space="preserve"> </w:t>
      </w:r>
      <w:r w:rsidR="006A1873" w:rsidRPr="00C50515">
        <w:rPr>
          <w:rFonts w:ascii="Arial" w:eastAsia="Times New Roman" w:hAnsi="Arial" w:cs="Arial"/>
          <w:i/>
          <w:color w:val="FF0000"/>
        </w:rPr>
        <w:t>premiera</w:t>
      </w:r>
    </w:p>
    <w:p w:rsidR="0047021D" w:rsidRPr="00C50515" w:rsidRDefault="0047021D" w:rsidP="003951B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50515">
        <w:rPr>
          <w:rFonts w:ascii="Arial" w:hAnsi="Arial" w:cs="Arial"/>
          <w:color w:val="000000"/>
        </w:rPr>
        <w:t>26 odcinków dokumentalnych, urozmaiconych licznymi animacjami komputerowymi. Opowiada</w:t>
      </w:r>
      <w:r w:rsidR="004B2DD0" w:rsidRPr="00C50515">
        <w:rPr>
          <w:rFonts w:ascii="Arial" w:hAnsi="Arial" w:cs="Arial"/>
          <w:color w:val="000000"/>
        </w:rPr>
        <w:t>ją</w:t>
      </w:r>
      <w:r w:rsidRPr="00C50515">
        <w:rPr>
          <w:rFonts w:ascii="Arial" w:hAnsi="Arial" w:cs="Arial"/>
          <w:color w:val="000000"/>
        </w:rPr>
        <w:t xml:space="preserve"> o największych bitwach pancernych w historii, widzianych oczami samych żołnierzy. Produkcja jes</w:t>
      </w:r>
      <w:r w:rsidR="004B2DD0" w:rsidRPr="00C50515">
        <w:rPr>
          <w:rFonts w:ascii="Arial" w:hAnsi="Arial" w:cs="Arial"/>
          <w:color w:val="000000"/>
        </w:rPr>
        <w:t xml:space="preserve">t bardzo sugestywna, obrazowa i </w:t>
      </w:r>
      <w:r w:rsidRPr="00C50515">
        <w:rPr>
          <w:rFonts w:ascii="Arial" w:hAnsi="Arial" w:cs="Arial"/>
          <w:color w:val="000000"/>
        </w:rPr>
        <w:t xml:space="preserve">przekonująca. Każdy odcinek </w:t>
      </w:r>
      <w:r w:rsidR="004B2DD0" w:rsidRPr="00C50515">
        <w:rPr>
          <w:rFonts w:ascii="Arial" w:hAnsi="Arial" w:cs="Arial"/>
          <w:color w:val="000000"/>
        </w:rPr>
        <w:t xml:space="preserve">jest </w:t>
      </w:r>
      <w:r w:rsidRPr="00C50515">
        <w:rPr>
          <w:rFonts w:ascii="Arial" w:hAnsi="Arial" w:cs="Arial"/>
          <w:color w:val="000000"/>
        </w:rPr>
        <w:t>przepełniony filmami archiwalnymi oraz komentarzami świadków.</w:t>
      </w:r>
    </w:p>
    <w:p w:rsidR="003951B8" w:rsidRDefault="003951B8" w:rsidP="003951B8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ED549C" w:rsidRPr="00C50515" w:rsidRDefault="00C50515" w:rsidP="003951B8">
      <w:p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WICHRY WOJNY</w:t>
      </w:r>
    </w:p>
    <w:p w:rsidR="00ED549C" w:rsidRPr="00C50515" w:rsidRDefault="00200F53" w:rsidP="003951B8">
      <w:pPr>
        <w:spacing w:after="0" w:line="36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w</w:t>
      </w:r>
      <w:r w:rsidR="00ED549C" w:rsidRPr="00C50515">
        <w:rPr>
          <w:rFonts w:ascii="Arial" w:hAnsi="Arial" w:cs="Arial"/>
          <w:i/>
          <w:color w:val="000000"/>
        </w:rPr>
        <w:t>torki</w:t>
      </w:r>
      <w:r w:rsidR="004B2DD0" w:rsidRPr="00C50515">
        <w:rPr>
          <w:rFonts w:ascii="Arial" w:hAnsi="Arial" w:cs="Arial"/>
          <w:i/>
          <w:color w:val="000000"/>
        </w:rPr>
        <w:t xml:space="preserve"> </w:t>
      </w:r>
      <w:r w:rsidR="00ED549C" w:rsidRPr="00C50515">
        <w:rPr>
          <w:rFonts w:ascii="Arial" w:hAnsi="Arial" w:cs="Arial"/>
          <w:i/>
          <w:color w:val="000000"/>
        </w:rPr>
        <w:t xml:space="preserve"> godz. 20:30 </w:t>
      </w:r>
    </w:p>
    <w:p w:rsidR="00ED549C" w:rsidRPr="00C50515" w:rsidRDefault="00ED549C" w:rsidP="003951B8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50515">
        <w:rPr>
          <w:rFonts w:ascii="Arial" w:hAnsi="Arial" w:cs="Arial"/>
          <w:color w:val="000000"/>
        </w:rPr>
        <w:t xml:space="preserve">Pasmo dedykowane historii II wojny światowej na frontach </w:t>
      </w:r>
      <w:r w:rsidR="004B2DD0" w:rsidRPr="00C50515">
        <w:rPr>
          <w:rFonts w:ascii="Arial" w:hAnsi="Arial" w:cs="Arial"/>
          <w:color w:val="000000"/>
        </w:rPr>
        <w:t>europejskich i pozaeuropejskim. W paśmie</w:t>
      </w:r>
      <w:r w:rsidRPr="00C50515">
        <w:rPr>
          <w:rFonts w:ascii="Arial" w:hAnsi="Arial" w:cs="Arial"/>
          <w:color w:val="000000"/>
        </w:rPr>
        <w:t xml:space="preserve"> m.in. premierowe filmy i cykle dokumentalne: </w:t>
      </w:r>
    </w:p>
    <w:p w:rsidR="003951B8" w:rsidRDefault="003951B8" w:rsidP="003951B8">
      <w:pPr>
        <w:spacing w:after="0" w:line="360" w:lineRule="auto"/>
        <w:rPr>
          <w:rFonts w:ascii="Arial" w:hAnsi="Arial" w:cs="Arial"/>
          <w:b/>
          <w:bCs/>
        </w:rPr>
      </w:pPr>
    </w:p>
    <w:p w:rsidR="00ED549C" w:rsidRPr="00C50515" w:rsidRDefault="00C50515" w:rsidP="003951B8">
      <w:pPr>
        <w:spacing w:after="0" w:line="360" w:lineRule="auto"/>
        <w:rPr>
          <w:rFonts w:ascii="Arial" w:hAnsi="Arial" w:cs="Arial"/>
          <w:b/>
          <w:bCs/>
        </w:rPr>
      </w:pPr>
      <w:r w:rsidRPr="00C50515">
        <w:rPr>
          <w:rFonts w:ascii="Arial" w:hAnsi="Arial" w:cs="Arial"/>
          <w:b/>
          <w:bCs/>
        </w:rPr>
        <w:lastRenderedPageBreak/>
        <w:t xml:space="preserve">CI CHOLERNI CUDZOZIEMCY. POLACY W BITWIE O ANGLIĘ </w:t>
      </w:r>
      <w:r w:rsidR="00ED549C" w:rsidRPr="00C50515">
        <w:rPr>
          <w:rFonts w:ascii="Arial" w:eastAsia="Times New Roman" w:hAnsi="Arial" w:cs="Arial"/>
          <w:i/>
          <w:color w:val="FF0000"/>
        </w:rPr>
        <w:t>premiera</w:t>
      </w:r>
    </w:p>
    <w:p w:rsidR="00ED549C" w:rsidRPr="00C50515" w:rsidRDefault="00ED549C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 xml:space="preserve">Film Carla </w:t>
      </w:r>
      <w:proofErr w:type="spellStart"/>
      <w:r w:rsidRPr="00C50515">
        <w:rPr>
          <w:rFonts w:ascii="Arial" w:hAnsi="Arial" w:cs="Arial"/>
        </w:rPr>
        <w:t>Hindmarcha</w:t>
      </w:r>
      <w:proofErr w:type="spellEnd"/>
      <w:r w:rsidRPr="00C50515">
        <w:rPr>
          <w:rFonts w:ascii="Arial" w:hAnsi="Arial" w:cs="Arial"/>
        </w:rPr>
        <w:t xml:space="preserve"> powstał na podstawie kronik Dywizjonu 303 oraz wspomnień pilotów, którzy znali polskich lotników walczących w Bitwie o Anglię. Jest to pierwszy brytyjski dokument o Polakach, którzy zmienili bieg historii Wielkiej Brytanii. Dywizjon 303 zestrzelił dwa razy więcej niemieckich samolotów niż inne jednostki RAF - u i było w tej jednostce najwięcej asów lotnictwa. Początkowo jednak Anglicy nie dawali za polskich pilotów złamanego pensa. Kiedy 22 lipca w bazie RAF - u w </w:t>
      </w:r>
      <w:proofErr w:type="spellStart"/>
      <w:r w:rsidRPr="00C50515">
        <w:rPr>
          <w:rFonts w:ascii="Arial" w:hAnsi="Arial" w:cs="Arial"/>
        </w:rPr>
        <w:t>Northolt</w:t>
      </w:r>
      <w:proofErr w:type="spellEnd"/>
      <w:r w:rsidRPr="00C50515">
        <w:rPr>
          <w:rFonts w:ascii="Arial" w:hAnsi="Arial" w:cs="Arial"/>
        </w:rPr>
        <w:t xml:space="preserve"> utworzono Dywizjon 303, polskim pilotom przydzielono anglojęzycznych dowódców. Polacy nie znali angielskiego i nie umieli latać na angielskich maszynach. Kazano więc im uczyć się i czekać. Doświadczonym polskim lotnikom, choć rwali się do akcji, przez długi czas nie pozwalano walczyć. Wreszcie nadszedł czas, kiedy Polacy z Dywizjonu 303 wzbili się w powietrze. Polscy lotnicy szybko pokonali wszelkie bariery. Zaimponowali Anglikom walecznością, odwagą i skutecznością. Pierwszy dzień bojowy Polaków wypadł 31 sierpnia 1940 roku, prawie dokładnie rok po napaści Niemiec na Polskę. 7 września Polacy zestrzelili 16 maszyn wroga w niecały kwadrans. Tego rekordu nie pobił żaden dywizjon RAF - u. Brytyjska prasa nazwała polskich pilotów najwspanialszymi chłopcami Anglii.</w:t>
      </w:r>
    </w:p>
    <w:p w:rsidR="00200F53" w:rsidRDefault="00200F53" w:rsidP="003951B8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6A1873" w:rsidRPr="00200F53" w:rsidRDefault="00357909" w:rsidP="003951B8">
      <w:pPr>
        <w:spacing w:after="0" w:line="360" w:lineRule="auto"/>
        <w:rPr>
          <w:rFonts w:ascii="Arial" w:hAnsi="Arial" w:cs="Arial"/>
          <w:b/>
          <w:color w:val="000000"/>
        </w:rPr>
      </w:pPr>
      <w:r w:rsidRPr="00C50515">
        <w:rPr>
          <w:rFonts w:ascii="Arial" w:hAnsi="Arial" w:cs="Arial"/>
          <w:b/>
          <w:color w:val="000000"/>
        </w:rPr>
        <w:t>ZARAZ PO WOJNIE</w:t>
      </w:r>
      <w:r w:rsidR="004B2DD0" w:rsidRPr="00C50515">
        <w:rPr>
          <w:rFonts w:ascii="Arial" w:hAnsi="Arial" w:cs="Arial"/>
          <w:b/>
          <w:color w:val="000000"/>
        </w:rPr>
        <w:t xml:space="preserve"> </w:t>
      </w:r>
      <w:r w:rsidR="006A1873" w:rsidRPr="00C50515">
        <w:rPr>
          <w:rFonts w:ascii="Arial" w:hAnsi="Arial" w:cs="Arial"/>
          <w:b/>
          <w:color w:val="000000"/>
        </w:rPr>
        <w:t xml:space="preserve"> </w:t>
      </w:r>
      <w:r w:rsidR="006A1873" w:rsidRPr="00C50515">
        <w:rPr>
          <w:rFonts w:ascii="Arial" w:eastAsia="Times New Roman" w:hAnsi="Arial" w:cs="Arial"/>
          <w:i/>
          <w:color w:val="FF0000"/>
        </w:rPr>
        <w:t xml:space="preserve">premiera ogólnopolska </w:t>
      </w:r>
      <w:r w:rsidR="00200F53">
        <w:rPr>
          <w:rFonts w:ascii="Arial" w:hAnsi="Arial" w:cs="Arial"/>
          <w:b/>
          <w:color w:val="000000"/>
        </w:rPr>
        <w:br/>
      </w:r>
      <w:r w:rsidR="00200F53">
        <w:rPr>
          <w:rFonts w:ascii="Arial" w:hAnsi="Arial" w:cs="Arial"/>
          <w:i/>
        </w:rPr>
        <w:t>p</w:t>
      </w:r>
      <w:r w:rsidRPr="00C50515">
        <w:rPr>
          <w:rFonts w:ascii="Arial" w:hAnsi="Arial" w:cs="Arial"/>
          <w:i/>
        </w:rPr>
        <w:t xml:space="preserve">iątki, </w:t>
      </w:r>
      <w:r w:rsidR="006A1873" w:rsidRPr="00C50515">
        <w:rPr>
          <w:rFonts w:ascii="Arial" w:hAnsi="Arial" w:cs="Arial"/>
          <w:i/>
        </w:rPr>
        <w:t xml:space="preserve">godz. </w:t>
      </w:r>
      <w:r w:rsidRPr="00C50515">
        <w:rPr>
          <w:rFonts w:ascii="Arial" w:hAnsi="Arial" w:cs="Arial"/>
          <w:i/>
        </w:rPr>
        <w:t>11</w:t>
      </w:r>
      <w:r w:rsidR="006A1873" w:rsidRPr="00C50515">
        <w:rPr>
          <w:rFonts w:ascii="Arial" w:hAnsi="Arial" w:cs="Arial"/>
          <w:i/>
        </w:rPr>
        <w:t>:</w:t>
      </w:r>
      <w:r w:rsidRPr="00C50515">
        <w:rPr>
          <w:rFonts w:ascii="Arial" w:hAnsi="Arial" w:cs="Arial"/>
          <w:i/>
        </w:rPr>
        <w:t>15</w:t>
      </w:r>
      <w:r w:rsidR="006A1873" w:rsidRPr="00C50515">
        <w:rPr>
          <w:rFonts w:ascii="Arial" w:hAnsi="Arial" w:cs="Arial"/>
          <w:i/>
        </w:rPr>
        <w:t xml:space="preserve"> </w:t>
      </w:r>
    </w:p>
    <w:p w:rsidR="006A1873" w:rsidRPr="00C50515" w:rsidRDefault="00357909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  <w:color w:val="000000"/>
        </w:rPr>
        <w:t xml:space="preserve">W tym paśmie </w:t>
      </w:r>
      <w:r w:rsidR="008E74A1">
        <w:rPr>
          <w:rFonts w:ascii="Arial" w:hAnsi="Arial" w:cs="Arial"/>
          <w:color w:val="000000"/>
        </w:rPr>
        <w:t xml:space="preserve">zostanie pokazany </w:t>
      </w:r>
      <w:r w:rsidRPr="00C50515">
        <w:rPr>
          <w:rFonts w:ascii="Arial" w:hAnsi="Arial" w:cs="Arial"/>
          <w:color w:val="000000"/>
        </w:rPr>
        <w:t xml:space="preserve">m.in. cykl </w:t>
      </w:r>
      <w:r w:rsidRPr="00C50515">
        <w:rPr>
          <w:rFonts w:ascii="Arial" w:hAnsi="Arial" w:cs="Arial"/>
          <w:b/>
          <w:color w:val="000000"/>
        </w:rPr>
        <w:t xml:space="preserve">„Mój pierwszy dzień”. </w:t>
      </w:r>
      <w:r w:rsidRPr="00C50515">
        <w:rPr>
          <w:rFonts w:ascii="Arial" w:hAnsi="Arial" w:cs="Arial"/>
          <w:color w:val="000000"/>
        </w:rPr>
        <w:t>Z</w:t>
      </w:r>
      <w:r w:rsidR="006A1873" w:rsidRPr="00C50515">
        <w:rPr>
          <w:rFonts w:ascii="Arial" w:hAnsi="Arial" w:cs="Arial"/>
          <w:color w:val="000000"/>
        </w:rPr>
        <w:t xml:space="preserve">realizowany przez OTV Wrocław cykl dokumentalny </w:t>
      </w:r>
      <w:r w:rsidR="004B2DD0" w:rsidRPr="00C50515">
        <w:rPr>
          <w:rFonts w:ascii="Arial" w:hAnsi="Arial" w:cs="Arial"/>
          <w:color w:val="000000"/>
        </w:rPr>
        <w:t>dotyczy osób przesiedlonych na Z</w:t>
      </w:r>
      <w:r w:rsidR="006A1873" w:rsidRPr="00C50515">
        <w:rPr>
          <w:rFonts w:ascii="Arial" w:hAnsi="Arial" w:cs="Arial"/>
          <w:color w:val="000000"/>
        </w:rPr>
        <w:t xml:space="preserve">iemie </w:t>
      </w:r>
      <w:r w:rsidR="004B2DD0" w:rsidRPr="00C50515">
        <w:rPr>
          <w:rFonts w:ascii="Arial" w:hAnsi="Arial" w:cs="Arial"/>
          <w:color w:val="000000"/>
        </w:rPr>
        <w:t>O</w:t>
      </w:r>
      <w:r w:rsidR="006A1873" w:rsidRPr="00C50515">
        <w:rPr>
          <w:rFonts w:ascii="Arial" w:hAnsi="Arial" w:cs="Arial"/>
          <w:color w:val="000000"/>
        </w:rPr>
        <w:t>dzyskane</w:t>
      </w:r>
      <w:r w:rsidRPr="00C50515">
        <w:rPr>
          <w:rFonts w:ascii="Arial" w:hAnsi="Arial" w:cs="Arial"/>
          <w:color w:val="000000"/>
        </w:rPr>
        <w:t>.</w:t>
      </w:r>
      <w:r w:rsidR="006A1873" w:rsidRPr="00C50515">
        <w:rPr>
          <w:rFonts w:ascii="Arial" w:hAnsi="Arial" w:cs="Arial"/>
          <w:color w:val="000000"/>
        </w:rPr>
        <w:t xml:space="preserve"> </w:t>
      </w:r>
      <w:r w:rsidR="006A1873" w:rsidRPr="00C50515">
        <w:rPr>
          <w:rFonts w:ascii="Arial" w:hAnsi="Arial" w:cs="Arial"/>
        </w:rPr>
        <w:t>Bohaterowie odcinków wspominają okoliczności przyjazdu na Dolny Śląsk po</w:t>
      </w:r>
      <w:r w:rsidRPr="00C50515">
        <w:rPr>
          <w:rFonts w:ascii="Arial" w:hAnsi="Arial" w:cs="Arial"/>
        </w:rPr>
        <w:t xml:space="preserve"> zakończeniu II wojny światowej</w:t>
      </w:r>
      <w:r w:rsidR="006A1873" w:rsidRPr="00C50515">
        <w:rPr>
          <w:rFonts w:ascii="Arial" w:hAnsi="Arial" w:cs="Arial"/>
        </w:rPr>
        <w:t xml:space="preserve"> oraz pierwsze lata</w:t>
      </w:r>
      <w:r w:rsidRPr="00C50515">
        <w:rPr>
          <w:rFonts w:ascii="Arial" w:hAnsi="Arial" w:cs="Arial"/>
        </w:rPr>
        <w:t>,</w:t>
      </w:r>
      <w:r w:rsidR="006A1873" w:rsidRPr="00C50515">
        <w:rPr>
          <w:rFonts w:ascii="Arial" w:hAnsi="Arial" w:cs="Arial"/>
        </w:rPr>
        <w:t xml:space="preserve"> gdy ich rodziny zagospodarowywały się na Ziemiach Odzyskanych. Wśród osób opowiadających o pierwszych dniach i latach powojennych są Polacy, którzy przyjechali na Dolny Śląsk z Kresów i innych rejonów przedwojennej Polski, Niemcy, którzy pozostali na Dolnym Śląsku oraz przedstawiciele społeczności żydowskiej, którzy osiedlali się tu po repatriacji z ZSRR. Wśród bohaterów  są także Łemkowie, którzy znaleźli się na Dolnym Śląsku w wyniku operacji „Wisła” oraz Grecy, którzy znaleźli w Polsce schronienie po rewolucji w ich kraju. </w:t>
      </w:r>
    </w:p>
    <w:p w:rsidR="00200F53" w:rsidRDefault="00200F53" w:rsidP="003951B8">
      <w:pPr>
        <w:spacing w:after="0" w:line="360" w:lineRule="auto"/>
        <w:jc w:val="both"/>
        <w:rPr>
          <w:rFonts w:ascii="Arial" w:hAnsi="Arial" w:cs="Arial"/>
          <w:b/>
        </w:rPr>
      </w:pPr>
    </w:p>
    <w:p w:rsidR="009E5F2B" w:rsidRPr="00C50515" w:rsidRDefault="009E5F2B" w:rsidP="003951B8">
      <w:pPr>
        <w:spacing w:after="0" w:line="360" w:lineRule="auto"/>
        <w:jc w:val="both"/>
        <w:rPr>
          <w:rFonts w:ascii="Arial" w:hAnsi="Arial" w:cs="Arial"/>
          <w:b/>
        </w:rPr>
      </w:pPr>
      <w:r w:rsidRPr="00C50515">
        <w:rPr>
          <w:rFonts w:ascii="Arial" w:hAnsi="Arial" w:cs="Arial"/>
          <w:b/>
        </w:rPr>
        <w:t>HISTORIA POLSKI</w:t>
      </w:r>
    </w:p>
    <w:p w:rsidR="009E5F2B" w:rsidRPr="00C50515" w:rsidRDefault="00200F53" w:rsidP="003951B8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</w:t>
      </w:r>
      <w:r w:rsidR="009E5F2B" w:rsidRPr="00C50515">
        <w:rPr>
          <w:rFonts w:ascii="Arial" w:hAnsi="Arial" w:cs="Arial"/>
          <w:i/>
        </w:rPr>
        <w:t>oniedziałek – sobota, godz. 16.50</w:t>
      </w:r>
    </w:p>
    <w:p w:rsidR="009E5F2B" w:rsidRPr="00C50515" w:rsidRDefault="009E5F2B" w:rsidP="003951B8">
      <w:pPr>
        <w:spacing w:after="0" w:line="360" w:lineRule="auto"/>
        <w:jc w:val="both"/>
        <w:rPr>
          <w:rFonts w:ascii="Arial" w:hAnsi="Arial" w:cs="Arial"/>
        </w:rPr>
      </w:pPr>
      <w:r w:rsidRPr="00C50515">
        <w:rPr>
          <w:rFonts w:ascii="Arial" w:hAnsi="Arial" w:cs="Arial"/>
        </w:rPr>
        <w:t xml:space="preserve">Stałe pasmo, w którym </w:t>
      </w:r>
      <w:r w:rsidR="008E74A1">
        <w:rPr>
          <w:rFonts w:ascii="Arial" w:hAnsi="Arial" w:cs="Arial"/>
        </w:rPr>
        <w:t xml:space="preserve">TVP Historia prezentuje </w:t>
      </w:r>
      <w:r w:rsidRPr="00C50515">
        <w:rPr>
          <w:rFonts w:ascii="Arial" w:hAnsi="Arial" w:cs="Arial"/>
        </w:rPr>
        <w:t xml:space="preserve">filmy dokumentalne związane z historią i dziejami Polski. Filmy dotyczą najnowszej historii, jak i dziejów nieco mniej znanych, ale tym bardziej wartych przypomnienia. </w:t>
      </w:r>
    </w:p>
    <w:p w:rsidR="002C1711" w:rsidRPr="00C50515" w:rsidRDefault="002C1711" w:rsidP="003951B8">
      <w:pPr>
        <w:spacing w:after="0" w:line="360" w:lineRule="auto"/>
        <w:jc w:val="both"/>
        <w:rPr>
          <w:rFonts w:ascii="Arial" w:hAnsi="Arial" w:cs="Arial"/>
        </w:rPr>
      </w:pPr>
    </w:p>
    <w:sectPr w:rsidR="002C1711" w:rsidRPr="00C50515" w:rsidSect="006A1873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99" w:rsidRDefault="00797999">
      <w:pPr>
        <w:spacing w:after="0" w:line="240" w:lineRule="auto"/>
      </w:pPr>
      <w:r>
        <w:separator/>
      </w:r>
    </w:p>
  </w:endnote>
  <w:endnote w:type="continuationSeparator" w:id="0">
    <w:p w:rsidR="00797999" w:rsidRDefault="0079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73" w:rsidRDefault="008D56F6" w:rsidP="006A1873">
    <w:pPr>
      <w:pStyle w:val="Stopka"/>
      <w:jc w:val="right"/>
    </w:pPr>
    <w:fldSimple w:instr=" PAGE   \* MERGEFORMAT ">
      <w:r w:rsidR="003951B8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99" w:rsidRDefault="00797999">
      <w:pPr>
        <w:spacing w:after="0" w:line="240" w:lineRule="auto"/>
      </w:pPr>
      <w:r>
        <w:separator/>
      </w:r>
    </w:p>
  </w:footnote>
  <w:footnote w:type="continuationSeparator" w:id="0">
    <w:p w:rsidR="00797999" w:rsidRDefault="00797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D22"/>
    <w:rsid w:val="000648C0"/>
    <w:rsid w:val="00066380"/>
    <w:rsid w:val="00073514"/>
    <w:rsid w:val="00091202"/>
    <w:rsid w:val="000A3B54"/>
    <w:rsid w:val="000D3A96"/>
    <w:rsid w:val="00200F53"/>
    <w:rsid w:val="00202D22"/>
    <w:rsid w:val="002213C0"/>
    <w:rsid w:val="00256895"/>
    <w:rsid w:val="00274C07"/>
    <w:rsid w:val="002802B8"/>
    <w:rsid w:val="002909A5"/>
    <w:rsid w:val="002B60A8"/>
    <w:rsid w:val="002C1711"/>
    <w:rsid w:val="002C6874"/>
    <w:rsid w:val="0035721D"/>
    <w:rsid w:val="00357909"/>
    <w:rsid w:val="00366A9A"/>
    <w:rsid w:val="003951B8"/>
    <w:rsid w:val="003B4B02"/>
    <w:rsid w:val="003D685E"/>
    <w:rsid w:val="004058A9"/>
    <w:rsid w:val="0047021D"/>
    <w:rsid w:val="004B2DD0"/>
    <w:rsid w:val="004B466D"/>
    <w:rsid w:val="004C1C36"/>
    <w:rsid w:val="00511691"/>
    <w:rsid w:val="00523CD7"/>
    <w:rsid w:val="005273D7"/>
    <w:rsid w:val="005340ED"/>
    <w:rsid w:val="00595A12"/>
    <w:rsid w:val="005E3BFD"/>
    <w:rsid w:val="00620E68"/>
    <w:rsid w:val="006A1873"/>
    <w:rsid w:val="006F26A8"/>
    <w:rsid w:val="00797999"/>
    <w:rsid w:val="007A4EC4"/>
    <w:rsid w:val="007C6755"/>
    <w:rsid w:val="008133AA"/>
    <w:rsid w:val="0081661B"/>
    <w:rsid w:val="008278A5"/>
    <w:rsid w:val="00851477"/>
    <w:rsid w:val="008809FD"/>
    <w:rsid w:val="008D56F6"/>
    <w:rsid w:val="008E74A1"/>
    <w:rsid w:val="009902D0"/>
    <w:rsid w:val="009D5F1E"/>
    <w:rsid w:val="009E5F2B"/>
    <w:rsid w:val="00A0518B"/>
    <w:rsid w:val="00A30BC1"/>
    <w:rsid w:val="00A765FD"/>
    <w:rsid w:val="00AA6C4A"/>
    <w:rsid w:val="00AE20BD"/>
    <w:rsid w:val="00B23744"/>
    <w:rsid w:val="00C50515"/>
    <w:rsid w:val="00CA3B22"/>
    <w:rsid w:val="00DD4643"/>
    <w:rsid w:val="00DF29BA"/>
    <w:rsid w:val="00E14F02"/>
    <w:rsid w:val="00E514FF"/>
    <w:rsid w:val="00E52991"/>
    <w:rsid w:val="00E62AC0"/>
    <w:rsid w:val="00E758B1"/>
    <w:rsid w:val="00E93E01"/>
    <w:rsid w:val="00EA1968"/>
    <w:rsid w:val="00EB37EC"/>
    <w:rsid w:val="00ED549C"/>
    <w:rsid w:val="00EE0301"/>
    <w:rsid w:val="00EE5632"/>
    <w:rsid w:val="00F3760F"/>
    <w:rsid w:val="00F37D75"/>
    <w:rsid w:val="00F86F25"/>
    <w:rsid w:val="00FB7E30"/>
    <w:rsid w:val="00FC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D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D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02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D22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74C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74C0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CEF19A.590F36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2320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16208</CharactersWithSpaces>
  <SharedDoc>false</SharedDoc>
  <HLinks>
    <vt:vector size="6" baseType="variant">
      <vt:variant>
        <vt:i4>3014672</vt:i4>
      </vt:variant>
      <vt:variant>
        <vt:i4>-1</vt:i4>
      </vt:variant>
      <vt:variant>
        <vt:i4>1027</vt:i4>
      </vt:variant>
      <vt:variant>
        <vt:i4>1</vt:i4>
      </vt:variant>
      <vt:variant>
        <vt:lpwstr>cid:image001.jpg@01CEF19A.590F36F0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Królak, Stanisław</dc:creator>
  <cp:lastModifiedBy> </cp:lastModifiedBy>
  <cp:revision>2</cp:revision>
  <dcterms:created xsi:type="dcterms:W3CDTF">2016-08-23T14:24:00Z</dcterms:created>
  <dcterms:modified xsi:type="dcterms:W3CDTF">2016-08-23T14:24:00Z</dcterms:modified>
</cp:coreProperties>
</file>