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37" w:rsidRPr="00E07AFC" w:rsidRDefault="00601437" w:rsidP="00E07AFC">
      <w:pPr>
        <w:spacing w:after="0" w:line="360" w:lineRule="auto"/>
        <w:jc w:val="center"/>
        <w:rPr>
          <w:sz w:val="28"/>
        </w:rPr>
      </w:pPr>
      <w:r w:rsidRPr="00E07AFC">
        <w:rPr>
          <w:b/>
          <w:sz w:val="28"/>
        </w:rPr>
        <w:t>DEKLARACJA PROGRAMOWA</w:t>
      </w:r>
    </w:p>
    <w:p w:rsidR="00601437" w:rsidRDefault="00601437" w:rsidP="00E07AFC">
      <w:pPr>
        <w:spacing w:after="0" w:line="360" w:lineRule="auto"/>
        <w:jc w:val="center"/>
      </w:pPr>
      <w:r>
        <w:t>II Konwentu Rad Programowych Telewizji Polskiej</w:t>
      </w:r>
    </w:p>
    <w:p w:rsidR="00601437" w:rsidRDefault="00601437" w:rsidP="00E07AFC">
      <w:pPr>
        <w:spacing w:after="0" w:line="360" w:lineRule="auto"/>
        <w:jc w:val="center"/>
      </w:pPr>
      <w:r>
        <w:t>Olsztyn, 20.05. 2014 r.</w:t>
      </w:r>
    </w:p>
    <w:p w:rsidR="00601437" w:rsidRDefault="00601437" w:rsidP="000745C0">
      <w:pPr>
        <w:spacing w:after="0" w:line="360" w:lineRule="auto"/>
        <w:jc w:val="both"/>
      </w:pPr>
    </w:p>
    <w:p w:rsidR="00601437" w:rsidRDefault="00601437" w:rsidP="00E07AFC">
      <w:pPr>
        <w:spacing w:after="0" w:line="360" w:lineRule="auto"/>
        <w:ind w:firstLine="425"/>
        <w:jc w:val="both"/>
      </w:pPr>
      <w:r>
        <w:t>Na podstawie art. 28a ustawy z dnia 29 grudnia 1992 roku o radiofonii i telewizji publicznej Rady Programowe Telewizji Polskiej reprezentują interesy społeczne i mają za zadanie czuwać nad realizacją celów Telewizji Polskiej. Rady Programowe podejmują uchwały zawierające oceny poziomu i jakości programu bieżącego oraz programów ramowych. Konwent Rad Programowych Ośrodków Regionalnych TVP jest platformą współpracy wyrażającą stanowisko w sprawach ponadregionalnych dotyczących działalności telewizji publicznej w Polsce.</w:t>
      </w:r>
    </w:p>
    <w:p w:rsidR="00601437" w:rsidRDefault="00601437" w:rsidP="000745C0">
      <w:pPr>
        <w:spacing w:after="0" w:line="360" w:lineRule="auto"/>
        <w:ind w:firstLine="425"/>
        <w:jc w:val="both"/>
      </w:pPr>
      <w:r>
        <w:t>Członkowie Rad Programowych Oddziałów Terenowych TVP S.A. powodowani troską o dobro i wysoką jakość funkcjonowania Telewizji Polskiej, a w szczególności jej regionalnych oddziałów postanowili powołać do życia platformę międzyregionalnej współpracy Rad Programowych. Wieloletnie praktyki spychania na margines potrzeb regionalnych wspólnot, poprzez postępującą redukcję środków finansowych uniemożliwiającą sprawne funkcjonowanie i wypełnianie misji publicznej przez oddziały terenowe sprawiają, że zaistniała konieczność zainicjowania wspólnych działań, które stanowić mogą rozpoczęcie dialogu nad nową formułą i nowymi zadaniami telewizji regionalnych.</w:t>
      </w:r>
    </w:p>
    <w:p w:rsidR="00601437" w:rsidRDefault="00601437" w:rsidP="000745C0">
      <w:pPr>
        <w:spacing w:after="0" w:line="360" w:lineRule="auto"/>
        <w:ind w:firstLine="426"/>
        <w:jc w:val="both"/>
      </w:pPr>
      <w:r>
        <w:t xml:space="preserve">Polska jest jednym z niewielu krajów Europy, które nie zaspokajają na odpowiednim poziomie potrzeb swoich obywateli w zakresie niekomercyjnej oferty mediów publicznych. Dlatego też domagamy się, aby telewizja publiczna wywiązywała się z obowiązków służby społecznej, nałożonej przez ustawę o radiofonii i telewizji, a także przepisy europejskie o mediach publicznych. Wartościowa produkcja własna jest fundamentem funkcjonowania telewizji publicznych w każdym kraju, dbającym o spełnianie misji, do jakiej telewizje zostały powołane. Jesteśmy głęboko zaniepokojeni faktem systematycznego odstępowania od realizującej misję telewizji publicznej produkcji wewnętrznej, systematycznie usuwanej z anteny i zastępowanej komercyjną produkcją zewnętrzną, niszczącą twórczość własną pracowników telewizji. Rozwój nowych technologii cyfrowych i Internetu spowodował, iż wszystkie media elektroniczne, w tym szczególnie publiczne, stanęły przed nową szansą stworzenia silnej, profesjonalnej, opartej na wartościowej produkcji własnej, telewizji publicznej. Proces globalizacji zastępuje glokalizacja, oparta na lokalności, małych ojczyznach, promowaniu i informowaniu o unikalnej kulturze, tradycji i historii poszczególnych regionów Polski. </w:t>
      </w:r>
    </w:p>
    <w:p w:rsidR="00601437" w:rsidRDefault="00601437" w:rsidP="000745C0">
      <w:pPr>
        <w:spacing w:after="0" w:line="360" w:lineRule="auto"/>
        <w:ind w:firstLine="360"/>
        <w:jc w:val="both"/>
      </w:pPr>
      <w:r>
        <w:t>Inicjatorzy i aktywni uczestnicy Konwentu Rad Programowych Oddziałów Terenowych TVP S.A. stawiają przed sobą następującego rodzaju zadania:</w:t>
      </w:r>
    </w:p>
    <w:p w:rsidR="00601437" w:rsidRDefault="00601437" w:rsidP="000745C0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wymianę doświadczeń i dobrych praktyk pomiędzy Radami Programowymi Oddziałów Terenowych TVP S.A. w zakresie współpracy z kierownictwem TVP S.A. oraz kierownictwami poszczególnych oddziałów terenowych. Powstała sieć współpracy nawiązując do idei społeczeństwa obywatelskiego nie uzurpuje sobie praw przypisanych instytucjom kierującym i nadzorującym TVP S.A. z mocy odpowiednich ustaw, stawia przed sobą zadanie wspierania tychże radą i pomocą; </w:t>
      </w:r>
    </w:p>
    <w:p w:rsidR="00601437" w:rsidRDefault="00601437" w:rsidP="000745C0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inicjowanie i wspieranie prac nad przemodelowaniem mechanizmu redystrybucji środków finansowych kierowanych do oddziałów terenowych tak, by zgodnie z zasadami solidaryzmu społecznego przeciwdziałać postępującej pauperyzacji oddziałów w mniejszych ośrodkach miejskich i w regionach uboższych; w tym zakresie jednym z głównych mankamentów obecnego systemu jest brak jasnego i jawnego algorytmu podziału środków;</w:t>
      </w:r>
    </w:p>
    <w:p w:rsidR="00601437" w:rsidRDefault="00601437" w:rsidP="000745C0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przeciwdziałanie nadmiernej centralizacji. W duchu zasad w ramach których funkcjonuje Unia Europejska, a także Rzeczpospolita Polska, przyjmuje się, że bogactwem jest jedność w różnorodności; w związku z tym Konwent stawia sobie zadanie działania na rzecz zwiększenia obecności regionów w przekazach TVP S.A, a przede wszystkim wzmocnienia samych oddziałów terenowych, stanowiących nie tylko medium przekazu informacji, ale także będących miejscem propagowania i kultywowania regionalnych kultur i tożsamości. </w:t>
      </w:r>
    </w:p>
    <w:p w:rsidR="00601437" w:rsidRPr="0051531C" w:rsidRDefault="00601437" w:rsidP="000745C0">
      <w:pPr>
        <w:spacing w:after="0" w:line="360" w:lineRule="auto"/>
        <w:ind w:firstLine="567"/>
        <w:jc w:val="both"/>
      </w:pPr>
      <w:r>
        <w:t xml:space="preserve">Uczestnicy Konwentu przyjmują, że współpraca różnych instytucji i ciał, formalnych i nieformalnych, mających na uwadze dobro wspólne, jakim jest telewizja publiczna, dokonywana w ramach dialogu i zrozumienia przyniesie rezultaty w postaci zahamowania procesów ubożenia finansowego i programowego oddziałów terenowych. </w:t>
      </w:r>
    </w:p>
    <w:p w:rsidR="00601437" w:rsidRDefault="00601437" w:rsidP="000745C0">
      <w:pPr>
        <w:spacing w:after="0" w:line="360" w:lineRule="auto"/>
        <w:ind w:firstLine="426"/>
        <w:jc w:val="both"/>
      </w:pPr>
      <w:r>
        <w:t xml:space="preserve">Doceniając intencje stojące za powołaniem Telewizji Regiony, utworzonej przez 16 regionalnych ośrodków TVP, postulujemy powołanie odrębnej Rady Programowej TVP Regiony, stworzonej w celu ustawowego obowiązku oceny poziomu i jakości programów ramowych, a nie tylko poszczególnych programów, przygotowywanych w Ośrodkach Regionalnych TVP. </w:t>
      </w:r>
    </w:p>
    <w:p w:rsidR="00601437" w:rsidRPr="00E2037F" w:rsidRDefault="00601437" w:rsidP="000745C0">
      <w:pPr>
        <w:spacing w:after="0" w:line="360" w:lineRule="auto"/>
        <w:ind w:firstLine="426"/>
        <w:jc w:val="both"/>
      </w:pPr>
    </w:p>
    <w:sectPr w:rsidR="00601437" w:rsidRPr="00E2037F" w:rsidSect="00373B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437" w:rsidRDefault="00601437" w:rsidP="00E07AFC">
      <w:pPr>
        <w:spacing w:after="0" w:line="240" w:lineRule="auto"/>
      </w:pPr>
      <w:r>
        <w:separator/>
      </w:r>
    </w:p>
  </w:endnote>
  <w:endnote w:type="continuationSeparator" w:id="0">
    <w:p w:rsidR="00601437" w:rsidRDefault="00601437" w:rsidP="00E0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437" w:rsidRDefault="00601437">
    <w:pPr>
      <w:pStyle w:val="Footer"/>
      <w:jc w:val="right"/>
    </w:pPr>
    <w:r w:rsidRPr="00E07AFC">
      <w:rPr>
        <w:sz w:val="22"/>
      </w:rPr>
      <w:fldChar w:fldCharType="begin"/>
    </w:r>
    <w:r w:rsidRPr="00E07AFC">
      <w:rPr>
        <w:sz w:val="22"/>
      </w:rPr>
      <w:instrText xml:space="preserve"> PAGE   \* MERGEFORMAT </w:instrText>
    </w:r>
    <w:r w:rsidRPr="00E07AFC">
      <w:rPr>
        <w:sz w:val="22"/>
      </w:rPr>
      <w:fldChar w:fldCharType="separate"/>
    </w:r>
    <w:r>
      <w:rPr>
        <w:noProof/>
        <w:sz w:val="22"/>
      </w:rPr>
      <w:t>1</w:t>
    </w:r>
    <w:r w:rsidRPr="00E07AFC">
      <w:rPr>
        <w:sz w:val="22"/>
      </w:rPr>
      <w:fldChar w:fldCharType="end"/>
    </w:r>
  </w:p>
  <w:p w:rsidR="00601437" w:rsidRDefault="006014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437" w:rsidRDefault="00601437" w:rsidP="00E07AFC">
      <w:pPr>
        <w:spacing w:after="0" w:line="240" w:lineRule="auto"/>
      </w:pPr>
      <w:r>
        <w:separator/>
      </w:r>
    </w:p>
  </w:footnote>
  <w:footnote w:type="continuationSeparator" w:id="0">
    <w:p w:rsidR="00601437" w:rsidRDefault="00601437" w:rsidP="00E07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7289"/>
    <w:multiLevelType w:val="hybridMultilevel"/>
    <w:tmpl w:val="9B6C0120"/>
    <w:lvl w:ilvl="0" w:tplc="42DC67B0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33494"/>
    <w:multiLevelType w:val="hybridMultilevel"/>
    <w:tmpl w:val="76BA46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37F"/>
    <w:rsid w:val="0001416F"/>
    <w:rsid w:val="000745C0"/>
    <w:rsid w:val="00137C30"/>
    <w:rsid w:val="00287026"/>
    <w:rsid w:val="002E1185"/>
    <w:rsid w:val="002F6B18"/>
    <w:rsid w:val="003317D8"/>
    <w:rsid w:val="00373B7D"/>
    <w:rsid w:val="0037444A"/>
    <w:rsid w:val="003A262E"/>
    <w:rsid w:val="004B52BB"/>
    <w:rsid w:val="0051531C"/>
    <w:rsid w:val="005C70C7"/>
    <w:rsid w:val="00601437"/>
    <w:rsid w:val="00733908"/>
    <w:rsid w:val="00760997"/>
    <w:rsid w:val="0078027B"/>
    <w:rsid w:val="00A42FC9"/>
    <w:rsid w:val="00B04FAB"/>
    <w:rsid w:val="00C1624A"/>
    <w:rsid w:val="00DF1F06"/>
    <w:rsid w:val="00E07AFC"/>
    <w:rsid w:val="00E2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B7D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45C0"/>
    <w:pPr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E07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7A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7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7A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667</Words>
  <Characters>4003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PROGRAMOWA</dc:title>
  <dc:subject/>
  <dc:creator>Ja</dc:creator>
  <cp:keywords/>
  <dc:description/>
  <cp:lastModifiedBy>kamsad</cp:lastModifiedBy>
  <cp:revision>2</cp:revision>
  <dcterms:created xsi:type="dcterms:W3CDTF">2014-05-21T10:00:00Z</dcterms:created>
  <dcterms:modified xsi:type="dcterms:W3CDTF">2014-05-21T10:00:00Z</dcterms:modified>
</cp:coreProperties>
</file>