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6" w:rsidRPr="00D1258C" w:rsidRDefault="002F0AA6" w:rsidP="00DB5E6C">
      <w:pPr>
        <w:outlineLvl w:val="0"/>
      </w:pPr>
      <w:r w:rsidRPr="00D1258C">
        <w:t xml:space="preserve">                  Uchwała Nr 1/2015  Rady Programowej TVP SA O/Białystok</w:t>
      </w:r>
    </w:p>
    <w:p w:rsidR="002F0AA6" w:rsidRPr="00D1258C" w:rsidRDefault="002F0AA6" w:rsidP="00DB5E6C">
      <w:pPr>
        <w:outlineLvl w:val="0"/>
      </w:pPr>
      <w:r w:rsidRPr="00D1258C">
        <w:t xml:space="preserve">                                                Z dnia 18 maja 2015 roku</w:t>
      </w:r>
    </w:p>
    <w:p w:rsidR="002F0AA6" w:rsidRPr="00D1258C" w:rsidRDefault="002F0AA6"/>
    <w:p w:rsidR="002F0AA6" w:rsidRPr="00D1258C" w:rsidRDefault="002F0AA6"/>
    <w:p w:rsidR="002F0AA6" w:rsidRPr="00D1258C" w:rsidRDefault="002F0AA6" w:rsidP="008B336F">
      <w:pPr>
        <w:pStyle w:val="ListParagraph"/>
        <w:numPr>
          <w:ilvl w:val="0"/>
          <w:numId w:val="1"/>
        </w:numPr>
      </w:pPr>
      <w:r w:rsidRPr="00D1258C">
        <w:t>Rada Programowa  TVP SA przyjmuje uchwałę w sprawie skierowania do podlaskich  Parlamentarzystów stanowiska w sprawie podjęcia pilnych prac nad ustawą</w:t>
      </w:r>
      <w:bookmarkStart w:id="0" w:name="_GoBack"/>
      <w:bookmarkEnd w:id="0"/>
      <w:r w:rsidRPr="00D1258C">
        <w:t xml:space="preserve"> o finansowaniu telewizji publicznej. </w:t>
      </w:r>
    </w:p>
    <w:p w:rsidR="002F0AA6" w:rsidRPr="00D1258C" w:rsidRDefault="002F0AA6" w:rsidP="008B336F">
      <w:pPr>
        <w:pStyle w:val="ListParagraph"/>
        <w:numPr>
          <w:ilvl w:val="0"/>
          <w:numId w:val="1"/>
        </w:numPr>
      </w:pPr>
      <w:r w:rsidRPr="00D1258C">
        <w:t>Uchwała wchodzi w życie z dniem podjęcia.</w:t>
      </w:r>
    </w:p>
    <w:p w:rsidR="002F0AA6" w:rsidRPr="00D1258C" w:rsidRDefault="002F0AA6" w:rsidP="008B336F">
      <w:pPr>
        <w:pStyle w:val="ListParagraph"/>
        <w:numPr>
          <w:ilvl w:val="0"/>
          <w:numId w:val="1"/>
        </w:numPr>
      </w:pPr>
      <w:r w:rsidRPr="00D1258C">
        <w:t>Załącznikiem do Uchwały jest list do Parlamentarzystów.</w:t>
      </w: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  <w:r w:rsidRPr="00D1258C">
        <w:t xml:space="preserve">                                                   </w:t>
      </w: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  <w:r w:rsidRPr="00D1258C">
        <w:t xml:space="preserve">                                                                                Przewodniczący Rady Programowej</w:t>
      </w:r>
    </w:p>
    <w:p w:rsidR="002F0AA6" w:rsidRPr="00D1258C" w:rsidRDefault="002F0AA6" w:rsidP="00DB5E6C">
      <w:pPr>
        <w:pStyle w:val="ListParagraph"/>
        <w:ind w:left="360"/>
      </w:pPr>
      <w:r w:rsidRPr="00D1258C">
        <w:t xml:space="preserve">                                                                                   TVP  S. A. Oddział w Białymstoku</w:t>
      </w:r>
    </w:p>
    <w:p w:rsidR="002F0AA6" w:rsidRPr="00D1258C" w:rsidRDefault="002F0AA6" w:rsidP="00DB5E6C">
      <w:pPr>
        <w:pStyle w:val="ListParagraph"/>
        <w:ind w:left="360"/>
      </w:pPr>
      <w:r w:rsidRPr="00D1258C">
        <w:t xml:space="preserve">                                                                 </w:t>
      </w: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  <w:r w:rsidRPr="00D1258C"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Kowalski"/>
        </w:smartTagPr>
        <w:r w:rsidRPr="00D1258C">
          <w:t>Roman Kowalski</w:t>
        </w:r>
      </w:smartTag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DB5E6C">
      <w:pPr>
        <w:pStyle w:val="ListParagraph"/>
        <w:ind w:left="360"/>
      </w:pPr>
    </w:p>
    <w:p w:rsidR="002F0AA6" w:rsidRPr="00D1258C" w:rsidRDefault="002F0AA6" w:rsidP="00E32A27">
      <w:pPr>
        <w:pStyle w:val="ListParagraph"/>
        <w:ind w:left="0"/>
      </w:pPr>
    </w:p>
    <w:p w:rsidR="002F0AA6" w:rsidRPr="00D1258C" w:rsidRDefault="002F0AA6" w:rsidP="00E32A27">
      <w:pPr>
        <w:pStyle w:val="ListParagraph"/>
        <w:ind w:left="0"/>
      </w:pPr>
    </w:p>
    <w:p w:rsidR="002F0AA6" w:rsidRPr="00D1258C" w:rsidRDefault="002F0AA6" w:rsidP="00E32A27">
      <w:pPr>
        <w:pStyle w:val="ListParagraph"/>
        <w:ind w:left="0"/>
      </w:pPr>
    </w:p>
    <w:p w:rsidR="002F0AA6" w:rsidRPr="00D1258C" w:rsidRDefault="002F0AA6" w:rsidP="00E32A27">
      <w:pPr>
        <w:pStyle w:val="ListParagraph"/>
        <w:ind w:left="0"/>
      </w:pPr>
      <w:r w:rsidRPr="00D1258C">
        <w:t>do wiadomości:</w:t>
      </w:r>
    </w:p>
    <w:p w:rsidR="002F0AA6" w:rsidRPr="00D1258C" w:rsidRDefault="002F0AA6" w:rsidP="00DC1E2B">
      <w:pPr>
        <w:pStyle w:val="ListParagraph"/>
        <w:numPr>
          <w:ilvl w:val="0"/>
          <w:numId w:val="2"/>
        </w:numPr>
      </w:pPr>
      <w:r w:rsidRPr="00D1258C">
        <w:t>przewodniczący Rad Programowych TVP S. A.</w:t>
      </w:r>
    </w:p>
    <w:p w:rsidR="002F0AA6" w:rsidRPr="00D1258C" w:rsidRDefault="002F0AA6" w:rsidP="00DC1E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258C">
        <w:rPr>
          <w:sz w:val="24"/>
          <w:szCs w:val="24"/>
        </w:rPr>
        <w:t>przewodniczący KRR i T</w:t>
      </w:r>
    </w:p>
    <w:p w:rsidR="002F0AA6" w:rsidRPr="00C02FE0" w:rsidRDefault="002F0AA6" w:rsidP="00DB5E6C">
      <w:pPr>
        <w:pStyle w:val="ListParagraph"/>
        <w:ind w:left="360"/>
        <w:rPr>
          <w:sz w:val="28"/>
          <w:szCs w:val="28"/>
        </w:rPr>
      </w:pPr>
    </w:p>
    <w:p w:rsidR="002F0AA6" w:rsidRPr="00C02FE0" w:rsidRDefault="002F0AA6" w:rsidP="00DB5E6C">
      <w:pPr>
        <w:pStyle w:val="ListParagraph"/>
        <w:ind w:left="360"/>
        <w:rPr>
          <w:sz w:val="28"/>
          <w:szCs w:val="28"/>
        </w:rPr>
      </w:pPr>
    </w:p>
    <w:p w:rsidR="002F0AA6" w:rsidRPr="00C02FE0" w:rsidRDefault="002F0AA6" w:rsidP="00DB5E6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2F0AA6" w:rsidRDefault="002F0AA6" w:rsidP="00DB5E6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2F0AA6" w:rsidRPr="00DC1E2B" w:rsidRDefault="002F0AA6" w:rsidP="00DB5E6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sectPr w:rsidR="002F0AA6" w:rsidRPr="00DC1E2B" w:rsidSect="009B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58"/>
    <w:rsid w:val="00052558"/>
    <w:rsid w:val="000C2284"/>
    <w:rsid w:val="000F46E1"/>
    <w:rsid w:val="002F0AA6"/>
    <w:rsid w:val="006308B3"/>
    <w:rsid w:val="006472FE"/>
    <w:rsid w:val="006E4030"/>
    <w:rsid w:val="0077685C"/>
    <w:rsid w:val="00797594"/>
    <w:rsid w:val="007D1C1F"/>
    <w:rsid w:val="00827287"/>
    <w:rsid w:val="00844EFC"/>
    <w:rsid w:val="008B336F"/>
    <w:rsid w:val="0094476E"/>
    <w:rsid w:val="009B7DB9"/>
    <w:rsid w:val="00AF0C68"/>
    <w:rsid w:val="00B125DA"/>
    <w:rsid w:val="00B4174B"/>
    <w:rsid w:val="00BB3435"/>
    <w:rsid w:val="00BC21BE"/>
    <w:rsid w:val="00C02FE0"/>
    <w:rsid w:val="00D1258C"/>
    <w:rsid w:val="00DB5E6C"/>
    <w:rsid w:val="00DC1E2B"/>
    <w:rsid w:val="00E32A27"/>
    <w:rsid w:val="00E804A6"/>
    <w:rsid w:val="00FB6957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3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B5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0C68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C6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Uchwała Nr 1/2015  Rady Programowej TVP SA O/Białystok</dc:title>
  <dc:subject/>
  <dc:creator>Asus-PC</dc:creator>
  <cp:keywords/>
  <dc:description/>
  <cp:lastModifiedBy>p39466</cp:lastModifiedBy>
  <cp:revision>7</cp:revision>
  <cp:lastPrinted>2015-05-19T11:10:00Z</cp:lastPrinted>
  <dcterms:created xsi:type="dcterms:W3CDTF">2015-05-19T10:21:00Z</dcterms:created>
  <dcterms:modified xsi:type="dcterms:W3CDTF">2015-05-19T11:11:00Z</dcterms:modified>
</cp:coreProperties>
</file>