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  <w:bdr w:val="none" w:sz="0" w:space="0" w:color="auto" w:frame="1"/>
          <w:lang w:val="de-DE"/>
        </w:rPr>
      </w:pPr>
      <w:proofErr w:type="spellStart"/>
      <w:r w:rsidRPr="00966619">
        <w:rPr>
          <w:rFonts w:ascii="Verdana" w:hAnsi="Verdana"/>
          <w:b/>
          <w:sz w:val="22"/>
          <w:szCs w:val="22"/>
          <w:bdr w:val="none" w:sz="0" w:space="0" w:color="auto" w:frame="1"/>
          <w:lang w:val="de-DE"/>
        </w:rPr>
        <w:t>Pozostałe</w:t>
      </w:r>
      <w:proofErr w:type="spellEnd"/>
      <w:r w:rsidRPr="00966619">
        <w:rPr>
          <w:rFonts w:ascii="Verdana" w:hAnsi="Verdana"/>
          <w:b/>
          <w:sz w:val="22"/>
          <w:szCs w:val="22"/>
          <w:bdr w:val="none" w:sz="0" w:space="0" w:color="auto" w:frame="1"/>
          <w:lang w:val="de-DE"/>
        </w:rPr>
        <w:t xml:space="preserve"> </w:t>
      </w:r>
      <w:proofErr w:type="spellStart"/>
      <w:r w:rsidRPr="00966619">
        <w:rPr>
          <w:rFonts w:ascii="Verdana" w:hAnsi="Verdana"/>
          <w:b/>
          <w:sz w:val="22"/>
          <w:szCs w:val="22"/>
          <w:bdr w:val="none" w:sz="0" w:space="0" w:color="auto" w:frame="1"/>
          <w:lang w:val="de-DE"/>
        </w:rPr>
        <w:t>nagrody</w:t>
      </w:r>
      <w:proofErr w:type="spellEnd"/>
      <w:r w:rsidRPr="00966619">
        <w:rPr>
          <w:rFonts w:ascii="Verdana" w:hAnsi="Verdana"/>
          <w:b/>
          <w:sz w:val="22"/>
          <w:szCs w:val="22"/>
          <w:bdr w:val="none" w:sz="0" w:space="0" w:color="auto" w:frame="1"/>
          <w:lang w:val="de-DE"/>
        </w:rPr>
        <w:t xml:space="preserve"> i </w:t>
      </w:r>
      <w:proofErr w:type="spellStart"/>
      <w:r w:rsidRPr="00966619">
        <w:rPr>
          <w:rFonts w:ascii="Verdana" w:hAnsi="Verdana"/>
          <w:b/>
          <w:sz w:val="22"/>
          <w:szCs w:val="22"/>
          <w:bdr w:val="none" w:sz="0" w:space="0" w:color="auto" w:frame="1"/>
          <w:lang w:val="de-DE"/>
        </w:rPr>
        <w:t>wyróżnienia</w:t>
      </w:r>
      <w:proofErr w:type="spellEnd"/>
      <w:r w:rsidRPr="00966619">
        <w:rPr>
          <w:rFonts w:ascii="Verdana" w:hAnsi="Verdana"/>
          <w:b/>
          <w:sz w:val="22"/>
          <w:szCs w:val="22"/>
          <w:bdr w:val="none" w:sz="0" w:space="0" w:color="auto" w:frame="1"/>
          <w:lang w:val="de-DE"/>
        </w:rPr>
        <w:t xml:space="preserve"> XII</w:t>
      </w:r>
      <w:r w:rsidRPr="00966619">
        <w:rPr>
          <w:rFonts w:ascii="Verdana" w:hAnsi="Verdana"/>
          <w:sz w:val="22"/>
          <w:szCs w:val="22"/>
          <w:bdr w:val="none" w:sz="0" w:space="0" w:color="auto" w:frame="1"/>
          <w:lang w:val="de-DE"/>
        </w:rPr>
        <w:t xml:space="preserve"> 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Międzynarodowego Festiwalu Filmowego NNW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</w:pPr>
      <w:r>
        <w:rPr>
          <w:rStyle w:val="Pogrubienie"/>
          <w:rFonts w:ascii="Verdana" w:hAnsi="Verdana"/>
          <w:spacing w:val="3"/>
          <w:sz w:val="22"/>
          <w:szCs w:val="22"/>
        </w:rPr>
        <w:t>K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onkurs</w:t>
      </w:r>
      <w:r>
        <w:rPr>
          <w:rStyle w:val="Pogrubienie"/>
          <w:rFonts w:ascii="Verdana" w:hAnsi="Verdana"/>
          <w:spacing w:val="3"/>
          <w:sz w:val="22"/>
          <w:szCs w:val="22"/>
        </w:rPr>
        <w:t xml:space="preserve"> F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ilmów fabularnych: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W jury</w:t>
      </w:r>
      <w:r>
        <w:rPr>
          <w:rFonts w:ascii="Verdana" w:hAnsi="Verdana"/>
          <w:spacing w:val="3"/>
          <w:sz w:val="22"/>
          <w:szCs w:val="22"/>
        </w:rPr>
        <w:t xml:space="preserve">, którego </w:t>
      </w:r>
      <w:r w:rsidRPr="00966619">
        <w:rPr>
          <w:rFonts w:ascii="Verdana" w:hAnsi="Verdana"/>
          <w:spacing w:val="3"/>
          <w:sz w:val="22"/>
          <w:szCs w:val="22"/>
        </w:rPr>
        <w:t xml:space="preserve">zasiedli wybitni filmowcy – przewodniczący reżyser Lech Majewski, reżyser Franco de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Peña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, operator filmowy Jarosław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Szoda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>, dramaturg, pisarz Wojciech Tomczyk</w:t>
      </w:r>
      <w:r>
        <w:rPr>
          <w:rFonts w:ascii="Verdana" w:hAnsi="Verdana"/>
          <w:spacing w:val="3"/>
          <w:sz w:val="22"/>
          <w:szCs w:val="22"/>
        </w:rPr>
        <w:t xml:space="preserve">, przyznało </w:t>
      </w:r>
      <w:r w:rsidRPr="00F42577">
        <w:rPr>
          <w:rFonts w:ascii="Verdana" w:hAnsi="Verdana"/>
          <w:b/>
          <w:spacing w:val="3"/>
          <w:sz w:val="22"/>
          <w:szCs w:val="22"/>
        </w:rPr>
        <w:t>Nagrodę główną</w:t>
      </w:r>
      <w:r>
        <w:rPr>
          <w:rFonts w:ascii="Verdana" w:hAnsi="Verdana"/>
          <w:b/>
          <w:spacing w:val="3"/>
          <w:sz w:val="22"/>
          <w:szCs w:val="22"/>
        </w:rPr>
        <w:t>: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  <w:shd w:val="clear" w:color="auto" w:fill="FFFFFF"/>
        </w:rPr>
      </w:pPr>
      <w:r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„Wiecznej zimie</w:t>
      </w:r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” </w:t>
      </w:r>
      <w:r w:rsidRPr="00966619">
        <w:rPr>
          <w:rFonts w:ascii="Verdana" w:hAnsi="Verdana"/>
          <w:spacing w:val="3"/>
          <w:sz w:val="22"/>
          <w:szCs w:val="22"/>
          <w:shd w:val="clear" w:color="auto" w:fill="FFFFFF"/>
        </w:rPr>
        <w:t>(</w:t>
      </w:r>
      <w:proofErr w:type="spellStart"/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Örök</w:t>
      </w:r>
      <w:proofErr w:type="spellEnd"/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Tél</w:t>
      </w:r>
      <w:proofErr w:type="spellEnd"/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) </w:t>
      </w:r>
      <w:r w:rsidRPr="00966619">
        <w:rPr>
          <w:rFonts w:ascii="Verdana" w:hAnsi="Verdana"/>
          <w:spacing w:val="3"/>
          <w:sz w:val="22"/>
          <w:szCs w:val="22"/>
          <w:shd w:val="clear" w:color="auto" w:fill="FFFFFF"/>
        </w:rPr>
        <w:t>w reżyserii</w:t>
      </w:r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 </w:t>
      </w:r>
      <w:proofErr w:type="spellStart"/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Attili</w:t>
      </w:r>
      <w:proofErr w:type="spellEnd"/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966619">
        <w:rPr>
          <w:rStyle w:val="Pogrubienie"/>
          <w:rFonts w:ascii="Verdana" w:hAnsi="Verdana"/>
          <w:spacing w:val="3"/>
          <w:sz w:val="22"/>
          <w:szCs w:val="22"/>
          <w:shd w:val="clear" w:color="auto" w:fill="FFFFFF"/>
        </w:rPr>
        <w:t>Szásza</w:t>
      </w:r>
      <w:proofErr w:type="spellEnd"/>
      <w:r>
        <w:rPr>
          <w:rFonts w:ascii="Verdana" w:hAnsi="Verdana"/>
          <w:spacing w:val="3"/>
          <w:sz w:val="22"/>
          <w:szCs w:val="22"/>
          <w:shd w:val="clear" w:color="auto" w:fill="FFFFFF"/>
        </w:rPr>
        <w:t>, obrazowi opowiadającemu</w:t>
      </w:r>
      <w:r w:rsidRPr="00966619">
        <w:rPr>
          <w:rFonts w:ascii="Verdana" w:hAnsi="Verdana"/>
          <w:spacing w:val="3"/>
          <w:sz w:val="22"/>
          <w:szCs w:val="22"/>
          <w:shd w:val="clear" w:color="auto" w:fill="FFFFFF"/>
        </w:rPr>
        <w:t xml:space="preserve"> o węgierskich robotnikach skazanych na przymusowe roboty w donieckich kopalniach i o walce o zachowanie, w tym koszmarnych warunkach, ludzkiej godności. W tym roku w pięciu kategoriach walczyło ponad sto produkcji.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>
        <w:rPr>
          <w:rFonts w:ascii="Verdana" w:hAnsi="Verdana"/>
          <w:spacing w:val="3"/>
          <w:sz w:val="22"/>
          <w:szCs w:val="22"/>
        </w:rPr>
        <w:t>P</w:t>
      </w:r>
      <w:r w:rsidRPr="00966619">
        <w:rPr>
          <w:rFonts w:ascii="Verdana" w:hAnsi="Verdana"/>
          <w:spacing w:val="3"/>
          <w:sz w:val="22"/>
          <w:szCs w:val="22"/>
        </w:rPr>
        <w:t>rzyznano</w:t>
      </w:r>
      <w:r>
        <w:rPr>
          <w:rFonts w:ascii="Verdana" w:hAnsi="Verdana"/>
          <w:spacing w:val="3"/>
          <w:sz w:val="22"/>
          <w:szCs w:val="22"/>
        </w:rPr>
        <w:t xml:space="preserve"> ponadto</w:t>
      </w:r>
      <w:r w:rsidRPr="00966619">
        <w:rPr>
          <w:rFonts w:ascii="Verdana" w:hAnsi="Verdana"/>
          <w:spacing w:val="3"/>
          <w:sz w:val="22"/>
          <w:szCs w:val="22"/>
        </w:rPr>
        <w:t> 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dwa równorzędne wyróżnienia</w:t>
      </w:r>
      <w:r w:rsidRPr="00966619">
        <w:rPr>
          <w:rFonts w:ascii="Verdana" w:hAnsi="Verdana"/>
          <w:spacing w:val="3"/>
          <w:sz w:val="22"/>
          <w:szCs w:val="22"/>
        </w:rPr>
        <w:t>: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za ciekawe pokazanie undergroundu muzycznego w Rosji dla Kiryła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Serebrennikowa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i rosyjskiego filmu </w:t>
      </w:r>
      <w:r w:rsidRPr="0000274B">
        <w:rPr>
          <w:rFonts w:ascii="Verdana" w:hAnsi="Verdana"/>
          <w:b/>
          <w:spacing w:val="3"/>
          <w:sz w:val="22"/>
          <w:szCs w:val="22"/>
        </w:rPr>
        <w:t>„Lato”</w:t>
      </w:r>
      <w:r w:rsidRPr="0000274B">
        <w:rPr>
          <w:rFonts w:ascii="Verdana" w:hAnsi="Verdana"/>
          <w:spacing w:val="3"/>
          <w:sz w:val="22"/>
          <w:szCs w:val="22"/>
        </w:rPr>
        <w:t>.  I</w:t>
      </w:r>
      <w:r>
        <w:rPr>
          <w:rFonts w:ascii="Verdana" w:hAnsi="Verdana"/>
          <w:spacing w:val="3"/>
          <w:sz w:val="22"/>
          <w:szCs w:val="22"/>
        </w:rPr>
        <w:t xml:space="preserve"> </w:t>
      </w:r>
      <w:r w:rsidRPr="00966619">
        <w:rPr>
          <w:rFonts w:ascii="Verdana" w:hAnsi="Verdana"/>
          <w:spacing w:val="3"/>
          <w:sz w:val="22"/>
          <w:szCs w:val="22"/>
        </w:rPr>
        <w:t xml:space="preserve">za piękne filmowe haiku o czterech młodziutkich siostrach i ich relacji z matką dla Eriki Matsushity i filmu japońskiego </w:t>
      </w:r>
      <w:r w:rsidRPr="0000274B">
        <w:rPr>
          <w:rFonts w:ascii="Verdana" w:hAnsi="Verdana"/>
          <w:b/>
          <w:spacing w:val="3"/>
          <w:sz w:val="22"/>
          <w:szCs w:val="22"/>
        </w:rPr>
        <w:t>„Historia uszyta czerwoną nitką”</w:t>
      </w:r>
      <w:r w:rsidRPr="00F42577">
        <w:rPr>
          <w:rFonts w:ascii="Verdana" w:hAnsi="Verdana"/>
          <w:spacing w:val="3"/>
          <w:sz w:val="22"/>
          <w:szCs w:val="22"/>
        </w:rPr>
        <w:t>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  <w:shd w:val="clear" w:color="auto" w:fill="FFFFFF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Wideoklipy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Jury w składzie przewodniczący reż. Piotr Rzepliński, operator filmowy Tomasz Madejski, muzyk, założyciel Czerwonych Gitar, perkusista Jerzy Skrzypczyk, postanowiło w tegorocznym konkursie nie przyznawać nagrody głównej. </w:t>
      </w:r>
      <w:r w:rsidRPr="00524C33">
        <w:rPr>
          <w:rFonts w:ascii="Verdana" w:hAnsi="Verdana"/>
          <w:b/>
          <w:spacing w:val="3"/>
          <w:sz w:val="22"/>
          <w:szCs w:val="22"/>
        </w:rPr>
        <w:t>Wyróżnienie</w:t>
      </w:r>
      <w:r w:rsidRPr="00966619">
        <w:rPr>
          <w:rFonts w:ascii="Verdana" w:hAnsi="Verdana"/>
          <w:spacing w:val="3"/>
          <w:sz w:val="22"/>
          <w:szCs w:val="22"/>
        </w:rPr>
        <w:t xml:space="preserve"> – za pomysł i formę realizacji – przyznano twórcom teledysku </w:t>
      </w:r>
      <w:r w:rsidRPr="00524C33">
        <w:rPr>
          <w:rFonts w:ascii="Verdana" w:hAnsi="Verdana"/>
          <w:b/>
          <w:spacing w:val="3"/>
          <w:sz w:val="22"/>
          <w:szCs w:val="22"/>
        </w:rPr>
        <w:t>„AUSCHWITZ”</w:t>
      </w:r>
      <w:r w:rsidRPr="00966619">
        <w:rPr>
          <w:rFonts w:ascii="Verdana" w:hAnsi="Verdana"/>
          <w:spacing w:val="3"/>
          <w:sz w:val="22"/>
          <w:szCs w:val="22"/>
        </w:rPr>
        <w:t xml:space="preserve"> Norberta Smolińskiego i Gabrysi Ostrowskiej, w reżyserii Konrada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Dakowicza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>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Dokumenty Radiowe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Jury w składzie przewodnicząca red. Irena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Piłatowska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>-Mądry, red. Anna Sekudewicz, red. Mirosław Rogalski po przesłuchaniu 11 prac zakwalifikowanych do głównego konkursu w kategorii radiowej przyznało</w:t>
      </w:r>
      <w:r>
        <w:rPr>
          <w:rFonts w:ascii="Verdana" w:hAnsi="Verdana"/>
          <w:spacing w:val="3"/>
          <w:sz w:val="22"/>
          <w:szCs w:val="22"/>
        </w:rPr>
        <w:t xml:space="preserve"> 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nagrodę główną</w:t>
      </w:r>
      <w:r w:rsidRPr="00966619">
        <w:rPr>
          <w:rFonts w:ascii="Verdana" w:hAnsi="Verdana"/>
          <w:spacing w:val="3"/>
          <w:sz w:val="22"/>
          <w:szCs w:val="22"/>
        </w:rPr>
        <w:t xml:space="preserve"> ufundowaną przez Zarząd Polskiego Radia Kamilowi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Hypkiemu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z Radia Zachód Zielona Góra za audycję </w:t>
      </w:r>
      <w:r w:rsidRPr="00524C33">
        <w:rPr>
          <w:rFonts w:ascii="Verdana" w:hAnsi="Verdana"/>
          <w:b/>
          <w:spacing w:val="3"/>
          <w:sz w:val="22"/>
          <w:szCs w:val="22"/>
        </w:rPr>
        <w:t>„Sześciu z Żagania”</w:t>
      </w:r>
      <w:r w:rsidRPr="00966619">
        <w:rPr>
          <w:rFonts w:ascii="Verdana" w:hAnsi="Verdana"/>
          <w:spacing w:val="3"/>
          <w:sz w:val="22"/>
          <w:szCs w:val="22"/>
        </w:rPr>
        <w:t xml:space="preserve"> o najsłynniejszej ucieczce II Wojny Światowej, w której było zaangażowanych sześciuset lotników. W tym – sześciu Polaków.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lastRenderedPageBreak/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Ponadto przyznano 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3 równorzędne wyróżnienia </w:t>
      </w:r>
      <w:r w:rsidRPr="00966619">
        <w:rPr>
          <w:rFonts w:ascii="Verdana" w:hAnsi="Verdana"/>
          <w:spacing w:val="3"/>
          <w:sz w:val="22"/>
          <w:szCs w:val="22"/>
        </w:rPr>
        <w:t>ufundowane przez Zarząd Polskiego Radia: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Annie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Rębas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z Polskiego Radia Gdańsk za reportaż </w:t>
      </w:r>
      <w:r w:rsidRPr="00524C33">
        <w:rPr>
          <w:rFonts w:ascii="Verdana" w:hAnsi="Verdana"/>
          <w:b/>
          <w:spacing w:val="3"/>
          <w:sz w:val="22"/>
          <w:szCs w:val="22"/>
        </w:rPr>
        <w:t>„Odkopane losy. Tajemnice Westerplatte”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proofErr w:type="spellStart"/>
      <w:r w:rsidRPr="00966619">
        <w:rPr>
          <w:rFonts w:ascii="Verdana" w:hAnsi="Verdana"/>
          <w:spacing w:val="3"/>
          <w:sz w:val="22"/>
          <w:szCs w:val="22"/>
        </w:rPr>
        <w:t>Dominikowi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Gilowi z Polskiego Radia Lublin za reportaż </w:t>
      </w:r>
      <w:r w:rsidRPr="00524C33">
        <w:rPr>
          <w:rFonts w:ascii="Verdana" w:hAnsi="Verdana"/>
          <w:b/>
          <w:spacing w:val="3"/>
          <w:sz w:val="22"/>
          <w:szCs w:val="22"/>
        </w:rPr>
        <w:t>„Tablica”</w:t>
      </w:r>
    </w:p>
    <w:p w:rsidR="007E1643" w:rsidRPr="00524C3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Marzenie Bakowskiej z Polskiego Radia Gdańsk za reportaż </w:t>
      </w:r>
      <w:r w:rsidRPr="00524C33">
        <w:rPr>
          <w:rFonts w:ascii="Verdana" w:hAnsi="Verdana"/>
          <w:b/>
          <w:spacing w:val="3"/>
          <w:sz w:val="22"/>
          <w:szCs w:val="22"/>
        </w:rPr>
        <w:t>„Rozgłośnia Topolówka”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Nagroda Prezesa Zarządu Telewizji Polskiej S.A.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Od kilku lat nagrodę na Festiwalu NNW przyznaje prezes Telewizji Polskiej.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W tym roku nagrodzono film </w:t>
      </w:r>
      <w:r w:rsidRPr="00524C33">
        <w:rPr>
          <w:rFonts w:ascii="Verdana" w:hAnsi="Verdana"/>
          <w:b/>
          <w:spacing w:val="3"/>
          <w:sz w:val="22"/>
          <w:szCs w:val="22"/>
        </w:rPr>
        <w:t>„Konspirator”</w:t>
      </w:r>
      <w:r w:rsidRPr="00966619">
        <w:rPr>
          <w:rFonts w:ascii="Verdana" w:hAnsi="Verdana"/>
          <w:spacing w:val="3"/>
          <w:sz w:val="22"/>
          <w:szCs w:val="22"/>
        </w:rPr>
        <w:t xml:space="preserve"> Sławomira Koehlera.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Uwydatnienie"/>
          <w:rFonts w:ascii="Verdana" w:hAnsi="Verdana"/>
          <w:spacing w:val="3"/>
          <w:sz w:val="22"/>
          <w:szCs w:val="22"/>
        </w:rPr>
        <w:t>To film o działaczach Solidarności, którzy nie byli „</w:t>
      </w:r>
      <w:proofErr w:type="spellStart"/>
      <w:r w:rsidRPr="00966619">
        <w:rPr>
          <w:rStyle w:val="Uwydatnienie"/>
          <w:rFonts w:ascii="Verdana" w:hAnsi="Verdana"/>
          <w:spacing w:val="3"/>
          <w:sz w:val="22"/>
          <w:szCs w:val="22"/>
        </w:rPr>
        <w:t>legendowani</w:t>
      </w:r>
      <w:proofErr w:type="spellEnd"/>
      <w:r w:rsidRPr="00966619">
        <w:rPr>
          <w:rStyle w:val="Uwydatnienie"/>
          <w:rFonts w:ascii="Verdana" w:hAnsi="Verdana"/>
          <w:spacing w:val="3"/>
          <w:sz w:val="22"/>
          <w:szCs w:val="22"/>
        </w:rPr>
        <w:t>” przez SB, pozostawali w cieniu, otwierali drzwi do wolności, a drzwi do mediów, popularności były przed nimi zamknięte, tak jak przed Andrzejem Michałowskim</w:t>
      </w:r>
      <w:r w:rsidRPr="00966619">
        <w:rPr>
          <w:rFonts w:ascii="Verdana" w:hAnsi="Verdana"/>
          <w:spacing w:val="3"/>
          <w:sz w:val="22"/>
          <w:szCs w:val="22"/>
        </w:rPr>
        <w:t> – mówił Koehler. Bohater jego filmu, obecny na Gali, dodał: </w:t>
      </w:r>
      <w:r w:rsidRPr="00966619">
        <w:rPr>
          <w:rStyle w:val="Uwydatnienie"/>
          <w:rFonts w:ascii="Verdana" w:hAnsi="Verdana"/>
          <w:spacing w:val="3"/>
          <w:sz w:val="22"/>
          <w:szCs w:val="22"/>
        </w:rPr>
        <w:t>W mojej książce wyjawiam kulisy operacji esbeckich, przez dwa lata przeglądałem archiwa IPN, zdziwiłem się, ilu moich znajomych współpracowało z SB, często miałem łzy w oczach…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Nagroda Dyrektora Festiwalu NNW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Za artystyczne przełożenie historii na język filmu nagrodę otrzymał Krzysztof Brożek za film </w:t>
      </w:r>
      <w:r w:rsidRPr="00524C33">
        <w:rPr>
          <w:rFonts w:ascii="Verdana" w:hAnsi="Verdana"/>
          <w:b/>
          <w:spacing w:val="3"/>
          <w:sz w:val="22"/>
          <w:szCs w:val="22"/>
        </w:rPr>
        <w:t>„Raport z Auschwitz”</w:t>
      </w:r>
      <w:r w:rsidRPr="00966619">
        <w:rPr>
          <w:rFonts w:ascii="Verdana" w:hAnsi="Verdana"/>
          <w:spacing w:val="3"/>
          <w:sz w:val="22"/>
          <w:szCs w:val="22"/>
        </w:rPr>
        <w:t>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Nagroda Imienia Janusza Krupskiego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Jury nagrody w składzie: Teresa Krupska, Magdalena Merta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UdsKiOR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>, Wojciech Butkiewicz IPN, Paweł Witaszek Fundacja Rodziny Witaszków, Paweł Nowacki, za odwagę i trud w podejmowaniu tematów i przybliżaniu postaci niepokornych, niezłomnych, wyklętych, przyznało w tym roku 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dwie równorzędne nagrody</w:t>
      </w:r>
      <w:r w:rsidRPr="00966619">
        <w:rPr>
          <w:rFonts w:ascii="Verdana" w:hAnsi="Verdana"/>
          <w:spacing w:val="3"/>
          <w:sz w:val="22"/>
          <w:szCs w:val="22"/>
        </w:rPr>
        <w:t>: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dla Dariusza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Walusiaka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za film </w:t>
      </w:r>
      <w:r w:rsidRPr="00524C33">
        <w:rPr>
          <w:rFonts w:ascii="Verdana" w:hAnsi="Verdana"/>
          <w:b/>
          <w:spacing w:val="3"/>
          <w:sz w:val="22"/>
          <w:szCs w:val="22"/>
        </w:rPr>
        <w:t>„Prawo do Polski”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dla Mariusza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Pilisa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za film </w:t>
      </w:r>
      <w:r w:rsidRPr="00524C33">
        <w:rPr>
          <w:rFonts w:ascii="Verdana" w:hAnsi="Verdana"/>
          <w:b/>
          <w:spacing w:val="3"/>
          <w:sz w:val="22"/>
          <w:szCs w:val="22"/>
        </w:rPr>
        <w:t>„Sprawiedliwość”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lastRenderedPageBreak/>
        <w:t>Wyróżnienie otrzymał film Sławomira Koehlera „Konspirator”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Fundatorem nagrody jest Fundacja Rodziny Witaszków.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Konkurs Polskich Filmów Dokumentalnych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Jury konkursu polskich filmów dokumentalnych w składzie: Ewa Ślęzak, Piotr Niwiński, red. Jan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Ruman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i reż. Robert Kaczmarek – przewodniczący, przyznało 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nagrodę główną</w:t>
      </w:r>
      <w:r>
        <w:rPr>
          <w:rStyle w:val="Pogrubienie"/>
          <w:rFonts w:ascii="Verdana" w:hAnsi="Verdana"/>
          <w:spacing w:val="3"/>
          <w:sz w:val="22"/>
          <w:szCs w:val="22"/>
        </w:rPr>
        <w:t xml:space="preserve"> – </w:t>
      </w:r>
      <w:r w:rsidRPr="00524C33">
        <w:rPr>
          <w:rFonts w:ascii="Verdana" w:hAnsi="Verdana"/>
          <w:b/>
          <w:spacing w:val="3"/>
          <w:sz w:val="22"/>
          <w:szCs w:val="22"/>
        </w:rPr>
        <w:t>ZŁOTY OPORNIK</w:t>
      </w:r>
      <w:r w:rsidRPr="00966619">
        <w:rPr>
          <w:rFonts w:ascii="Verdana" w:hAnsi="Verdana"/>
          <w:spacing w:val="3"/>
          <w:sz w:val="22"/>
          <w:szCs w:val="22"/>
        </w:rPr>
        <w:t xml:space="preserve"> za filmowe przedstawienie historii ostatnich dziesięcioleci przez pryzmat niezwykłego człowieka i związanych z nim środowisk, które pomimo różnic otwierały drzwi do wolności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dla </w:t>
      </w:r>
      <w:r>
        <w:rPr>
          <w:rFonts w:ascii="Verdana" w:hAnsi="Verdana"/>
          <w:spacing w:val="3"/>
          <w:sz w:val="22"/>
          <w:szCs w:val="22"/>
        </w:rPr>
        <w:t xml:space="preserve">Magdaleny </w:t>
      </w:r>
      <w:proofErr w:type="spellStart"/>
      <w:r>
        <w:rPr>
          <w:rFonts w:ascii="Verdana" w:hAnsi="Verdana"/>
          <w:spacing w:val="3"/>
          <w:sz w:val="22"/>
          <w:szCs w:val="22"/>
        </w:rPr>
        <w:t>Piejko</w:t>
      </w:r>
      <w:proofErr w:type="spellEnd"/>
      <w:r>
        <w:rPr>
          <w:rFonts w:ascii="Verdana" w:hAnsi="Verdana"/>
          <w:spacing w:val="3"/>
          <w:sz w:val="22"/>
          <w:szCs w:val="22"/>
        </w:rPr>
        <w:t xml:space="preserve"> i</w:t>
      </w:r>
      <w:r w:rsidRPr="00966619">
        <w:rPr>
          <w:rFonts w:ascii="Verdana" w:hAnsi="Verdana"/>
          <w:spacing w:val="3"/>
          <w:sz w:val="22"/>
          <w:szCs w:val="22"/>
        </w:rPr>
        <w:t> Damiana Żurawskiego</w:t>
      </w:r>
      <w:r>
        <w:rPr>
          <w:rFonts w:ascii="Verdana" w:hAnsi="Verdana"/>
          <w:spacing w:val="3"/>
          <w:sz w:val="22"/>
          <w:szCs w:val="22"/>
        </w:rPr>
        <w:t xml:space="preserve"> za film</w:t>
      </w:r>
      <w:r w:rsidRPr="00966619">
        <w:rPr>
          <w:rFonts w:ascii="Verdana" w:hAnsi="Verdana"/>
          <w:spacing w:val="3"/>
          <w:sz w:val="22"/>
          <w:szCs w:val="22"/>
        </w:rPr>
        <w:t xml:space="preserve"> </w:t>
      </w:r>
      <w:r w:rsidRPr="00524C33">
        <w:rPr>
          <w:rFonts w:ascii="Verdana" w:hAnsi="Verdana"/>
          <w:b/>
          <w:spacing w:val="3"/>
          <w:sz w:val="22"/>
          <w:szCs w:val="22"/>
        </w:rPr>
        <w:t>„Orzech. Zawsze chciałem być z ludźmi”</w:t>
      </w:r>
      <w:r>
        <w:rPr>
          <w:rFonts w:ascii="Verdana" w:hAnsi="Verdana"/>
          <w:b/>
          <w:spacing w:val="3"/>
          <w:sz w:val="22"/>
          <w:szCs w:val="22"/>
        </w:rPr>
        <w:t>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Fundatorem nagrody jest Instytut Dziedzictwa Myśli Narodowej im. Romana Dmowskiego i Ignacego Jana Paderewskiego.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Konkurs Międzyna</w:t>
      </w:r>
      <w:r>
        <w:rPr>
          <w:rStyle w:val="Pogrubienie"/>
          <w:rFonts w:ascii="Verdana" w:hAnsi="Verdana"/>
          <w:spacing w:val="3"/>
          <w:sz w:val="22"/>
          <w:szCs w:val="22"/>
        </w:rPr>
        <w:t>rodowych Filmów Dokumentalnych i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m. Rotmistrza Witolda Pileckiego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To konkurs dla najlepszego filmu podejmującego tematy wolnościowe.  Członkowie jury reż. Anna Ferens przewodnicząca, dr Paweł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Ukielski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Muzeum Powstania Warszawskiego, dr Petr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Blažek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historyk czeski, przyznało 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dwa wyróżnienia</w:t>
      </w:r>
      <w:r w:rsidRPr="00966619">
        <w:rPr>
          <w:rFonts w:ascii="Verdana" w:hAnsi="Verdana"/>
          <w:spacing w:val="3"/>
          <w:sz w:val="22"/>
          <w:szCs w:val="22"/>
        </w:rPr>
        <w:t>: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za trzymającą w napięciu opowieść o akcie ofiary, która rezonuje do dziś, mimo że upłynęło pół wieku dla Olgi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Sommerovej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za film </w:t>
      </w:r>
      <w:r w:rsidRPr="00524C33">
        <w:rPr>
          <w:rFonts w:ascii="Verdana" w:hAnsi="Verdana"/>
          <w:b/>
          <w:spacing w:val="3"/>
          <w:sz w:val="22"/>
          <w:szCs w:val="22"/>
        </w:rPr>
        <w:t>„Wierzę, że więcej światła nie będzie potrzebne”</w:t>
      </w:r>
      <w:r w:rsidRPr="00966619">
        <w:rPr>
          <w:rFonts w:ascii="Verdana" w:hAnsi="Verdana"/>
          <w:spacing w:val="3"/>
          <w:sz w:val="22"/>
          <w:szCs w:val="22"/>
        </w:rPr>
        <w:t xml:space="preserve"> (Czechy)</w:t>
      </w:r>
      <w:r>
        <w:rPr>
          <w:rFonts w:ascii="Verdana" w:hAnsi="Verdana"/>
          <w:spacing w:val="3"/>
          <w:sz w:val="22"/>
          <w:szCs w:val="22"/>
        </w:rPr>
        <w:t xml:space="preserve">. I drugie </w:t>
      </w:r>
      <w:r w:rsidRPr="00966619">
        <w:rPr>
          <w:rFonts w:ascii="Verdana" w:hAnsi="Verdana"/>
          <w:spacing w:val="3"/>
          <w:sz w:val="22"/>
          <w:szCs w:val="22"/>
        </w:rPr>
        <w:t xml:space="preserve">za bardzo pomysłowo, z poczuciem humoru i dynamicznie opowiedzianą historię początku nowej epoki w Europie i możliwość  zajrzenia za kulisy tych wielkich przemian w Estonii dla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Raimo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Joeranda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za film </w:t>
      </w:r>
      <w:r w:rsidRPr="0000274B">
        <w:rPr>
          <w:rFonts w:ascii="Verdana" w:hAnsi="Verdana"/>
          <w:b/>
          <w:spacing w:val="3"/>
          <w:sz w:val="22"/>
          <w:szCs w:val="22"/>
        </w:rPr>
        <w:t>„Rodeo”</w:t>
      </w:r>
      <w:r w:rsidRPr="00966619">
        <w:rPr>
          <w:rFonts w:ascii="Verdana" w:hAnsi="Verdana"/>
          <w:spacing w:val="3"/>
          <w:sz w:val="22"/>
          <w:szCs w:val="22"/>
        </w:rPr>
        <w:t xml:space="preserve"> (Estonia/Finlandia)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/>
          <w:spacing w:val="3"/>
          <w:sz w:val="22"/>
          <w:szCs w:val="22"/>
        </w:rPr>
      </w:pPr>
      <w:r>
        <w:rPr>
          <w:rFonts w:ascii="Verdana" w:hAnsi="Verdana"/>
          <w:spacing w:val="3"/>
          <w:sz w:val="22"/>
          <w:szCs w:val="22"/>
        </w:rPr>
        <w:t>O</w:t>
      </w:r>
      <w:r w:rsidRPr="00966619">
        <w:rPr>
          <w:rFonts w:ascii="Verdana" w:hAnsi="Verdana"/>
          <w:spacing w:val="3"/>
          <w:sz w:val="22"/>
          <w:szCs w:val="22"/>
        </w:rPr>
        <w:t>raz 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nagrodę główną</w:t>
      </w:r>
      <w:r w:rsidRPr="00C56F51">
        <w:rPr>
          <w:rStyle w:val="Pogrubienie"/>
          <w:rFonts w:ascii="Verdana" w:hAnsi="Verdana"/>
          <w:b w:val="0"/>
          <w:spacing w:val="3"/>
          <w:sz w:val="22"/>
          <w:szCs w:val="22"/>
        </w:rPr>
        <w:t>: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za niezwykle poetyckie i filmowe ukazanie  indywidualnych losów wplecionych w wielką historię i pozostawienie nas w poczuciu, że miłość nie umiera wraz ze śmiercią</w:t>
      </w:r>
      <w:r>
        <w:rPr>
          <w:rFonts w:ascii="Verdana" w:hAnsi="Verdana"/>
          <w:spacing w:val="3"/>
          <w:sz w:val="22"/>
          <w:szCs w:val="22"/>
        </w:rPr>
        <w:t xml:space="preserve"> </w:t>
      </w:r>
      <w:r w:rsidRPr="00966619">
        <w:rPr>
          <w:rFonts w:ascii="Verdana" w:hAnsi="Verdana"/>
          <w:spacing w:val="3"/>
          <w:sz w:val="22"/>
          <w:szCs w:val="22"/>
        </w:rPr>
        <w:t xml:space="preserve">dla Dagmary Drzazgi za film </w:t>
      </w:r>
      <w:r w:rsidRPr="0000274B">
        <w:rPr>
          <w:rFonts w:ascii="Verdana" w:hAnsi="Verdana"/>
          <w:b/>
          <w:spacing w:val="3"/>
          <w:sz w:val="22"/>
          <w:szCs w:val="22"/>
        </w:rPr>
        <w:t>„</w:t>
      </w:r>
      <w:proofErr w:type="spellStart"/>
      <w:r w:rsidRPr="0000274B">
        <w:rPr>
          <w:rFonts w:ascii="Verdana" w:hAnsi="Verdana"/>
          <w:b/>
          <w:spacing w:val="3"/>
          <w:sz w:val="22"/>
          <w:szCs w:val="22"/>
        </w:rPr>
        <w:t>Draugen</w:t>
      </w:r>
      <w:proofErr w:type="spellEnd"/>
      <w:r w:rsidRPr="0000274B">
        <w:rPr>
          <w:rFonts w:ascii="Verdana" w:hAnsi="Verdana"/>
          <w:b/>
          <w:spacing w:val="3"/>
          <w:sz w:val="22"/>
          <w:szCs w:val="22"/>
        </w:rPr>
        <w:t>”</w:t>
      </w:r>
      <w:r w:rsidRPr="00966619">
        <w:rPr>
          <w:rFonts w:ascii="Verdana" w:hAnsi="Verdana"/>
          <w:spacing w:val="3"/>
          <w:sz w:val="22"/>
          <w:szCs w:val="22"/>
        </w:rPr>
        <w:t xml:space="preserve"> (Polska)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lastRenderedPageBreak/>
        <w:t>Nagroda główna im. rtm. Pileckiego została ufundowana przez Platformę Europejskiej Pamięci i Sumienia (PEMC) dzięki hojności PFN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 xml:space="preserve">Nagroda </w:t>
      </w:r>
      <w:r>
        <w:rPr>
          <w:rStyle w:val="Pogrubienie"/>
          <w:rFonts w:ascii="Verdana" w:hAnsi="Verdana"/>
          <w:spacing w:val="3"/>
          <w:sz w:val="22"/>
          <w:szCs w:val="22"/>
        </w:rPr>
        <w:t>Platformy Europejskiej Pamięci i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 Sumienia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Nagroda PEMC przyznawana jest za szczególne ukazanie losów Europy XX wieku, w tym roku prezes Łukasz Kamiński przekazał ją na ręce Hanny Zofii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Etemadi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za film </w:t>
      </w:r>
      <w:r w:rsidRPr="0000274B">
        <w:rPr>
          <w:rFonts w:ascii="Verdana" w:hAnsi="Verdana"/>
          <w:b/>
          <w:spacing w:val="3"/>
          <w:sz w:val="22"/>
          <w:szCs w:val="22"/>
        </w:rPr>
        <w:t>„Podróżnik – Akcja Inteligencja”</w:t>
      </w:r>
      <w:r w:rsidRPr="00966619">
        <w:rPr>
          <w:rFonts w:ascii="Verdana" w:hAnsi="Verdana"/>
          <w:spacing w:val="3"/>
          <w:sz w:val="22"/>
          <w:szCs w:val="22"/>
        </w:rPr>
        <w:t>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 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 xml:space="preserve">Tradycją gali finałowej Festiwalu NNW jest przyznawanie filmowej nagrody honorowej. </w:t>
      </w:r>
      <w:r w:rsidRPr="00C56F51">
        <w:rPr>
          <w:rFonts w:ascii="Verdana" w:hAnsi="Verdana"/>
          <w:b/>
          <w:spacing w:val="3"/>
          <w:sz w:val="22"/>
          <w:szCs w:val="22"/>
        </w:rPr>
        <w:t>PLATYNOWY OPORNIK</w:t>
      </w:r>
      <w:r w:rsidRPr="00966619">
        <w:rPr>
          <w:rFonts w:ascii="Verdana" w:hAnsi="Verdana"/>
          <w:spacing w:val="3"/>
          <w:sz w:val="22"/>
          <w:szCs w:val="22"/>
        </w:rPr>
        <w:t xml:space="preserve"> to uznanie całokształtu twórczości. W tym roku kapituła postanowiła uhonorować panią </w:t>
      </w:r>
      <w:r w:rsidRPr="00C56F51">
        <w:rPr>
          <w:rFonts w:ascii="Verdana" w:hAnsi="Verdana"/>
          <w:b/>
          <w:spacing w:val="3"/>
          <w:sz w:val="22"/>
          <w:szCs w:val="22"/>
        </w:rPr>
        <w:t>Alinę Czerniakowską</w:t>
      </w:r>
      <w:r w:rsidRPr="00966619">
        <w:rPr>
          <w:rFonts w:ascii="Verdana" w:hAnsi="Verdana"/>
          <w:spacing w:val="3"/>
          <w:sz w:val="22"/>
          <w:szCs w:val="22"/>
        </w:rPr>
        <w:t xml:space="preserve"> – polską reżyser filmową, scenarzystkę, dziennikarkę telewizyjną. Na swym koncie ma największą liczbę „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półkowników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” – czyli filmów, które cierpliwie czekają na „lepsze” czasy. Publikuje swoje felietony na łamach tygodnika „Niedziela”. W 1999 roku została odznaczona Medalem Polonia </w:t>
      </w:r>
      <w:proofErr w:type="spellStart"/>
      <w:r w:rsidRPr="00966619">
        <w:rPr>
          <w:rFonts w:ascii="Verdana" w:hAnsi="Verdana"/>
          <w:spacing w:val="3"/>
          <w:sz w:val="22"/>
          <w:szCs w:val="22"/>
        </w:rPr>
        <w:t>Mater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 xml:space="preserve"> Nostra Est. Nagrodę dla Aliny Czerniakowskiej wręczył </w:t>
      </w:r>
      <w:r w:rsidRPr="00C56F51">
        <w:rPr>
          <w:rStyle w:val="Pogrubienie"/>
          <w:rFonts w:ascii="Verdana" w:hAnsi="Verdana"/>
          <w:b w:val="0"/>
          <w:spacing w:val="3"/>
          <w:sz w:val="22"/>
          <w:szCs w:val="22"/>
        </w:rPr>
        <w:t xml:space="preserve">Jarosław </w:t>
      </w:r>
      <w:proofErr w:type="spellStart"/>
      <w:r w:rsidRPr="00C56F51">
        <w:rPr>
          <w:rStyle w:val="Pogrubienie"/>
          <w:rFonts w:ascii="Verdana" w:hAnsi="Verdana"/>
          <w:b w:val="0"/>
          <w:spacing w:val="3"/>
          <w:sz w:val="22"/>
          <w:szCs w:val="22"/>
        </w:rPr>
        <w:t>Sellin</w:t>
      </w:r>
      <w:proofErr w:type="spellEnd"/>
      <w:r w:rsidRPr="00966619">
        <w:rPr>
          <w:rFonts w:ascii="Verdana" w:hAnsi="Verdana"/>
          <w:spacing w:val="3"/>
          <w:sz w:val="22"/>
          <w:szCs w:val="22"/>
        </w:rPr>
        <w:t>, wiceminister Kultury i Dziedzictwa Narodowego.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Fonts w:ascii="Verdana" w:hAnsi="Verdana"/>
          <w:spacing w:val="3"/>
          <w:sz w:val="22"/>
          <w:szCs w:val="22"/>
        </w:rPr>
        <w:t>Z kolei </w:t>
      </w:r>
      <w:r w:rsidRPr="00966619">
        <w:rPr>
          <w:rStyle w:val="Pogrubienie"/>
          <w:rFonts w:ascii="Verdana" w:hAnsi="Verdana"/>
          <w:spacing w:val="3"/>
          <w:sz w:val="22"/>
          <w:szCs w:val="22"/>
        </w:rPr>
        <w:t>nagroda literacka imienia Błogosławionego Księdza Władysława Bukowińskiego</w:t>
      </w:r>
      <w:r w:rsidRPr="00966619">
        <w:rPr>
          <w:rFonts w:ascii="Verdana" w:hAnsi="Verdana"/>
          <w:spacing w:val="3"/>
          <w:sz w:val="22"/>
          <w:szCs w:val="22"/>
        </w:rPr>
        <w:t xml:space="preserve">, za umiejętne opowiadanie historii w literaturze, przyznana została </w:t>
      </w:r>
      <w:r w:rsidRPr="00C56F51">
        <w:rPr>
          <w:rFonts w:ascii="Verdana" w:hAnsi="Verdana"/>
          <w:b/>
          <w:spacing w:val="3"/>
          <w:sz w:val="22"/>
          <w:szCs w:val="22"/>
        </w:rPr>
        <w:t>Bronisławowi Wildsteinowi</w:t>
      </w:r>
      <w:r w:rsidRPr="00966619">
        <w:rPr>
          <w:rFonts w:ascii="Verdana" w:hAnsi="Verdana"/>
          <w:spacing w:val="3"/>
          <w:sz w:val="22"/>
          <w:szCs w:val="22"/>
        </w:rPr>
        <w:t>. W laudacji dla laureata Paweł Nowacki powiedział m.in. </w:t>
      </w:r>
      <w:r w:rsidRPr="00966619">
        <w:rPr>
          <w:rStyle w:val="Uwydatnienie"/>
          <w:rFonts w:ascii="Verdana" w:hAnsi="Verdana"/>
          <w:spacing w:val="3"/>
          <w:sz w:val="22"/>
          <w:szCs w:val="22"/>
        </w:rPr>
        <w:t>Jakże ważne są twoje zmagania o ocalenie sensu słowa, jeśli utracimy sens słowa to być może utracimy sens życia.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Patronat Narodowy w Stulecie Odzyskania Niepodległości nad XII Festiwalem Filmowym NNW objął Prezydent Rzeczpospolitej Polskiej Pan Andrzej Duda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Organizatorami festiwalu są STOWARZYSZENIE SCENA KULTURY I MIASTO GDYNIA</w:t>
      </w:r>
    </w:p>
    <w:p w:rsidR="007E1643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Verdana" w:hAnsi="Verdana"/>
          <w:spacing w:val="3"/>
          <w:sz w:val="22"/>
          <w:szCs w:val="22"/>
        </w:rPr>
      </w:pP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PARTNEREM GENERALNYM XII Festiwalu NNW jest PKN ORLEN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pacing w:val="3"/>
          <w:sz w:val="22"/>
          <w:szCs w:val="22"/>
        </w:rPr>
      </w:pPr>
      <w:r w:rsidRPr="00966619">
        <w:rPr>
          <w:rStyle w:val="Pogrubienie"/>
          <w:rFonts w:ascii="Verdana" w:hAnsi="Verdana"/>
          <w:spacing w:val="3"/>
          <w:sz w:val="22"/>
          <w:szCs w:val="22"/>
        </w:rPr>
        <w:t>PARTNEREM STRATEGICZNYM festiwalu jest PKO BANK POLSKI</w:t>
      </w:r>
    </w:p>
    <w:p w:rsidR="007E1643" w:rsidRPr="00966619" w:rsidRDefault="007E1643" w:rsidP="007E16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</w:p>
    <w:p w:rsidR="007E1643" w:rsidRPr="00966619" w:rsidRDefault="007E1643" w:rsidP="007E1643">
      <w:pPr>
        <w:spacing w:line="360" w:lineRule="auto"/>
        <w:jc w:val="both"/>
        <w:rPr>
          <w:rFonts w:ascii="Verdana" w:hAnsi="Verdana"/>
        </w:rPr>
      </w:pPr>
    </w:p>
    <w:p w:rsidR="00DA5799" w:rsidRDefault="00DA5799" w:rsidP="00DA5799">
      <w:bookmarkStart w:id="0" w:name="_GoBack"/>
      <w:bookmarkEnd w:id="0"/>
    </w:p>
    <w:p w:rsidR="00B11B7B" w:rsidRDefault="007E1643" w:rsidP="00DA5799"/>
    <w:sectPr w:rsidR="00B1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69"/>
    <w:rsid w:val="00593023"/>
    <w:rsid w:val="007E1643"/>
    <w:rsid w:val="00B6215A"/>
    <w:rsid w:val="00C530A6"/>
    <w:rsid w:val="00CC0A74"/>
    <w:rsid w:val="00CF5769"/>
    <w:rsid w:val="00CF600C"/>
    <w:rsid w:val="00D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716E"/>
  <w15:chartTrackingRefBased/>
  <w15:docId w15:val="{88645745-91EA-46B4-99CC-6B870E5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15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215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E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643"/>
    <w:rPr>
      <w:b/>
      <w:bCs/>
    </w:rPr>
  </w:style>
  <w:style w:type="character" w:styleId="Uwydatnienie">
    <w:name w:val="Emphasis"/>
    <w:basedOn w:val="Domylnaczcionkaakapitu"/>
    <w:uiPriority w:val="20"/>
    <w:qFormat/>
    <w:rsid w:val="007E1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Błaszczyk-Bachowska, Anna M.</dc:creator>
  <cp:keywords/>
  <dc:description/>
  <cp:lastModifiedBy>Jabłoński, Daniel</cp:lastModifiedBy>
  <cp:revision>2</cp:revision>
  <dcterms:created xsi:type="dcterms:W3CDTF">2020-09-28T12:09:00Z</dcterms:created>
  <dcterms:modified xsi:type="dcterms:W3CDTF">2020-09-28T12:09:00Z</dcterms:modified>
</cp:coreProperties>
</file>