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BB4" w:rsidRPr="00C5434F" w:rsidRDefault="00465A38" w:rsidP="00C5434F">
      <w:pPr>
        <w:spacing w:after="0" w:line="360" w:lineRule="auto"/>
        <w:jc w:val="both"/>
        <w:rPr>
          <w:rFonts w:ascii="Arial" w:hAnsi="Arial" w:cs="Arial"/>
          <w:b/>
        </w:rPr>
      </w:pPr>
      <w:r>
        <w:rPr>
          <w:noProof/>
          <w:lang w:eastAsia="pl-PL"/>
        </w:rPr>
        <w:drawing>
          <wp:anchor distT="0" distB="0" distL="114300" distR="114300" simplePos="0" relativeHeight="251657728" behindDoc="1" locked="0" layoutInCell="1" allowOverlap="1">
            <wp:simplePos x="0" y="0"/>
            <wp:positionH relativeFrom="column">
              <wp:posOffset>2214880</wp:posOffset>
            </wp:positionH>
            <wp:positionV relativeFrom="paragraph">
              <wp:posOffset>-469265</wp:posOffset>
            </wp:positionV>
            <wp:extent cx="1675130" cy="626110"/>
            <wp:effectExtent l="19050" t="0" r="1270" b="0"/>
            <wp:wrapTight wrapText="bothSides">
              <wp:wrapPolygon edited="0">
                <wp:start x="-246" y="0"/>
                <wp:lineTo x="-246" y="21030"/>
                <wp:lineTo x="21616" y="21030"/>
                <wp:lineTo x="21616" y="0"/>
                <wp:lineTo x="-246" y="0"/>
              </wp:wrapPolygon>
            </wp:wrapTight>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srcRect/>
                    <a:stretch>
                      <a:fillRect/>
                    </a:stretch>
                  </pic:blipFill>
                  <pic:spPr bwMode="auto">
                    <a:xfrm>
                      <a:off x="0" y="0"/>
                      <a:ext cx="1675130" cy="626110"/>
                    </a:xfrm>
                    <a:prstGeom prst="rect">
                      <a:avLst/>
                    </a:prstGeom>
                    <a:noFill/>
                    <a:ln w="9525">
                      <a:noFill/>
                      <a:miter lim="800000"/>
                      <a:headEnd/>
                      <a:tailEnd/>
                    </a:ln>
                  </pic:spPr>
                </pic:pic>
              </a:graphicData>
            </a:graphic>
          </wp:anchor>
        </w:drawing>
      </w:r>
    </w:p>
    <w:p w:rsidR="002A7AA1" w:rsidRPr="00B631FF" w:rsidRDefault="006F462E" w:rsidP="00B631FF">
      <w:pPr>
        <w:spacing w:after="0" w:line="360" w:lineRule="auto"/>
        <w:jc w:val="center"/>
        <w:rPr>
          <w:rFonts w:ascii="Arial" w:hAnsi="Arial" w:cs="Arial"/>
          <w:b/>
          <w:color w:val="000000"/>
          <w:sz w:val="28"/>
          <w:szCs w:val="28"/>
        </w:rPr>
      </w:pPr>
      <w:r w:rsidRPr="00EC6998">
        <w:rPr>
          <w:rFonts w:ascii="Arial" w:hAnsi="Arial" w:cs="Arial"/>
          <w:b/>
          <w:color w:val="000000"/>
          <w:sz w:val="28"/>
          <w:szCs w:val="28"/>
        </w:rPr>
        <w:t xml:space="preserve"> </w:t>
      </w:r>
    </w:p>
    <w:p w:rsidR="00B631FF" w:rsidRDefault="00F74359" w:rsidP="00E76706">
      <w:pPr>
        <w:spacing w:after="0" w:line="360" w:lineRule="auto"/>
        <w:jc w:val="both"/>
        <w:rPr>
          <w:rFonts w:ascii="Arial" w:hAnsi="Arial" w:cs="Arial"/>
        </w:rPr>
      </w:pPr>
      <w:r>
        <w:rPr>
          <w:rFonts w:ascii="Arial" w:hAnsi="Arial" w:cs="Arial"/>
        </w:rPr>
        <w:t xml:space="preserve">W </w:t>
      </w:r>
      <w:r w:rsidR="00303EBF">
        <w:rPr>
          <w:rFonts w:ascii="Arial" w:hAnsi="Arial" w:cs="Arial"/>
        </w:rPr>
        <w:t xml:space="preserve">TVP3 </w:t>
      </w:r>
      <w:r w:rsidR="00303EBF" w:rsidRPr="00C5434F">
        <w:rPr>
          <w:rFonts w:ascii="Arial" w:hAnsi="Arial" w:cs="Arial"/>
        </w:rPr>
        <w:t>aktualne</w:t>
      </w:r>
      <w:r>
        <w:rPr>
          <w:rFonts w:ascii="Arial" w:hAnsi="Arial" w:cs="Arial"/>
        </w:rPr>
        <w:t>, rzetelne</w:t>
      </w:r>
      <w:r w:rsidR="00303EBF" w:rsidRPr="00C5434F">
        <w:rPr>
          <w:rFonts w:ascii="Arial" w:hAnsi="Arial" w:cs="Arial"/>
        </w:rPr>
        <w:t xml:space="preserve"> </w:t>
      </w:r>
      <w:r>
        <w:rPr>
          <w:rFonts w:ascii="Arial" w:hAnsi="Arial" w:cs="Arial"/>
        </w:rPr>
        <w:t xml:space="preserve">lokalne i krajowe </w:t>
      </w:r>
      <w:r w:rsidR="00303EBF" w:rsidRPr="00C5434F">
        <w:rPr>
          <w:rFonts w:ascii="Arial" w:hAnsi="Arial" w:cs="Arial"/>
        </w:rPr>
        <w:t xml:space="preserve">informacje </w:t>
      </w:r>
      <w:r>
        <w:rPr>
          <w:rFonts w:ascii="Arial" w:hAnsi="Arial" w:cs="Arial"/>
        </w:rPr>
        <w:t>dla widzów.</w:t>
      </w:r>
      <w:r w:rsidRPr="00C5434F">
        <w:rPr>
          <w:rFonts w:ascii="Arial" w:hAnsi="Arial" w:cs="Arial"/>
        </w:rPr>
        <w:t xml:space="preserve"> </w:t>
      </w:r>
      <w:r w:rsidR="00303EBF">
        <w:rPr>
          <w:rFonts w:ascii="Arial" w:hAnsi="Arial" w:cs="Arial"/>
        </w:rPr>
        <w:t xml:space="preserve">Głównymi programami są poranny </w:t>
      </w:r>
      <w:r w:rsidR="00303EBF" w:rsidRPr="00303EBF">
        <w:rPr>
          <w:rFonts w:ascii="Arial" w:hAnsi="Arial" w:cs="Arial"/>
          <w:b/>
        </w:rPr>
        <w:t>„Co niesie dzień”</w:t>
      </w:r>
      <w:r>
        <w:rPr>
          <w:rFonts w:ascii="Arial" w:hAnsi="Arial" w:cs="Arial"/>
        </w:rPr>
        <w:t xml:space="preserve"> oraz </w:t>
      </w:r>
      <w:r w:rsidR="00303EBF">
        <w:rPr>
          <w:rFonts w:ascii="Arial" w:hAnsi="Arial" w:cs="Arial"/>
        </w:rPr>
        <w:t xml:space="preserve">wieczorny </w:t>
      </w:r>
      <w:r w:rsidR="00303EBF" w:rsidRPr="00303EBF">
        <w:rPr>
          <w:rFonts w:ascii="Arial" w:hAnsi="Arial" w:cs="Arial"/>
          <w:b/>
        </w:rPr>
        <w:t>„Dziennik Regionów”</w:t>
      </w:r>
      <w:r w:rsidR="00303EBF">
        <w:rPr>
          <w:rFonts w:ascii="Arial" w:hAnsi="Arial" w:cs="Arial"/>
        </w:rPr>
        <w:t xml:space="preserve">. Lokalne tematy </w:t>
      </w:r>
      <w:r>
        <w:rPr>
          <w:rFonts w:ascii="Arial" w:hAnsi="Arial" w:cs="Arial"/>
        </w:rPr>
        <w:br/>
      </w:r>
      <w:r w:rsidR="00303EBF">
        <w:rPr>
          <w:rFonts w:ascii="Arial" w:hAnsi="Arial" w:cs="Arial"/>
        </w:rPr>
        <w:t xml:space="preserve">w ogólnopolskim kontekście prezentowane są w programach publicystycznych </w:t>
      </w:r>
      <w:r w:rsidR="00303EBF" w:rsidRPr="00303EBF">
        <w:rPr>
          <w:rFonts w:ascii="Arial" w:hAnsi="Arial" w:cs="Arial"/>
          <w:b/>
        </w:rPr>
        <w:t>„Echa Dnia”</w:t>
      </w:r>
      <w:r w:rsidR="00303EBF">
        <w:rPr>
          <w:rFonts w:ascii="Arial" w:hAnsi="Arial" w:cs="Arial"/>
        </w:rPr>
        <w:t xml:space="preserve"> i </w:t>
      </w:r>
      <w:r w:rsidR="00303EBF" w:rsidRPr="00303EBF">
        <w:rPr>
          <w:rFonts w:ascii="Arial" w:hAnsi="Arial" w:cs="Arial"/>
          <w:b/>
        </w:rPr>
        <w:t>„Głos Regionów”</w:t>
      </w:r>
      <w:r w:rsidR="00303EBF" w:rsidRPr="00303EBF">
        <w:rPr>
          <w:rFonts w:ascii="Arial" w:hAnsi="Arial" w:cs="Arial"/>
        </w:rPr>
        <w:t>.</w:t>
      </w:r>
      <w:r w:rsidR="00303EBF">
        <w:rPr>
          <w:rFonts w:ascii="Arial" w:hAnsi="Arial" w:cs="Arial"/>
        </w:rPr>
        <w:t xml:space="preserve"> </w:t>
      </w:r>
      <w:r w:rsidR="00DD57EB">
        <w:rPr>
          <w:rFonts w:ascii="Arial" w:hAnsi="Arial" w:cs="Arial"/>
          <w:color w:val="000000"/>
        </w:rPr>
        <w:t>Reporte</w:t>
      </w:r>
      <w:r w:rsidR="00DD57EB" w:rsidRPr="00C5434F">
        <w:rPr>
          <w:rFonts w:ascii="Arial" w:hAnsi="Arial" w:cs="Arial"/>
          <w:color w:val="000000"/>
        </w:rPr>
        <w:t>rzy</w:t>
      </w:r>
      <w:r w:rsidR="00DD57EB">
        <w:rPr>
          <w:rFonts w:ascii="Arial" w:hAnsi="Arial" w:cs="Arial"/>
          <w:color w:val="000000"/>
        </w:rPr>
        <w:t xml:space="preserve"> </w:t>
      </w:r>
      <w:r w:rsidR="00303EBF">
        <w:rPr>
          <w:rFonts w:ascii="Arial" w:hAnsi="Arial" w:cs="Arial"/>
          <w:color w:val="000000"/>
        </w:rPr>
        <w:t xml:space="preserve">TVP przedstawiają </w:t>
      </w:r>
      <w:r w:rsidR="00DD57EB">
        <w:rPr>
          <w:rFonts w:ascii="Arial" w:hAnsi="Arial" w:cs="Arial"/>
          <w:color w:val="000000"/>
        </w:rPr>
        <w:t>w „</w:t>
      </w:r>
      <w:r w:rsidR="00DD57EB" w:rsidRPr="00303EBF">
        <w:rPr>
          <w:rFonts w:ascii="Arial" w:hAnsi="Arial" w:cs="Arial"/>
          <w:b/>
          <w:color w:val="000000"/>
        </w:rPr>
        <w:t>Telekurier</w:t>
      </w:r>
      <w:r w:rsidR="00DD57EB">
        <w:rPr>
          <w:rFonts w:ascii="Arial" w:hAnsi="Arial" w:cs="Arial"/>
          <w:b/>
          <w:color w:val="000000"/>
        </w:rPr>
        <w:t>ze</w:t>
      </w:r>
      <w:r w:rsidR="00DD57EB" w:rsidRPr="00303EBF">
        <w:rPr>
          <w:rFonts w:ascii="Arial" w:hAnsi="Arial" w:cs="Arial"/>
          <w:b/>
          <w:color w:val="000000"/>
        </w:rPr>
        <w:t>”</w:t>
      </w:r>
      <w:r w:rsidR="00DD57EB">
        <w:rPr>
          <w:rFonts w:ascii="Arial" w:hAnsi="Arial" w:cs="Arial"/>
          <w:color w:val="000000"/>
        </w:rPr>
        <w:t xml:space="preserve"> </w:t>
      </w:r>
      <w:r w:rsidR="00303EBF">
        <w:rPr>
          <w:rFonts w:ascii="Arial" w:hAnsi="Arial" w:cs="Arial"/>
          <w:color w:val="000000"/>
        </w:rPr>
        <w:t>interwencje</w:t>
      </w:r>
      <w:r w:rsidR="00DD57EB">
        <w:rPr>
          <w:rFonts w:ascii="Arial" w:hAnsi="Arial" w:cs="Arial"/>
          <w:color w:val="000000"/>
        </w:rPr>
        <w:t xml:space="preserve"> dziennikarskie</w:t>
      </w:r>
      <w:r w:rsidR="00303EBF">
        <w:rPr>
          <w:rFonts w:ascii="Arial" w:hAnsi="Arial" w:cs="Arial"/>
          <w:color w:val="000000"/>
        </w:rPr>
        <w:t xml:space="preserve"> </w:t>
      </w:r>
      <w:r w:rsidR="00303EBF" w:rsidRPr="00C5434F">
        <w:rPr>
          <w:rFonts w:ascii="Arial" w:hAnsi="Arial" w:cs="Arial"/>
          <w:color w:val="000000"/>
        </w:rPr>
        <w:t>z całej Polski</w:t>
      </w:r>
      <w:r w:rsidR="00DD57EB">
        <w:rPr>
          <w:rFonts w:ascii="Arial" w:hAnsi="Arial" w:cs="Arial"/>
          <w:color w:val="000000"/>
        </w:rPr>
        <w:t>.</w:t>
      </w:r>
      <w:r>
        <w:rPr>
          <w:rFonts w:ascii="Arial" w:hAnsi="Arial" w:cs="Arial"/>
        </w:rPr>
        <w:t xml:space="preserve"> </w:t>
      </w:r>
      <w:r w:rsidR="00303EBF" w:rsidRPr="00303EBF">
        <w:rPr>
          <w:rFonts w:ascii="Arial" w:hAnsi="Arial" w:cs="Arial"/>
          <w:color w:val="000000"/>
        </w:rPr>
        <w:t xml:space="preserve">Ponadto </w:t>
      </w:r>
      <w:r>
        <w:rPr>
          <w:rFonts w:ascii="Arial" w:hAnsi="Arial" w:cs="Arial"/>
          <w:color w:val="000000"/>
        </w:rPr>
        <w:t xml:space="preserve">na antenie TVP3 widzowie obejrzą </w:t>
      </w:r>
      <w:r w:rsidR="00303EBF">
        <w:rPr>
          <w:rFonts w:ascii="Arial" w:hAnsi="Arial" w:cs="Arial"/>
          <w:color w:val="000000"/>
        </w:rPr>
        <w:t xml:space="preserve">unikalne </w:t>
      </w:r>
      <w:r w:rsidR="00303EBF" w:rsidRPr="00303EBF">
        <w:rPr>
          <w:rFonts w:ascii="Arial" w:hAnsi="Arial" w:cs="Arial"/>
          <w:color w:val="000000"/>
        </w:rPr>
        <w:t xml:space="preserve">magazyny </w:t>
      </w:r>
      <w:r w:rsidR="00303EBF">
        <w:rPr>
          <w:rFonts w:ascii="Arial" w:hAnsi="Arial" w:cs="Arial"/>
          <w:color w:val="000000"/>
        </w:rPr>
        <w:t xml:space="preserve">tematyczne i poradnikowe, </w:t>
      </w:r>
      <w:r w:rsidR="00303EBF" w:rsidRPr="00303EBF">
        <w:rPr>
          <w:rFonts w:ascii="Arial" w:hAnsi="Arial" w:cs="Arial"/>
          <w:color w:val="000000"/>
        </w:rPr>
        <w:t>ciekawe reportaże oraz wciągające filmy dokumentalne.</w:t>
      </w:r>
      <w:r>
        <w:rPr>
          <w:rFonts w:ascii="Arial" w:hAnsi="Arial" w:cs="Arial"/>
        </w:rPr>
        <w:t xml:space="preserve"> </w:t>
      </w:r>
    </w:p>
    <w:p w:rsidR="00303EBF" w:rsidRDefault="00303EBF" w:rsidP="00F54649">
      <w:pPr>
        <w:spacing w:after="0" w:line="360" w:lineRule="auto"/>
        <w:jc w:val="center"/>
        <w:rPr>
          <w:rFonts w:ascii="Arial" w:hAnsi="Arial" w:cs="Arial"/>
          <w:b/>
          <w:color w:val="000000"/>
        </w:rPr>
      </w:pPr>
    </w:p>
    <w:p w:rsidR="00533551" w:rsidRDefault="00533551" w:rsidP="00F54649">
      <w:pPr>
        <w:spacing w:after="0" w:line="360" w:lineRule="auto"/>
        <w:jc w:val="center"/>
        <w:rPr>
          <w:rFonts w:ascii="Arial" w:hAnsi="Arial" w:cs="Arial"/>
          <w:b/>
          <w:color w:val="FF0000"/>
        </w:rPr>
      </w:pPr>
      <w:r w:rsidRPr="00C5434F">
        <w:rPr>
          <w:rFonts w:ascii="Arial" w:hAnsi="Arial" w:cs="Arial"/>
          <w:b/>
          <w:color w:val="FF0000"/>
        </w:rPr>
        <w:t>PASMO OGÓLNOPOLSKIE TVP REGIONALNA</w:t>
      </w:r>
    </w:p>
    <w:p w:rsidR="00F42FAB" w:rsidRPr="00C5434F" w:rsidRDefault="00F42FAB" w:rsidP="00F54649">
      <w:pPr>
        <w:spacing w:after="0" w:line="360" w:lineRule="auto"/>
        <w:jc w:val="center"/>
        <w:rPr>
          <w:rFonts w:ascii="Arial" w:hAnsi="Arial" w:cs="Arial"/>
          <w:b/>
          <w:color w:val="FF0000"/>
        </w:rPr>
      </w:pPr>
    </w:p>
    <w:p w:rsidR="00533551" w:rsidRPr="00C5434F" w:rsidRDefault="00533551" w:rsidP="00F54649">
      <w:pPr>
        <w:spacing w:after="0" w:line="360" w:lineRule="auto"/>
        <w:jc w:val="center"/>
        <w:rPr>
          <w:rFonts w:ascii="Arial" w:hAnsi="Arial" w:cs="Arial"/>
          <w:b/>
          <w:color w:val="FF0000"/>
        </w:rPr>
      </w:pPr>
      <w:r w:rsidRPr="00C5434F">
        <w:rPr>
          <w:rFonts w:ascii="Arial" w:hAnsi="Arial" w:cs="Arial"/>
          <w:b/>
          <w:color w:val="FF0000"/>
        </w:rPr>
        <w:t>INFORMACJA</w:t>
      </w:r>
    </w:p>
    <w:p w:rsidR="00533551" w:rsidRPr="00C5434F" w:rsidRDefault="00533551" w:rsidP="00C5434F">
      <w:pPr>
        <w:spacing w:after="0" w:line="360" w:lineRule="auto"/>
        <w:jc w:val="both"/>
        <w:rPr>
          <w:rFonts w:ascii="Arial" w:hAnsi="Arial" w:cs="Arial"/>
          <w:b/>
          <w:color w:val="000000"/>
        </w:rPr>
      </w:pPr>
      <w:r w:rsidRPr="00C5434F">
        <w:rPr>
          <w:rFonts w:ascii="Arial" w:hAnsi="Arial" w:cs="Arial"/>
          <w:b/>
          <w:color w:val="000000"/>
        </w:rPr>
        <w:t>CO NIESIE DZIEŃ</w:t>
      </w:r>
    </w:p>
    <w:p w:rsidR="00533551" w:rsidRPr="00C5434F" w:rsidRDefault="00533551" w:rsidP="00C5434F">
      <w:pPr>
        <w:spacing w:after="0" w:line="360" w:lineRule="auto"/>
        <w:jc w:val="both"/>
        <w:rPr>
          <w:rFonts w:ascii="Arial" w:hAnsi="Arial" w:cs="Arial"/>
          <w:color w:val="000000"/>
        </w:rPr>
      </w:pPr>
      <w:r w:rsidRPr="00C5434F">
        <w:rPr>
          <w:rFonts w:ascii="Arial" w:hAnsi="Arial" w:cs="Arial"/>
          <w:color w:val="000000"/>
        </w:rPr>
        <w:t>poniedzi</w:t>
      </w:r>
      <w:r w:rsidR="001E15EA">
        <w:rPr>
          <w:rFonts w:ascii="Arial" w:hAnsi="Arial" w:cs="Arial"/>
          <w:color w:val="000000"/>
        </w:rPr>
        <w:t xml:space="preserve">ałek-piątek, godz. </w:t>
      </w:r>
      <w:r w:rsidR="00E76706">
        <w:rPr>
          <w:rFonts w:ascii="Arial" w:hAnsi="Arial" w:cs="Arial"/>
          <w:color w:val="000000"/>
        </w:rPr>
        <w:t>10:00, 12:45</w:t>
      </w:r>
    </w:p>
    <w:p w:rsidR="00533551" w:rsidRDefault="00533551" w:rsidP="00C5434F">
      <w:pPr>
        <w:spacing w:after="0" w:line="360" w:lineRule="auto"/>
        <w:jc w:val="both"/>
        <w:rPr>
          <w:rFonts w:ascii="Arial" w:hAnsi="Arial" w:cs="Arial"/>
          <w:color w:val="000000"/>
          <w:lang w:eastAsia="pl-PL"/>
        </w:rPr>
      </w:pPr>
      <w:r w:rsidRPr="00C5434F">
        <w:rPr>
          <w:rFonts w:ascii="Arial" w:hAnsi="Arial" w:cs="Arial"/>
          <w:color w:val="000000"/>
          <w:lang w:eastAsia="pl-PL"/>
        </w:rPr>
        <w:t>P</w:t>
      </w:r>
      <w:r w:rsidRPr="00C5434F">
        <w:rPr>
          <w:rFonts w:ascii="Arial" w:hAnsi="Arial" w:cs="Arial"/>
          <w:color w:val="000000"/>
          <w:lang w:val="pl-PL" w:eastAsia="pl-PL"/>
        </w:rPr>
        <w:t xml:space="preserve">oranny program </w:t>
      </w:r>
      <w:r w:rsidR="001F5291">
        <w:rPr>
          <w:rFonts w:ascii="Arial" w:hAnsi="Arial" w:cs="Arial"/>
          <w:color w:val="000000"/>
          <w:lang w:val="pl-PL" w:eastAsia="pl-PL"/>
        </w:rPr>
        <w:t>TVP</w:t>
      </w:r>
      <w:r w:rsidR="00D57F29" w:rsidRPr="00C5434F">
        <w:rPr>
          <w:rFonts w:ascii="Arial" w:hAnsi="Arial" w:cs="Arial"/>
          <w:color w:val="000000"/>
          <w:lang w:eastAsia="pl-PL"/>
        </w:rPr>
        <w:t>3</w:t>
      </w:r>
      <w:r w:rsidRPr="00C5434F">
        <w:rPr>
          <w:rFonts w:ascii="Arial" w:hAnsi="Arial" w:cs="Arial"/>
          <w:color w:val="000000"/>
          <w:lang w:val="pl-PL" w:eastAsia="pl-PL"/>
        </w:rPr>
        <w:t xml:space="preserve">, a w nim </w:t>
      </w:r>
      <w:r w:rsidR="00C21058">
        <w:rPr>
          <w:rFonts w:ascii="Arial" w:hAnsi="Arial" w:cs="Arial"/>
          <w:color w:val="000000"/>
          <w:lang w:eastAsia="pl-PL"/>
        </w:rPr>
        <w:t xml:space="preserve">najbardziej aktualne </w:t>
      </w:r>
      <w:r w:rsidRPr="00C5434F">
        <w:rPr>
          <w:rFonts w:ascii="Arial" w:hAnsi="Arial" w:cs="Arial"/>
          <w:color w:val="000000"/>
          <w:lang w:val="pl-PL" w:eastAsia="pl-PL"/>
        </w:rPr>
        <w:t xml:space="preserve">i najciekawsze informacje ze wszystkich regionów kraju oraz zapowiedzi najważniejszych wydarzeń, które odbędą się </w:t>
      </w:r>
      <w:r w:rsidR="005C1AAD">
        <w:rPr>
          <w:rFonts w:ascii="Arial" w:hAnsi="Arial" w:cs="Arial"/>
          <w:color w:val="000000"/>
          <w:lang w:eastAsia="pl-PL"/>
        </w:rPr>
        <w:br/>
      </w:r>
      <w:r w:rsidRPr="00C5434F">
        <w:rPr>
          <w:rFonts w:ascii="Arial" w:hAnsi="Arial" w:cs="Arial"/>
          <w:color w:val="000000"/>
          <w:lang w:val="pl-PL" w:eastAsia="pl-PL"/>
        </w:rPr>
        <w:t xml:space="preserve">w ciągu dnia. W programie m.in.: materiały reporterskie, łączenia na żywo z reporterami z </w:t>
      </w:r>
      <w:r w:rsidR="00C21058">
        <w:rPr>
          <w:rFonts w:ascii="Arial" w:hAnsi="Arial" w:cs="Arial"/>
          <w:color w:val="000000"/>
          <w:lang w:eastAsia="pl-PL"/>
        </w:rPr>
        <w:t xml:space="preserve">oddziałów </w:t>
      </w:r>
      <w:r w:rsidRPr="00C5434F">
        <w:rPr>
          <w:rFonts w:ascii="Arial" w:hAnsi="Arial" w:cs="Arial"/>
          <w:color w:val="000000"/>
          <w:lang w:eastAsia="pl-PL"/>
        </w:rPr>
        <w:t>terenowych</w:t>
      </w:r>
      <w:r w:rsidRPr="00C5434F">
        <w:rPr>
          <w:rFonts w:ascii="Arial" w:hAnsi="Arial" w:cs="Arial"/>
          <w:color w:val="000000"/>
          <w:lang w:val="pl-PL" w:eastAsia="pl-PL"/>
        </w:rPr>
        <w:t xml:space="preserve"> TVP, rozmowy z gośćmi – bohaterami wydarzeń, świadkami oraz komentatorami, zapowiedzi materiałów interwencyjnych, przegląd regionalnych </w:t>
      </w:r>
      <w:r w:rsidR="005C1AAD">
        <w:rPr>
          <w:rFonts w:ascii="Arial" w:hAnsi="Arial" w:cs="Arial"/>
          <w:color w:val="000000"/>
          <w:lang w:eastAsia="pl-PL"/>
        </w:rPr>
        <w:br/>
      </w:r>
      <w:r w:rsidRPr="00C5434F">
        <w:rPr>
          <w:rFonts w:ascii="Arial" w:hAnsi="Arial" w:cs="Arial"/>
          <w:color w:val="000000"/>
          <w:lang w:val="pl-PL" w:eastAsia="pl-PL"/>
        </w:rPr>
        <w:t>i ogólnopolskich portali internetowych, najciekawsze artykuły i wydarzenia z polskich mediów. Program ze studia w Szczecinie prowadzą dziennikarze znani z anten regionalnych.</w:t>
      </w:r>
    </w:p>
    <w:p w:rsidR="00E76706" w:rsidRPr="00E76706" w:rsidRDefault="00E76706" w:rsidP="00C5434F">
      <w:pPr>
        <w:spacing w:after="0" w:line="360" w:lineRule="auto"/>
        <w:jc w:val="both"/>
        <w:rPr>
          <w:rFonts w:ascii="Arial" w:hAnsi="Arial" w:cs="Arial"/>
          <w:color w:val="000000"/>
          <w:lang w:eastAsia="pl-PL"/>
        </w:rPr>
      </w:pPr>
      <w:r>
        <w:rPr>
          <w:rFonts w:ascii="Arial" w:hAnsi="Arial" w:cs="Arial"/>
          <w:color w:val="000000"/>
          <w:lang w:eastAsia="pl-PL"/>
        </w:rPr>
        <w:t xml:space="preserve">(wydanie o godz. 10:00 – w wersji dla osób niesłyszących). </w:t>
      </w:r>
    </w:p>
    <w:p w:rsidR="00533551" w:rsidRPr="00C5434F" w:rsidRDefault="00533551" w:rsidP="00C5434F">
      <w:pPr>
        <w:spacing w:after="0" w:line="360" w:lineRule="auto"/>
        <w:jc w:val="both"/>
        <w:rPr>
          <w:rFonts w:ascii="Arial" w:hAnsi="Arial" w:cs="Arial"/>
          <w:color w:val="000000"/>
          <w:lang w:eastAsia="pl-PL"/>
        </w:rPr>
      </w:pPr>
    </w:p>
    <w:p w:rsidR="00533551" w:rsidRPr="00C5434F" w:rsidRDefault="00533551" w:rsidP="00C5434F">
      <w:pPr>
        <w:spacing w:after="0" w:line="360" w:lineRule="auto"/>
        <w:jc w:val="both"/>
        <w:rPr>
          <w:rFonts w:ascii="Arial" w:hAnsi="Arial" w:cs="Arial"/>
          <w:b/>
        </w:rPr>
      </w:pPr>
      <w:r w:rsidRPr="00C5434F">
        <w:rPr>
          <w:rFonts w:ascii="Arial" w:hAnsi="Arial" w:cs="Arial"/>
          <w:b/>
        </w:rPr>
        <w:t>DZIENNIK REGIONÓW</w:t>
      </w:r>
    </w:p>
    <w:p w:rsidR="00E76706" w:rsidRDefault="00533551" w:rsidP="00C5434F">
      <w:pPr>
        <w:spacing w:after="0" w:line="360" w:lineRule="auto"/>
        <w:jc w:val="both"/>
        <w:rPr>
          <w:rFonts w:ascii="Arial" w:hAnsi="Arial" w:cs="Arial"/>
          <w:color w:val="000000"/>
        </w:rPr>
      </w:pPr>
      <w:r w:rsidRPr="00C5434F">
        <w:rPr>
          <w:rFonts w:ascii="Arial" w:hAnsi="Arial" w:cs="Arial"/>
          <w:color w:val="000000"/>
        </w:rPr>
        <w:t>poniedziałek-piątek, godz.</w:t>
      </w:r>
      <w:r w:rsidR="00E76706">
        <w:rPr>
          <w:rFonts w:ascii="Arial" w:hAnsi="Arial" w:cs="Arial"/>
          <w:color w:val="000000"/>
        </w:rPr>
        <w:t xml:space="preserve"> </w:t>
      </w:r>
      <w:r w:rsidR="00D14C70" w:rsidRPr="00D14C70">
        <w:rPr>
          <w:rFonts w:ascii="Arial" w:hAnsi="Arial" w:cs="Arial"/>
          <w:color w:val="000000"/>
        </w:rPr>
        <w:t>16:45 ; 22:00</w:t>
      </w:r>
      <w:r w:rsidR="00D14C70">
        <w:rPr>
          <w:rFonts w:ascii="Arial" w:hAnsi="Arial" w:cs="Arial"/>
          <w:color w:val="000000"/>
        </w:rPr>
        <w:t xml:space="preserve"> </w:t>
      </w:r>
    </w:p>
    <w:p w:rsidR="00D14C70" w:rsidRPr="00C5434F" w:rsidRDefault="00D14C70" w:rsidP="00C5434F">
      <w:pPr>
        <w:spacing w:after="0" w:line="360" w:lineRule="auto"/>
        <w:jc w:val="both"/>
        <w:rPr>
          <w:rFonts w:ascii="Arial" w:hAnsi="Arial" w:cs="Arial"/>
          <w:color w:val="000000"/>
        </w:rPr>
      </w:pPr>
      <w:r>
        <w:rPr>
          <w:rFonts w:ascii="Arial" w:hAnsi="Arial" w:cs="Arial"/>
          <w:color w:val="000000"/>
        </w:rPr>
        <w:t>sobota</w:t>
      </w:r>
      <w:r w:rsidR="00E76706">
        <w:rPr>
          <w:rFonts w:ascii="Arial" w:hAnsi="Arial" w:cs="Arial"/>
          <w:color w:val="000000"/>
        </w:rPr>
        <w:t xml:space="preserve"> i </w:t>
      </w:r>
      <w:r w:rsidR="00E76706" w:rsidRPr="00D14C70">
        <w:rPr>
          <w:rFonts w:ascii="Arial" w:hAnsi="Arial" w:cs="Arial"/>
          <w:color w:val="000000"/>
        </w:rPr>
        <w:t>niedziela</w:t>
      </w:r>
      <w:r>
        <w:rPr>
          <w:rFonts w:ascii="Arial" w:hAnsi="Arial" w:cs="Arial"/>
          <w:color w:val="000000"/>
        </w:rPr>
        <w:t>,</w:t>
      </w:r>
      <w:r w:rsidRPr="00D14C70">
        <w:rPr>
          <w:rFonts w:ascii="Arial" w:hAnsi="Arial" w:cs="Arial"/>
          <w:color w:val="000000"/>
        </w:rPr>
        <w:t xml:space="preserve"> godz. 22.00</w:t>
      </w:r>
      <w:r>
        <w:rPr>
          <w:rFonts w:ascii="Arial" w:hAnsi="Arial" w:cs="Arial"/>
          <w:color w:val="000000"/>
        </w:rPr>
        <w:t xml:space="preserve"> </w:t>
      </w:r>
    </w:p>
    <w:p w:rsidR="00533551" w:rsidRDefault="00533551" w:rsidP="00C5434F">
      <w:pPr>
        <w:pStyle w:val="normal"/>
        <w:spacing w:line="360" w:lineRule="auto"/>
        <w:jc w:val="both"/>
        <w:rPr>
          <w:color w:val="000000"/>
          <w:sz w:val="22"/>
          <w:szCs w:val="22"/>
        </w:rPr>
      </w:pPr>
      <w:r w:rsidRPr="00C5434F">
        <w:rPr>
          <w:color w:val="000000"/>
          <w:sz w:val="22"/>
          <w:szCs w:val="22"/>
        </w:rPr>
        <w:t xml:space="preserve">Główny program informacyjny podsumowujący wydarzenia mijającego dnia i zapowiadający najważniejsze tematy dnia następnego. Dzięki </w:t>
      </w:r>
      <w:r w:rsidR="00A37B63">
        <w:rPr>
          <w:color w:val="000000"/>
          <w:sz w:val="22"/>
          <w:szCs w:val="22"/>
        </w:rPr>
        <w:t xml:space="preserve">oddziałom </w:t>
      </w:r>
      <w:r w:rsidR="00C21058">
        <w:rPr>
          <w:color w:val="000000"/>
          <w:sz w:val="22"/>
          <w:szCs w:val="22"/>
        </w:rPr>
        <w:t>terenowym</w:t>
      </w:r>
      <w:r w:rsidRPr="00C5434F">
        <w:rPr>
          <w:color w:val="000000"/>
          <w:sz w:val="22"/>
          <w:szCs w:val="22"/>
        </w:rPr>
        <w:t xml:space="preserve"> oraz ich reporterom, dotrzemy do każdego zakątka Polski.  </w:t>
      </w:r>
    </w:p>
    <w:p w:rsidR="00E76706" w:rsidRPr="00C5434F" w:rsidRDefault="00E76706" w:rsidP="00C5434F">
      <w:pPr>
        <w:pStyle w:val="normal"/>
        <w:spacing w:line="360" w:lineRule="auto"/>
        <w:jc w:val="both"/>
        <w:rPr>
          <w:color w:val="000000"/>
          <w:sz w:val="22"/>
          <w:szCs w:val="22"/>
        </w:rPr>
      </w:pPr>
      <w:r>
        <w:rPr>
          <w:color w:val="000000"/>
          <w:sz w:val="22"/>
          <w:szCs w:val="22"/>
        </w:rPr>
        <w:t>(wydanie o godz. 22.00 – w wersji dla osób niesłyszących)</w:t>
      </w:r>
    </w:p>
    <w:p w:rsidR="00E8320E" w:rsidRPr="00C5434F" w:rsidRDefault="00E8320E" w:rsidP="00C5434F">
      <w:pPr>
        <w:spacing w:after="0" w:line="360" w:lineRule="auto"/>
        <w:jc w:val="both"/>
        <w:rPr>
          <w:rFonts w:ascii="Arial" w:hAnsi="Arial" w:cs="Arial"/>
          <w:b/>
          <w:color w:val="000000"/>
        </w:rPr>
      </w:pPr>
    </w:p>
    <w:p w:rsidR="00533551" w:rsidRPr="00C5434F" w:rsidRDefault="00533551" w:rsidP="00C5434F">
      <w:pPr>
        <w:spacing w:after="0" w:line="360" w:lineRule="auto"/>
        <w:jc w:val="both"/>
        <w:rPr>
          <w:rFonts w:ascii="Arial" w:hAnsi="Arial" w:cs="Arial"/>
          <w:b/>
          <w:color w:val="000000"/>
        </w:rPr>
      </w:pPr>
      <w:r w:rsidRPr="00C5434F">
        <w:rPr>
          <w:rFonts w:ascii="Arial" w:hAnsi="Arial" w:cs="Arial"/>
          <w:b/>
          <w:color w:val="000000"/>
        </w:rPr>
        <w:t>AGROBIZNES</w:t>
      </w:r>
    </w:p>
    <w:p w:rsidR="00533551" w:rsidRPr="00C5434F" w:rsidRDefault="00533551" w:rsidP="00C5434F">
      <w:pPr>
        <w:spacing w:after="0" w:line="360" w:lineRule="auto"/>
        <w:jc w:val="both"/>
        <w:rPr>
          <w:rFonts w:ascii="Arial" w:hAnsi="Arial" w:cs="Arial"/>
          <w:color w:val="000000"/>
        </w:rPr>
      </w:pPr>
      <w:r w:rsidRPr="00C5434F">
        <w:rPr>
          <w:rFonts w:ascii="Arial" w:hAnsi="Arial" w:cs="Arial"/>
          <w:color w:val="000000"/>
        </w:rPr>
        <w:t>poniedziałek-piątek,</w:t>
      </w:r>
      <w:r w:rsidR="00D14C70">
        <w:rPr>
          <w:rFonts w:ascii="Arial" w:hAnsi="Arial" w:cs="Arial"/>
          <w:color w:val="000000"/>
        </w:rPr>
        <w:t xml:space="preserve"> godz. 13</w:t>
      </w:r>
      <w:r w:rsidR="001F5291">
        <w:rPr>
          <w:rFonts w:ascii="Arial" w:hAnsi="Arial" w:cs="Arial"/>
          <w:color w:val="000000"/>
        </w:rPr>
        <w:t>:</w:t>
      </w:r>
      <w:r w:rsidR="00E76706">
        <w:rPr>
          <w:rFonts w:ascii="Arial" w:hAnsi="Arial" w:cs="Arial"/>
          <w:color w:val="000000"/>
        </w:rPr>
        <w:t>20</w:t>
      </w:r>
    </w:p>
    <w:p w:rsidR="00E76706" w:rsidRDefault="00533551" w:rsidP="00E76706">
      <w:pPr>
        <w:spacing w:after="0" w:line="360" w:lineRule="auto"/>
        <w:jc w:val="both"/>
        <w:rPr>
          <w:rFonts w:ascii="Arial" w:hAnsi="Arial" w:cs="Arial"/>
        </w:rPr>
      </w:pPr>
      <w:r w:rsidRPr="00C5434F">
        <w:rPr>
          <w:rFonts w:ascii="Arial" w:hAnsi="Arial" w:cs="Arial"/>
          <w:color w:val="000000"/>
        </w:rPr>
        <w:t xml:space="preserve">Program informacyjny, przeznaczony głównie dla biznesmenów pracujących w otoczeniu </w:t>
      </w:r>
      <w:r w:rsidRPr="00AF2BD8">
        <w:rPr>
          <w:rFonts w:ascii="Arial" w:hAnsi="Arial" w:cs="Arial"/>
        </w:rPr>
        <w:t xml:space="preserve">rolnictwa, rolników, handlowców, ale również dla „mieszczuchów”. Informujemy także </w:t>
      </w:r>
      <w:r w:rsidR="005C1AAD">
        <w:rPr>
          <w:rFonts w:ascii="Arial" w:hAnsi="Arial" w:cs="Arial"/>
        </w:rPr>
        <w:br/>
      </w:r>
      <w:r w:rsidRPr="00AF2BD8">
        <w:rPr>
          <w:rFonts w:ascii="Arial" w:hAnsi="Arial" w:cs="Arial"/>
        </w:rPr>
        <w:lastRenderedPageBreak/>
        <w:t xml:space="preserve">o krajowych i zagranicznych wydarzeniach związanych z rolnictwem. </w:t>
      </w:r>
      <w:hyperlink r:id="rId9" w:history="1">
        <w:r w:rsidRPr="00AF2BD8">
          <w:rPr>
            <w:rStyle w:val="text"/>
            <w:rFonts w:ascii="Arial" w:hAnsi="Arial" w:cs="Arial"/>
            <w:shd w:val="clear" w:color="auto" w:fill="FFFFFF"/>
          </w:rPr>
          <w:t xml:space="preserve">Aktualne wiadomości </w:t>
        </w:r>
        <w:r w:rsidR="005C1AAD">
          <w:rPr>
            <w:rStyle w:val="text"/>
            <w:rFonts w:ascii="Arial" w:hAnsi="Arial" w:cs="Arial"/>
            <w:shd w:val="clear" w:color="auto" w:fill="FFFFFF"/>
          </w:rPr>
          <w:br/>
        </w:r>
        <w:r w:rsidRPr="00AF2BD8">
          <w:rPr>
            <w:rStyle w:val="text"/>
            <w:rFonts w:ascii="Arial" w:hAnsi="Arial" w:cs="Arial"/>
            <w:shd w:val="clear" w:color="auto" w:fill="FFFFFF"/>
          </w:rPr>
          <w:t>z branży rolno-spożywczej, notowania giełdowe oraz prognozy cenowe.</w:t>
        </w:r>
        <w:r w:rsidRPr="00AF2BD8">
          <w:rPr>
            <w:rFonts w:ascii="Arial" w:hAnsi="Arial" w:cs="Arial"/>
            <w:shd w:val="clear" w:color="auto" w:fill="FFFFFF"/>
          </w:rPr>
          <w:t xml:space="preserve"> </w:t>
        </w:r>
      </w:hyperlink>
    </w:p>
    <w:p w:rsidR="00533551" w:rsidRPr="00C5434F" w:rsidRDefault="00E76706" w:rsidP="00E76706">
      <w:pPr>
        <w:spacing w:after="0" w:line="360" w:lineRule="auto"/>
        <w:jc w:val="both"/>
        <w:rPr>
          <w:rFonts w:ascii="Arial" w:hAnsi="Arial" w:cs="Arial"/>
          <w:color w:val="0070C0"/>
        </w:rPr>
      </w:pPr>
      <w:r>
        <w:rPr>
          <w:rFonts w:ascii="Arial" w:hAnsi="Arial" w:cs="Arial"/>
        </w:rPr>
        <w:t>(p</w:t>
      </w:r>
      <w:r w:rsidR="00AF2BD8" w:rsidRPr="00AF2BD8">
        <w:rPr>
          <w:rFonts w:ascii="Arial" w:hAnsi="Arial" w:cs="Arial"/>
        </w:rPr>
        <w:t>rogram realizowany przez TVP</w:t>
      </w:r>
      <w:r>
        <w:rPr>
          <w:rFonts w:ascii="Arial" w:hAnsi="Arial" w:cs="Arial"/>
        </w:rPr>
        <w:t>1)</w:t>
      </w:r>
    </w:p>
    <w:p w:rsidR="008164C9" w:rsidRPr="00C5434F" w:rsidRDefault="008164C9" w:rsidP="00C5434F">
      <w:pPr>
        <w:spacing w:after="0" w:line="360" w:lineRule="auto"/>
        <w:jc w:val="both"/>
        <w:rPr>
          <w:rFonts w:ascii="Arial" w:hAnsi="Arial" w:cs="Arial"/>
          <w:b/>
          <w:bCs/>
          <w:color w:val="000000"/>
          <w:u w:val="single"/>
        </w:rPr>
      </w:pPr>
    </w:p>
    <w:p w:rsidR="0092584B" w:rsidRPr="0092584B" w:rsidRDefault="00533551" w:rsidP="00DD57EB">
      <w:pPr>
        <w:spacing w:after="0" w:line="360" w:lineRule="auto"/>
        <w:jc w:val="center"/>
        <w:rPr>
          <w:rFonts w:ascii="Arial" w:hAnsi="Arial" w:cs="Arial"/>
          <w:b/>
          <w:bCs/>
          <w:color w:val="FF0000"/>
        </w:rPr>
      </w:pPr>
      <w:r w:rsidRPr="00C5434F">
        <w:rPr>
          <w:rFonts w:ascii="Arial" w:hAnsi="Arial" w:cs="Arial"/>
          <w:b/>
          <w:bCs/>
          <w:color w:val="FF0000"/>
        </w:rPr>
        <w:t>PUBLICYSTYKA</w:t>
      </w:r>
    </w:p>
    <w:p w:rsidR="00533551" w:rsidRPr="00C5434F" w:rsidRDefault="00533551" w:rsidP="00C5434F">
      <w:pPr>
        <w:spacing w:after="0" w:line="360" w:lineRule="auto"/>
        <w:jc w:val="both"/>
        <w:rPr>
          <w:rFonts w:ascii="Arial" w:hAnsi="Arial" w:cs="Arial"/>
          <w:b/>
        </w:rPr>
      </w:pPr>
      <w:r w:rsidRPr="00C5434F">
        <w:rPr>
          <w:rFonts w:ascii="Arial" w:hAnsi="Arial" w:cs="Arial"/>
          <w:b/>
        </w:rPr>
        <w:t>ECHA DNIA</w:t>
      </w:r>
    </w:p>
    <w:p w:rsidR="00533551" w:rsidRPr="00C5434F" w:rsidRDefault="00533551" w:rsidP="00C5434F">
      <w:pPr>
        <w:spacing w:after="0" w:line="360" w:lineRule="auto"/>
        <w:jc w:val="both"/>
        <w:rPr>
          <w:rFonts w:ascii="Arial" w:hAnsi="Arial" w:cs="Arial"/>
        </w:rPr>
      </w:pPr>
      <w:r w:rsidRPr="00C5434F">
        <w:rPr>
          <w:rFonts w:ascii="Arial" w:hAnsi="Arial" w:cs="Arial"/>
        </w:rPr>
        <w:t>poniedziałek-piątek,</w:t>
      </w:r>
      <w:r w:rsidR="001F5291">
        <w:rPr>
          <w:rFonts w:ascii="Arial" w:hAnsi="Arial" w:cs="Arial"/>
        </w:rPr>
        <w:t xml:space="preserve"> godz. 22:</w:t>
      </w:r>
      <w:r w:rsidR="00E76706">
        <w:rPr>
          <w:rFonts w:ascii="Arial" w:hAnsi="Arial" w:cs="Arial"/>
        </w:rPr>
        <w:t>2</w:t>
      </w:r>
      <w:r w:rsidR="00BA1C78">
        <w:rPr>
          <w:rFonts w:ascii="Arial" w:hAnsi="Arial" w:cs="Arial"/>
        </w:rPr>
        <w:t>0</w:t>
      </w:r>
    </w:p>
    <w:p w:rsidR="00533551" w:rsidRPr="00C5434F" w:rsidRDefault="00533551" w:rsidP="00C5434F">
      <w:pPr>
        <w:spacing w:after="0" w:line="360" w:lineRule="auto"/>
        <w:jc w:val="both"/>
        <w:rPr>
          <w:rFonts w:ascii="Arial" w:hAnsi="Arial" w:cs="Arial"/>
        </w:rPr>
      </w:pPr>
      <w:r w:rsidRPr="00C5434F">
        <w:rPr>
          <w:rFonts w:ascii="Arial" w:hAnsi="Arial" w:cs="Arial"/>
        </w:rPr>
        <w:t xml:space="preserve">Program poruszający aktualne problemy społeczne, polityczne i gospodarcze w powiązaniu z polityką ogólnopolską. Przedstawia lokalne inicjatywy, ciekawe rozwiązania i sposób ich realizacji. W programie </w:t>
      </w:r>
      <w:r w:rsidR="005C1AAD">
        <w:rPr>
          <w:rFonts w:ascii="Arial" w:hAnsi="Arial" w:cs="Arial"/>
        </w:rPr>
        <w:t>gośćmi są</w:t>
      </w:r>
      <w:r w:rsidRPr="00C5434F">
        <w:rPr>
          <w:rFonts w:ascii="Arial" w:hAnsi="Arial" w:cs="Arial"/>
        </w:rPr>
        <w:t xml:space="preserve"> uczestni</w:t>
      </w:r>
      <w:r w:rsidR="005C1AAD">
        <w:rPr>
          <w:rFonts w:ascii="Arial" w:hAnsi="Arial" w:cs="Arial"/>
        </w:rPr>
        <w:t>cy wydarzeń, przedstawiciele</w:t>
      </w:r>
      <w:r w:rsidRPr="00C5434F">
        <w:rPr>
          <w:rFonts w:ascii="Arial" w:hAnsi="Arial" w:cs="Arial"/>
        </w:rPr>
        <w:t xml:space="preserve"> </w:t>
      </w:r>
      <w:r w:rsidR="005C1AAD" w:rsidRPr="00C5434F">
        <w:rPr>
          <w:rFonts w:ascii="Arial" w:hAnsi="Arial" w:cs="Arial"/>
        </w:rPr>
        <w:t>administracji centralnej</w:t>
      </w:r>
      <w:r w:rsidR="005C1AAD">
        <w:rPr>
          <w:rFonts w:ascii="Arial" w:hAnsi="Arial" w:cs="Arial"/>
        </w:rPr>
        <w:t>,</w:t>
      </w:r>
      <w:r w:rsidR="005C1AAD" w:rsidRPr="00C5434F">
        <w:rPr>
          <w:rFonts w:ascii="Arial" w:hAnsi="Arial" w:cs="Arial"/>
        </w:rPr>
        <w:t xml:space="preserve"> </w:t>
      </w:r>
      <w:r w:rsidRPr="00C5434F">
        <w:rPr>
          <w:rFonts w:ascii="Arial" w:hAnsi="Arial" w:cs="Arial"/>
        </w:rPr>
        <w:t>samorządów, stowarzyszeń lokalnych</w:t>
      </w:r>
      <w:r w:rsidR="005C1AAD">
        <w:rPr>
          <w:rFonts w:ascii="Arial" w:hAnsi="Arial" w:cs="Arial"/>
        </w:rPr>
        <w:t xml:space="preserve"> i </w:t>
      </w:r>
      <w:r w:rsidRPr="00C5434F">
        <w:rPr>
          <w:rFonts w:ascii="Arial" w:hAnsi="Arial" w:cs="Arial"/>
        </w:rPr>
        <w:t>związków pracodawców, central związkowych oraz ekspertów z różnych dziedzin.</w:t>
      </w:r>
      <w:r w:rsidR="001F5291">
        <w:rPr>
          <w:rFonts w:ascii="Arial" w:hAnsi="Arial" w:cs="Arial"/>
        </w:rPr>
        <w:t xml:space="preserve"> </w:t>
      </w:r>
      <w:r w:rsidRPr="00C5434F">
        <w:rPr>
          <w:rFonts w:ascii="Arial" w:hAnsi="Arial" w:cs="Arial"/>
        </w:rPr>
        <w:t>Program</w:t>
      </w:r>
      <w:r w:rsidR="00E76706">
        <w:rPr>
          <w:rFonts w:ascii="Arial" w:hAnsi="Arial" w:cs="Arial"/>
        </w:rPr>
        <w:t xml:space="preserve"> </w:t>
      </w:r>
      <w:r w:rsidR="005C1AAD">
        <w:rPr>
          <w:rFonts w:ascii="Arial" w:hAnsi="Arial" w:cs="Arial"/>
        </w:rPr>
        <w:t>porusza</w:t>
      </w:r>
      <w:r w:rsidR="002721B3">
        <w:rPr>
          <w:rFonts w:ascii="Arial" w:hAnsi="Arial" w:cs="Arial"/>
        </w:rPr>
        <w:t>,</w:t>
      </w:r>
      <w:r w:rsidR="00E76706">
        <w:rPr>
          <w:rFonts w:ascii="Arial" w:hAnsi="Arial" w:cs="Arial"/>
        </w:rPr>
        <w:t xml:space="preserve"> również</w:t>
      </w:r>
      <w:r w:rsidRPr="00C5434F">
        <w:rPr>
          <w:rFonts w:ascii="Arial" w:hAnsi="Arial" w:cs="Arial"/>
        </w:rPr>
        <w:t xml:space="preserve"> aktualne wydarzenia kulturaln</w:t>
      </w:r>
      <w:r w:rsidR="00E76706">
        <w:rPr>
          <w:rFonts w:ascii="Arial" w:hAnsi="Arial" w:cs="Arial"/>
        </w:rPr>
        <w:t>e</w:t>
      </w:r>
      <w:r w:rsidRPr="00C5434F">
        <w:rPr>
          <w:rFonts w:ascii="Arial" w:hAnsi="Arial" w:cs="Arial"/>
        </w:rPr>
        <w:t xml:space="preserve">, </w:t>
      </w:r>
      <w:r w:rsidR="00E76706">
        <w:rPr>
          <w:rFonts w:ascii="Arial" w:hAnsi="Arial" w:cs="Arial"/>
        </w:rPr>
        <w:t xml:space="preserve">sportowe czy </w:t>
      </w:r>
      <w:r w:rsidRPr="00C5434F">
        <w:rPr>
          <w:rFonts w:ascii="Arial" w:hAnsi="Arial" w:cs="Arial"/>
        </w:rPr>
        <w:t>przedsięwzięcia gospodarcz</w:t>
      </w:r>
      <w:r w:rsidR="00E76706">
        <w:rPr>
          <w:rFonts w:ascii="Arial" w:hAnsi="Arial" w:cs="Arial"/>
        </w:rPr>
        <w:t>e.</w:t>
      </w:r>
    </w:p>
    <w:p w:rsidR="00E76706" w:rsidRPr="00C5434F" w:rsidRDefault="00E76706" w:rsidP="00C5434F">
      <w:pPr>
        <w:spacing w:after="0" w:line="360" w:lineRule="auto"/>
        <w:jc w:val="both"/>
        <w:rPr>
          <w:rFonts w:ascii="Arial" w:hAnsi="Arial" w:cs="Arial"/>
          <w:b/>
          <w:color w:val="000000"/>
        </w:rPr>
      </w:pPr>
    </w:p>
    <w:p w:rsidR="00533551" w:rsidRPr="00C5434F" w:rsidRDefault="00533551" w:rsidP="00C5434F">
      <w:pPr>
        <w:spacing w:after="0" w:line="360" w:lineRule="auto"/>
        <w:jc w:val="both"/>
        <w:rPr>
          <w:rFonts w:ascii="Arial" w:hAnsi="Arial" w:cs="Arial"/>
          <w:b/>
          <w:color w:val="000000"/>
        </w:rPr>
      </w:pPr>
      <w:r w:rsidRPr="00C5434F">
        <w:rPr>
          <w:rFonts w:ascii="Arial" w:hAnsi="Arial" w:cs="Arial"/>
          <w:b/>
          <w:color w:val="000000"/>
        </w:rPr>
        <w:t>GŁOS REGIONÓW</w:t>
      </w:r>
    </w:p>
    <w:p w:rsidR="00533551" w:rsidRPr="00C5434F" w:rsidRDefault="00533551" w:rsidP="00C5434F">
      <w:pPr>
        <w:spacing w:after="0" w:line="360" w:lineRule="auto"/>
        <w:jc w:val="both"/>
        <w:rPr>
          <w:rFonts w:ascii="Arial" w:hAnsi="Arial" w:cs="Arial"/>
          <w:color w:val="000000"/>
        </w:rPr>
      </w:pPr>
      <w:r w:rsidRPr="00C5434F">
        <w:rPr>
          <w:rFonts w:ascii="Arial" w:hAnsi="Arial" w:cs="Arial"/>
          <w:color w:val="000000"/>
        </w:rPr>
        <w:t>niedziela,</w:t>
      </w:r>
      <w:r w:rsidR="00F42FAB">
        <w:rPr>
          <w:rFonts w:ascii="Arial" w:hAnsi="Arial" w:cs="Arial"/>
          <w:color w:val="000000"/>
        </w:rPr>
        <w:t xml:space="preserve"> godz. 12:</w:t>
      </w:r>
      <w:r w:rsidR="00766813" w:rsidRPr="00C5434F">
        <w:rPr>
          <w:rFonts w:ascii="Arial" w:hAnsi="Arial" w:cs="Arial"/>
          <w:color w:val="000000"/>
        </w:rPr>
        <w:t>1</w:t>
      </w:r>
      <w:r w:rsidR="00F42FAB">
        <w:rPr>
          <w:rFonts w:ascii="Arial" w:hAnsi="Arial" w:cs="Arial"/>
          <w:color w:val="000000"/>
        </w:rPr>
        <w:t>0</w:t>
      </w:r>
    </w:p>
    <w:p w:rsidR="00533551" w:rsidRPr="00C5434F" w:rsidRDefault="00533551" w:rsidP="00C5434F">
      <w:pPr>
        <w:spacing w:after="0" w:line="360" w:lineRule="auto"/>
        <w:jc w:val="both"/>
        <w:rPr>
          <w:rFonts w:ascii="Arial" w:hAnsi="Arial" w:cs="Arial"/>
          <w:color w:val="000000"/>
        </w:rPr>
      </w:pPr>
      <w:r w:rsidRPr="00C5434F">
        <w:rPr>
          <w:rFonts w:ascii="Arial" w:hAnsi="Arial" w:cs="Arial"/>
          <w:color w:val="000000"/>
        </w:rPr>
        <w:t xml:space="preserve">Jak realizowane są decyzje centralnych urzędów? Czy to, o czym decydują w stolicy, jest korzystne dla zwykłych ludzi? Czym interesują się </w:t>
      </w:r>
      <w:r w:rsidR="00A37B63">
        <w:rPr>
          <w:rFonts w:ascii="Arial" w:hAnsi="Arial" w:cs="Arial"/>
          <w:color w:val="000000"/>
        </w:rPr>
        <w:t xml:space="preserve">lokalne </w:t>
      </w:r>
      <w:r w:rsidRPr="00C5434F">
        <w:rPr>
          <w:rFonts w:ascii="Arial" w:hAnsi="Arial" w:cs="Arial"/>
          <w:color w:val="000000"/>
        </w:rPr>
        <w:t xml:space="preserve">gazety i jakie sprawy są najważniejsze dla mieszkańców? Ekipa programu interwencyjnego wyrusza do miejsc najważniejszych wydarzeń, interweniuje w sprawach </w:t>
      </w:r>
      <w:r w:rsidRPr="00C5434F">
        <w:rPr>
          <w:rFonts w:ascii="Arial" w:hAnsi="Arial" w:cs="Arial"/>
        </w:rPr>
        <w:t xml:space="preserve">bezpośrednio dotykających ludzi. </w:t>
      </w:r>
      <w:r w:rsidRPr="00C5434F">
        <w:rPr>
          <w:rFonts w:ascii="Arial" w:hAnsi="Arial" w:cs="Arial"/>
          <w:color w:val="000000"/>
        </w:rPr>
        <w:t xml:space="preserve">Autorzy spotkają się z bohaterami wydarzeń, poruszających opinię publiczną. </w:t>
      </w:r>
    </w:p>
    <w:p w:rsidR="00EC6998" w:rsidRPr="00C5434F" w:rsidRDefault="00EC6998" w:rsidP="00C5434F">
      <w:pPr>
        <w:spacing w:after="0" w:line="360" w:lineRule="auto"/>
        <w:jc w:val="both"/>
        <w:rPr>
          <w:rFonts w:ascii="Arial" w:hAnsi="Arial" w:cs="Arial"/>
          <w:color w:val="000000"/>
        </w:rPr>
      </w:pPr>
    </w:p>
    <w:p w:rsidR="00533551" w:rsidRPr="00C5434F" w:rsidRDefault="00533551" w:rsidP="00C5434F">
      <w:pPr>
        <w:spacing w:after="0" w:line="360" w:lineRule="auto"/>
        <w:jc w:val="both"/>
        <w:rPr>
          <w:rFonts w:ascii="Arial" w:hAnsi="Arial" w:cs="Arial"/>
          <w:b/>
          <w:iCs/>
          <w:color w:val="000000"/>
        </w:rPr>
      </w:pPr>
      <w:r w:rsidRPr="00C5434F">
        <w:rPr>
          <w:rFonts w:ascii="Arial" w:hAnsi="Arial" w:cs="Arial"/>
          <w:b/>
          <w:iCs/>
          <w:color w:val="000000"/>
        </w:rPr>
        <w:t>TELENOWYNY</w:t>
      </w:r>
    </w:p>
    <w:p w:rsidR="00533551" w:rsidRPr="00C5434F" w:rsidRDefault="00EC6998" w:rsidP="00C5434F">
      <w:pPr>
        <w:spacing w:after="0" w:line="360" w:lineRule="auto"/>
        <w:jc w:val="both"/>
        <w:rPr>
          <w:rFonts w:ascii="Arial" w:hAnsi="Arial" w:cs="Arial"/>
          <w:iCs/>
          <w:color w:val="000000"/>
        </w:rPr>
      </w:pPr>
      <w:r>
        <w:rPr>
          <w:rFonts w:ascii="Arial" w:hAnsi="Arial" w:cs="Arial"/>
          <w:iCs/>
          <w:color w:val="000000"/>
        </w:rPr>
        <w:t>sobota, 14:20</w:t>
      </w:r>
      <w:r w:rsidR="00533551" w:rsidRPr="00C5434F">
        <w:rPr>
          <w:rFonts w:ascii="Arial" w:hAnsi="Arial" w:cs="Arial"/>
          <w:iCs/>
          <w:color w:val="000000"/>
        </w:rPr>
        <w:t xml:space="preserve"> </w:t>
      </w:r>
      <w:r w:rsidR="00533551" w:rsidRPr="00C5434F">
        <w:rPr>
          <w:rFonts w:ascii="Arial" w:hAnsi="Arial" w:cs="Arial"/>
          <w:i/>
          <w:iCs/>
          <w:color w:val="000000"/>
        </w:rPr>
        <w:t>raz w miesiącu</w:t>
      </w:r>
    </w:p>
    <w:p w:rsidR="00533551" w:rsidRPr="00C5434F" w:rsidRDefault="00533551" w:rsidP="00C5434F">
      <w:pPr>
        <w:spacing w:after="0" w:line="360" w:lineRule="auto"/>
        <w:jc w:val="both"/>
        <w:rPr>
          <w:rFonts w:ascii="Arial" w:hAnsi="Arial" w:cs="Arial"/>
          <w:color w:val="000000"/>
        </w:rPr>
      </w:pPr>
      <w:r w:rsidRPr="00C5434F">
        <w:rPr>
          <w:rFonts w:ascii="Arial" w:hAnsi="Arial" w:cs="Arial"/>
          <w:color w:val="000000"/>
        </w:rPr>
        <w:t>Program informacyjny w języku ukraińskim, z jednoczesnym tłumaczeniem na</w:t>
      </w:r>
      <w:r w:rsidR="00EC6998">
        <w:rPr>
          <w:rFonts w:ascii="Arial" w:hAnsi="Arial" w:cs="Arial"/>
          <w:color w:val="000000"/>
        </w:rPr>
        <w:t xml:space="preserve"> jezyk</w:t>
      </w:r>
      <w:r w:rsidRPr="00C5434F">
        <w:rPr>
          <w:rFonts w:ascii="Arial" w:hAnsi="Arial" w:cs="Arial"/>
          <w:color w:val="000000"/>
        </w:rPr>
        <w:t xml:space="preserve"> polski. Przeznaczony dla mniejszości ukraińskiej w Polsce oraz widzów zainteresowanych problemami nasz</w:t>
      </w:r>
      <w:r w:rsidR="00EC6998">
        <w:rPr>
          <w:rFonts w:ascii="Arial" w:hAnsi="Arial" w:cs="Arial"/>
          <w:color w:val="000000"/>
        </w:rPr>
        <w:t>ych</w:t>
      </w:r>
      <w:r w:rsidRPr="00C5434F">
        <w:rPr>
          <w:rFonts w:ascii="Arial" w:hAnsi="Arial" w:cs="Arial"/>
          <w:color w:val="000000"/>
        </w:rPr>
        <w:t xml:space="preserve"> wschodni</w:t>
      </w:r>
      <w:r w:rsidR="00EC6998">
        <w:rPr>
          <w:rFonts w:ascii="Arial" w:hAnsi="Arial" w:cs="Arial"/>
          <w:color w:val="000000"/>
        </w:rPr>
        <w:t>ch sąsiadów</w:t>
      </w:r>
      <w:r w:rsidRPr="00C5434F">
        <w:rPr>
          <w:rFonts w:ascii="Arial" w:hAnsi="Arial" w:cs="Arial"/>
          <w:color w:val="000000"/>
        </w:rPr>
        <w:t>. Prezentuje historię stosunków polsko-ukraińskich, a takż</w:t>
      </w:r>
      <w:r w:rsidR="002721B3">
        <w:rPr>
          <w:rFonts w:ascii="Arial" w:hAnsi="Arial" w:cs="Arial"/>
          <w:color w:val="000000"/>
        </w:rPr>
        <w:t>e bieżące wydarzenia polityczne i</w:t>
      </w:r>
      <w:r w:rsidRPr="00C5434F">
        <w:rPr>
          <w:rFonts w:ascii="Arial" w:hAnsi="Arial" w:cs="Arial"/>
          <w:color w:val="000000"/>
        </w:rPr>
        <w:t xml:space="preserve"> kulturalne. </w:t>
      </w:r>
    </w:p>
    <w:p w:rsidR="00F74359" w:rsidRDefault="00F74359" w:rsidP="00DD57EB">
      <w:pPr>
        <w:spacing w:after="0" w:line="360" w:lineRule="auto"/>
        <w:jc w:val="center"/>
        <w:rPr>
          <w:rFonts w:ascii="Arial" w:hAnsi="Arial" w:cs="Arial"/>
          <w:b/>
          <w:color w:val="FF0000"/>
        </w:rPr>
      </w:pPr>
    </w:p>
    <w:p w:rsidR="00F74359" w:rsidRDefault="00F74359" w:rsidP="00DD57EB">
      <w:pPr>
        <w:spacing w:after="0" w:line="360" w:lineRule="auto"/>
        <w:jc w:val="center"/>
        <w:rPr>
          <w:rFonts w:ascii="Arial" w:hAnsi="Arial" w:cs="Arial"/>
          <w:b/>
          <w:color w:val="FF0000"/>
        </w:rPr>
      </w:pPr>
    </w:p>
    <w:p w:rsidR="00DD57EB" w:rsidRPr="00DD57EB" w:rsidRDefault="00DD57EB" w:rsidP="00DD57EB">
      <w:pPr>
        <w:spacing w:after="0" w:line="360" w:lineRule="auto"/>
        <w:jc w:val="center"/>
        <w:rPr>
          <w:rStyle w:val="tx1"/>
          <w:rFonts w:ascii="Arial" w:hAnsi="Arial" w:cs="Arial"/>
          <w:bCs w:val="0"/>
          <w:color w:val="FF0000"/>
        </w:rPr>
      </w:pPr>
      <w:r w:rsidRPr="00C5434F">
        <w:rPr>
          <w:rFonts w:ascii="Arial" w:hAnsi="Arial" w:cs="Arial"/>
          <w:b/>
          <w:color w:val="FF0000"/>
        </w:rPr>
        <w:t>PROGRAMY REPORTERSKIE</w:t>
      </w:r>
    </w:p>
    <w:p w:rsidR="00DD57EB" w:rsidRPr="00C5434F" w:rsidRDefault="00DD57EB" w:rsidP="00DD57EB">
      <w:pPr>
        <w:spacing w:after="0" w:line="360" w:lineRule="auto"/>
        <w:jc w:val="both"/>
        <w:rPr>
          <w:rFonts w:ascii="Arial" w:hAnsi="Arial" w:cs="Arial"/>
          <w:b/>
          <w:bCs/>
          <w:color w:val="000000"/>
        </w:rPr>
      </w:pPr>
      <w:r w:rsidRPr="00C5434F">
        <w:rPr>
          <w:rFonts w:ascii="Arial" w:hAnsi="Arial" w:cs="Arial"/>
          <w:b/>
          <w:bCs/>
          <w:color w:val="000000"/>
        </w:rPr>
        <w:t>TELEKURIER</w:t>
      </w:r>
    </w:p>
    <w:p w:rsidR="00DD57EB" w:rsidRPr="00C5434F" w:rsidRDefault="00DD57EB" w:rsidP="00DD57EB">
      <w:pPr>
        <w:spacing w:after="0" w:line="360" w:lineRule="auto"/>
        <w:jc w:val="both"/>
        <w:rPr>
          <w:rFonts w:ascii="Arial" w:hAnsi="Arial" w:cs="Arial"/>
          <w:bCs/>
          <w:color w:val="000000"/>
        </w:rPr>
      </w:pPr>
      <w:r w:rsidRPr="00C5434F">
        <w:rPr>
          <w:rFonts w:ascii="Arial" w:hAnsi="Arial" w:cs="Arial"/>
          <w:bCs/>
          <w:color w:val="000000"/>
        </w:rPr>
        <w:t xml:space="preserve">poniedziałek-piątek, godz. </w:t>
      </w:r>
      <w:r>
        <w:rPr>
          <w:rFonts w:ascii="Arial" w:hAnsi="Arial" w:cs="Arial"/>
          <w:bCs/>
          <w:color w:val="000000"/>
        </w:rPr>
        <w:t>16:</w:t>
      </w:r>
      <w:r w:rsidRPr="00C5434F">
        <w:rPr>
          <w:rFonts w:ascii="Arial" w:hAnsi="Arial" w:cs="Arial"/>
          <w:bCs/>
          <w:color w:val="000000"/>
        </w:rPr>
        <w:t>00</w:t>
      </w:r>
    </w:p>
    <w:p w:rsidR="00DD57EB" w:rsidRPr="00C5434F" w:rsidRDefault="00DD57EB" w:rsidP="00DD57EB">
      <w:pPr>
        <w:spacing w:after="0" w:line="360" w:lineRule="auto"/>
        <w:jc w:val="both"/>
        <w:rPr>
          <w:rFonts w:ascii="Arial" w:hAnsi="Arial" w:cs="Arial"/>
          <w:color w:val="000000"/>
        </w:rPr>
      </w:pPr>
      <w:r w:rsidRPr="00C5434F">
        <w:rPr>
          <w:rFonts w:ascii="Arial" w:hAnsi="Arial" w:cs="Arial"/>
          <w:color w:val="000000"/>
        </w:rPr>
        <w:t xml:space="preserve">Program prezentuje sprawy o charakterze śledczym i obyczajowym. Autorami reportaży są dziennikarze </w:t>
      </w:r>
      <w:r>
        <w:rPr>
          <w:rFonts w:ascii="Arial" w:hAnsi="Arial" w:cs="Arial"/>
          <w:color w:val="000000"/>
        </w:rPr>
        <w:t xml:space="preserve">oddziałów terenowych </w:t>
      </w:r>
      <w:r w:rsidRPr="00C5434F">
        <w:rPr>
          <w:rFonts w:ascii="Arial" w:hAnsi="Arial" w:cs="Arial"/>
          <w:color w:val="000000"/>
        </w:rPr>
        <w:t>TVP z całej Polski. Poruszają w nich tematy niechętnie ujawniane, jak korupcja, łamanie prawa, przyzwole</w:t>
      </w:r>
      <w:r>
        <w:rPr>
          <w:rFonts w:ascii="Arial" w:hAnsi="Arial" w:cs="Arial"/>
          <w:color w:val="000000"/>
        </w:rPr>
        <w:t xml:space="preserve">nie na przemoc. Dziennikarze </w:t>
      </w:r>
      <w:r w:rsidRPr="00C5434F">
        <w:rPr>
          <w:rFonts w:ascii="Arial" w:hAnsi="Arial" w:cs="Arial"/>
          <w:color w:val="000000"/>
        </w:rPr>
        <w:t xml:space="preserve">pokazują ludzkie dramaty i trudne sytuacje życiowe. </w:t>
      </w:r>
    </w:p>
    <w:p w:rsidR="00EC6998" w:rsidRPr="00C5434F" w:rsidRDefault="00EC6998" w:rsidP="00C5434F">
      <w:pPr>
        <w:spacing w:after="0" w:line="360" w:lineRule="auto"/>
        <w:jc w:val="both"/>
        <w:rPr>
          <w:rFonts w:ascii="Arial" w:hAnsi="Arial" w:cs="Arial"/>
          <w:b/>
          <w:color w:val="000000"/>
        </w:rPr>
      </w:pPr>
    </w:p>
    <w:p w:rsidR="00DD57EB" w:rsidRPr="00F74359" w:rsidRDefault="006F462E" w:rsidP="00F74359">
      <w:pPr>
        <w:spacing w:after="0" w:line="360" w:lineRule="auto"/>
        <w:jc w:val="center"/>
        <w:rPr>
          <w:rFonts w:ascii="Arial" w:hAnsi="Arial" w:cs="Arial"/>
          <w:b/>
          <w:color w:val="FF0000"/>
        </w:rPr>
      </w:pPr>
      <w:r w:rsidRPr="00C5434F">
        <w:rPr>
          <w:rFonts w:ascii="Arial" w:hAnsi="Arial" w:cs="Arial"/>
          <w:b/>
          <w:color w:val="FF0000"/>
        </w:rPr>
        <w:t>PASMA WŁASNE ODDZIAŁÓW TERENOWYCH TVP</w:t>
      </w:r>
    </w:p>
    <w:p w:rsidR="00F74359" w:rsidRDefault="00F74359" w:rsidP="006F462E">
      <w:pPr>
        <w:spacing w:after="0" w:line="360" w:lineRule="auto"/>
        <w:jc w:val="both"/>
        <w:rPr>
          <w:rFonts w:ascii="Arial" w:hAnsi="Arial" w:cs="Arial"/>
        </w:rPr>
      </w:pPr>
    </w:p>
    <w:p w:rsidR="006F462E" w:rsidRPr="00C5434F" w:rsidRDefault="006F462E" w:rsidP="006F462E">
      <w:pPr>
        <w:spacing w:after="0" w:line="360" w:lineRule="auto"/>
        <w:jc w:val="both"/>
        <w:rPr>
          <w:rFonts w:ascii="Arial" w:hAnsi="Arial" w:cs="Arial"/>
        </w:rPr>
      </w:pPr>
      <w:r w:rsidRPr="00C5434F">
        <w:rPr>
          <w:rFonts w:ascii="Arial" w:hAnsi="Arial" w:cs="Arial"/>
        </w:rPr>
        <w:t>Całodzienny program TVP3 składa się z:</w:t>
      </w:r>
    </w:p>
    <w:p w:rsidR="006F462E" w:rsidRPr="00C5434F" w:rsidRDefault="006F462E" w:rsidP="006F462E">
      <w:pPr>
        <w:numPr>
          <w:ilvl w:val="0"/>
          <w:numId w:val="12"/>
        </w:numPr>
        <w:spacing w:after="0" w:line="360" w:lineRule="auto"/>
        <w:ind w:left="0" w:firstLine="0"/>
        <w:jc w:val="both"/>
        <w:rPr>
          <w:rFonts w:ascii="Arial" w:hAnsi="Arial" w:cs="Arial"/>
        </w:rPr>
      </w:pPr>
      <w:r w:rsidRPr="00C5434F">
        <w:rPr>
          <w:rFonts w:ascii="Arial" w:hAnsi="Arial" w:cs="Arial"/>
        </w:rPr>
        <w:t>pasma ogólnopolskiego (tzw. pasmo wspólne) – emisja programu ogólnopolskiego, w całym zasięgu technicznym stacji;</w:t>
      </w:r>
    </w:p>
    <w:p w:rsidR="006F462E" w:rsidRDefault="006F462E" w:rsidP="006F462E">
      <w:pPr>
        <w:numPr>
          <w:ilvl w:val="0"/>
          <w:numId w:val="12"/>
        </w:numPr>
        <w:spacing w:after="0" w:line="360" w:lineRule="auto"/>
        <w:ind w:left="0" w:firstLine="0"/>
        <w:jc w:val="both"/>
        <w:rPr>
          <w:rFonts w:ascii="Arial" w:hAnsi="Arial" w:cs="Arial"/>
        </w:rPr>
      </w:pPr>
      <w:r>
        <w:rPr>
          <w:rFonts w:ascii="Arial" w:hAnsi="Arial" w:cs="Arial"/>
        </w:rPr>
        <w:t>pasm lokalnych</w:t>
      </w:r>
      <w:r w:rsidRPr="00C5434F">
        <w:rPr>
          <w:rFonts w:ascii="Arial" w:hAnsi="Arial" w:cs="Arial"/>
        </w:rPr>
        <w:t xml:space="preserve"> (tzw. pasma własne) – </w:t>
      </w:r>
      <w:r>
        <w:rPr>
          <w:rFonts w:ascii="Arial" w:hAnsi="Arial" w:cs="Arial"/>
        </w:rPr>
        <w:t xml:space="preserve">wszystkie </w:t>
      </w:r>
      <w:r w:rsidR="002721B3">
        <w:rPr>
          <w:rFonts w:ascii="Arial" w:hAnsi="Arial" w:cs="Arial"/>
        </w:rPr>
        <w:t xml:space="preserve">oddziały </w:t>
      </w:r>
      <w:r w:rsidRPr="00C5434F">
        <w:rPr>
          <w:rFonts w:ascii="Arial" w:hAnsi="Arial" w:cs="Arial"/>
        </w:rPr>
        <w:t>emitują lokalnie własne programy informacyjne, publicystyczne, społeczne, kulturalne oraz inne propozycje programowe.</w:t>
      </w:r>
    </w:p>
    <w:p w:rsidR="006F462E" w:rsidRDefault="006F462E" w:rsidP="006F462E">
      <w:pPr>
        <w:numPr>
          <w:ilvl w:val="0"/>
          <w:numId w:val="12"/>
        </w:numPr>
        <w:spacing w:after="0" w:line="360" w:lineRule="auto"/>
        <w:ind w:left="0" w:firstLine="0"/>
        <w:jc w:val="both"/>
        <w:rPr>
          <w:rFonts w:ascii="Arial" w:hAnsi="Arial" w:cs="Arial"/>
        </w:rPr>
      </w:pPr>
      <w:r w:rsidRPr="006F462E">
        <w:rPr>
          <w:rFonts w:ascii="Arial" w:hAnsi="Arial" w:cs="Arial"/>
        </w:rPr>
        <w:t xml:space="preserve">pasm półrozłącznych – wybrane </w:t>
      </w:r>
      <w:r w:rsidR="002721B3">
        <w:rPr>
          <w:rFonts w:ascii="Arial" w:hAnsi="Arial" w:cs="Arial"/>
        </w:rPr>
        <w:t xml:space="preserve">oddziały </w:t>
      </w:r>
      <w:r w:rsidRPr="006F462E">
        <w:rPr>
          <w:rFonts w:ascii="Arial" w:hAnsi="Arial" w:cs="Arial"/>
        </w:rPr>
        <w:t xml:space="preserve">emitują lokalnie własne audycje; pozostałe </w:t>
      </w:r>
      <w:r w:rsidR="00640939">
        <w:rPr>
          <w:rFonts w:ascii="Arial" w:hAnsi="Arial" w:cs="Arial"/>
        </w:rPr>
        <w:t xml:space="preserve">oddziały </w:t>
      </w:r>
      <w:r w:rsidRPr="006F462E">
        <w:rPr>
          <w:rFonts w:ascii="Arial" w:hAnsi="Arial" w:cs="Arial"/>
        </w:rPr>
        <w:t>emitują wspól</w:t>
      </w:r>
      <w:r w:rsidR="00640939">
        <w:rPr>
          <w:rFonts w:ascii="Arial" w:hAnsi="Arial" w:cs="Arial"/>
        </w:rPr>
        <w:t>ny program, na wzór pasma ogólno</w:t>
      </w:r>
      <w:r w:rsidRPr="006F462E">
        <w:rPr>
          <w:rFonts w:ascii="Arial" w:hAnsi="Arial" w:cs="Arial"/>
        </w:rPr>
        <w:t>polskiego</w:t>
      </w:r>
      <w:r>
        <w:rPr>
          <w:rFonts w:ascii="Arial" w:hAnsi="Arial" w:cs="Arial"/>
        </w:rPr>
        <w:t>.</w:t>
      </w:r>
    </w:p>
    <w:p w:rsidR="006F462E" w:rsidRDefault="006F462E" w:rsidP="006F462E">
      <w:pPr>
        <w:spacing w:after="0" w:line="360" w:lineRule="auto"/>
        <w:jc w:val="both"/>
        <w:rPr>
          <w:rFonts w:ascii="Arial" w:hAnsi="Arial" w:cs="Arial"/>
        </w:rPr>
      </w:pP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9"/>
        <w:gridCol w:w="4719"/>
      </w:tblGrid>
      <w:tr w:rsidR="006F462E" w:rsidRPr="00C92A0C" w:rsidTr="00F74359">
        <w:trPr>
          <w:trHeight w:val="453"/>
        </w:trPr>
        <w:tc>
          <w:tcPr>
            <w:tcW w:w="5000" w:type="pct"/>
            <w:gridSpan w:val="2"/>
            <w:vAlign w:val="center"/>
          </w:tcPr>
          <w:p w:rsidR="00DD57EB" w:rsidRPr="00C92A0C" w:rsidRDefault="00DD57EB" w:rsidP="00C92A0C">
            <w:pPr>
              <w:widowControl w:val="0"/>
              <w:suppressAutoHyphens/>
              <w:spacing w:after="0" w:line="360" w:lineRule="auto"/>
              <w:jc w:val="center"/>
              <w:rPr>
                <w:rFonts w:ascii="Arial" w:eastAsia="Times New Roman" w:hAnsi="Arial" w:cs="Arial"/>
                <w:b/>
              </w:rPr>
            </w:pPr>
          </w:p>
          <w:p w:rsidR="006F462E" w:rsidRPr="00C92A0C" w:rsidRDefault="006F462E" w:rsidP="00640939">
            <w:pPr>
              <w:widowControl w:val="0"/>
              <w:suppressAutoHyphens/>
              <w:spacing w:after="0" w:line="360" w:lineRule="auto"/>
              <w:rPr>
                <w:rFonts w:ascii="Arial" w:eastAsia="Times New Roman" w:hAnsi="Arial" w:cs="Arial"/>
                <w:b/>
              </w:rPr>
            </w:pPr>
            <w:r w:rsidRPr="00C92A0C">
              <w:rPr>
                <w:rFonts w:ascii="Arial" w:eastAsia="Times New Roman" w:hAnsi="Arial" w:cs="Arial"/>
                <w:b/>
              </w:rPr>
              <w:t xml:space="preserve">Pasma własne </w:t>
            </w:r>
            <w:r w:rsidR="00640939">
              <w:rPr>
                <w:rFonts w:ascii="Arial" w:eastAsia="Times New Roman" w:hAnsi="Arial" w:cs="Arial"/>
                <w:b/>
              </w:rPr>
              <w:t xml:space="preserve">oddziałów </w:t>
            </w:r>
            <w:r w:rsidRPr="00C92A0C">
              <w:rPr>
                <w:rFonts w:ascii="Arial" w:eastAsia="Times New Roman" w:hAnsi="Arial" w:cs="Arial"/>
                <w:b/>
              </w:rPr>
              <w:t>terenowych emitowane są w godzinach:</w:t>
            </w:r>
          </w:p>
        </w:tc>
      </w:tr>
      <w:tr w:rsidR="006F462E" w:rsidRPr="00C92A0C" w:rsidTr="00F74359">
        <w:trPr>
          <w:trHeight w:val="896"/>
        </w:trPr>
        <w:tc>
          <w:tcPr>
            <w:tcW w:w="2500" w:type="pct"/>
          </w:tcPr>
          <w:p w:rsidR="006F462E" w:rsidRPr="00C92A0C" w:rsidRDefault="006F462E" w:rsidP="00C92A0C">
            <w:pPr>
              <w:widowControl w:val="0"/>
              <w:suppressAutoHyphens/>
              <w:spacing w:after="0" w:line="360" w:lineRule="auto"/>
              <w:jc w:val="both"/>
              <w:rPr>
                <w:rFonts w:ascii="Arial" w:eastAsia="Times New Roman" w:hAnsi="Arial" w:cs="Arial"/>
              </w:rPr>
            </w:pPr>
            <w:r w:rsidRPr="00C92A0C">
              <w:rPr>
                <w:rFonts w:ascii="Arial" w:eastAsia="Times New Roman" w:hAnsi="Arial" w:cs="Arial"/>
              </w:rPr>
              <w:t>poniedziałek-piątek</w:t>
            </w:r>
            <w:r w:rsidR="00DD57EB" w:rsidRPr="00C92A0C">
              <w:rPr>
                <w:rFonts w:ascii="Arial" w:eastAsia="Times New Roman" w:hAnsi="Arial" w:cs="Arial"/>
              </w:rPr>
              <w:t>:</w:t>
            </w:r>
          </w:p>
          <w:p w:rsidR="006F462E" w:rsidRPr="00C92A0C" w:rsidRDefault="006F462E" w:rsidP="00C92A0C">
            <w:pPr>
              <w:widowControl w:val="0"/>
              <w:suppressAutoHyphens/>
              <w:spacing w:after="0" w:line="360" w:lineRule="auto"/>
              <w:jc w:val="both"/>
              <w:rPr>
                <w:rFonts w:ascii="Arial" w:eastAsia="Times New Roman" w:hAnsi="Arial" w:cs="Arial"/>
              </w:rPr>
            </w:pPr>
            <w:r w:rsidRPr="00C92A0C">
              <w:rPr>
                <w:rFonts w:ascii="Arial" w:eastAsia="Times New Roman" w:hAnsi="Arial" w:cs="Arial"/>
              </w:rPr>
              <w:t>(5 godzin 30 minut  programu lokalnego)</w:t>
            </w:r>
          </w:p>
          <w:p w:rsidR="006F462E" w:rsidRPr="00C92A0C" w:rsidRDefault="006F462E" w:rsidP="00C92A0C">
            <w:pPr>
              <w:widowControl w:val="0"/>
              <w:suppressAutoHyphens/>
              <w:spacing w:after="0" w:line="360" w:lineRule="auto"/>
              <w:jc w:val="both"/>
              <w:rPr>
                <w:rFonts w:ascii="Arial" w:eastAsia="Times New Roman" w:hAnsi="Arial" w:cs="Arial"/>
              </w:rPr>
            </w:pPr>
            <w:r w:rsidRPr="00C92A0C">
              <w:rPr>
                <w:rFonts w:ascii="Arial" w:eastAsia="Times New Roman" w:hAnsi="Arial" w:cs="Arial"/>
              </w:rPr>
              <w:t>07:00-08:00</w:t>
            </w:r>
            <w:r w:rsidRPr="00C92A0C">
              <w:rPr>
                <w:rFonts w:ascii="Arial" w:eastAsia="Times New Roman" w:hAnsi="Arial" w:cs="Arial"/>
              </w:rPr>
              <w:br/>
              <w:t>17:30-22:00</w:t>
            </w:r>
          </w:p>
        </w:tc>
        <w:tc>
          <w:tcPr>
            <w:tcW w:w="2500" w:type="pct"/>
          </w:tcPr>
          <w:p w:rsidR="006F462E" w:rsidRPr="00C92A0C" w:rsidRDefault="006F462E" w:rsidP="00C92A0C">
            <w:pPr>
              <w:widowControl w:val="0"/>
              <w:suppressAutoHyphens/>
              <w:spacing w:after="0" w:line="360" w:lineRule="auto"/>
              <w:jc w:val="both"/>
              <w:rPr>
                <w:rFonts w:ascii="Arial" w:eastAsia="Times New Roman" w:hAnsi="Arial" w:cs="Arial"/>
              </w:rPr>
            </w:pPr>
            <w:r w:rsidRPr="00C92A0C">
              <w:rPr>
                <w:rFonts w:ascii="Arial" w:eastAsia="Times New Roman" w:hAnsi="Arial" w:cs="Arial"/>
              </w:rPr>
              <w:t>sobota-niedziela</w:t>
            </w:r>
            <w:r w:rsidR="00DD57EB" w:rsidRPr="00C92A0C">
              <w:rPr>
                <w:rFonts w:ascii="Arial" w:eastAsia="Times New Roman" w:hAnsi="Arial" w:cs="Arial"/>
              </w:rPr>
              <w:t>:</w:t>
            </w:r>
          </w:p>
          <w:p w:rsidR="006F462E" w:rsidRPr="00C92A0C" w:rsidRDefault="006F462E" w:rsidP="00C92A0C">
            <w:pPr>
              <w:widowControl w:val="0"/>
              <w:suppressAutoHyphens/>
              <w:spacing w:after="0" w:line="360" w:lineRule="auto"/>
              <w:jc w:val="both"/>
              <w:rPr>
                <w:rFonts w:ascii="Arial" w:eastAsia="Times New Roman" w:hAnsi="Arial" w:cs="Arial"/>
              </w:rPr>
            </w:pPr>
            <w:r w:rsidRPr="00C92A0C">
              <w:rPr>
                <w:rFonts w:ascii="Arial" w:eastAsia="Times New Roman" w:hAnsi="Arial" w:cs="Arial"/>
              </w:rPr>
              <w:t>(5 godzin 45 minut programu lokalnego)</w:t>
            </w:r>
          </w:p>
          <w:p w:rsidR="006F462E" w:rsidRPr="00C92A0C" w:rsidRDefault="006F462E" w:rsidP="00C92A0C">
            <w:pPr>
              <w:widowControl w:val="0"/>
              <w:suppressAutoHyphens/>
              <w:spacing w:after="0" w:line="360" w:lineRule="auto"/>
              <w:jc w:val="both"/>
              <w:rPr>
                <w:rFonts w:ascii="Arial" w:eastAsia="Times New Roman" w:hAnsi="Arial" w:cs="Arial"/>
              </w:rPr>
            </w:pPr>
            <w:r w:rsidRPr="00C92A0C">
              <w:rPr>
                <w:rFonts w:ascii="Arial" w:eastAsia="Times New Roman" w:hAnsi="Arial" w:cs="Arial"/>
              </w:rPr>
              <w:t>10:00-11:15</w:t>
            </w:r>
            <w:r w:rsidRPr="00C92A0C">
              <w:rPr>
                <w:rFonts w:ascii="Arial" w:eastAsia="Times New Roman" w:hAnsi="Arial" w:cs="Arial"/>
              </w:rPr>
              <w:br/>
              <w:t>17:30-22:00</w:t>
            </w:r>
          </w:p>
        </w:tc>
      </w:tr>
      <w:tr w:rsidR="006F462E" w:rsidRPr="00C92A0C" w:rsidTr="00F74359">
        <w:trPr>
          <w:trHeight w:val="444"/>
        </w:trPr>
        <w:tc>
          <w:tcPr>
            <w:tcW w:w="5000" w:type="pct"/>
            <w:gridSpan w:val="2"/>
            <w:vAlign w:val="center"/>
          </w:tcPr>
          <w:p w:rsidR="00DD57EB" w:rsidRPr="00C92A0C" w:rsidRDefault="00DD57EB" w:rsidP="00C92A0C">
            <w:pPr>
              <w:widowControl w:val="0"/>
              <w:suppressAutoHyphens/>
              <w:spacing w:after="0" w:line="360" w:lineRule="auto"/>
              <w:jc w:val="center"/>
              <w:rPr>
                <w:rFonts w:ascii="Arial" w:eastAsia="Times New Roman" w:hAnsi="Arial" w:cs="Arial"/>
                <w:b/>
              </w:rPr>
            </w:pPr>
          </w:p>
          <w:p w:rsidR="006F462E" w:rsidRPr="00C92A0C" w:rsidRDefault="006F462E" w:rsidP="00C92A0C">
            <w:pPr>
              <w:widowControl w:val="0"/>
              <w:suppressAutoHyphens/>
              <w:spacing w:after="0" w:line="360" w:lineRule="auto"/>
              <w:rPr>
                <w:rFonts w:ascii="Arial" w:eastAsia="Times New Roman" w:hAnsi="Arial" w:cs="Arial"/>
                <w:b/>
              </w:rPr>
            </w:pPr>
            <w:r w:rsidRPr="00C92A0C">
              <w:rPr>
                <w:rFonts w:ascii="Arial" w:eastAsia="Times New Roman" w:hAnsi="Arial" w:cs="Arial"/>
                <w:b/>
              </w:rPr>
              <w:t>Pasma półrozłączne emitowane są w godzinach:</w:t>
            </w:r>
          </w:p>
        </w:tc>
      </w:tr>
      <w:tr w:rsidR="006F462E" w:rsidRPr="00C92A0C" w:rsidTr="00F74359">
        <w:trPr>
          <w:trHeight w:val="906"/>
        </w:trPr>
        <w:tc>
          <w:tcPr>
            <w:tcW w:w="2500" w:type="pct"/>
          </w:tcPr>
          <w:p w:rsidR="006F462E" w:rsidRPr="00C92A0C" w:rsidRDefault="006F462E" w:rsidP="00C92A0C">
            <w:pPr>
              <w:widowControl w:val="0"/>
              <w:suppressAutoHyphens/>
              <w:spacing w:after="0" w:line="360" w:lineRule="auto"/>
              <w:jc w:val="both"/>
              <w:rPr>
                <w:rFonts w:ascii="Arial" w:eastAsia="Times New Roman" w:hAnsi="Arial" w:cs="Arial"/>
              </w:rPr>
            </w:pPr>
            <w:r w:rsidRPr="00C92A0C">
              <w:rPr>
                <w:rFonts w:ascii="Arial" w:eastAsia="Times New Roman" w:hAnsi="Arial" w:cs="Arial"/>
              </w:rPr>
              <w:t>poniedziałek-piątek</w:t>
            </w:r>
            <w:r w:rsidR="00DD57EB" w:rsidRPr="00C92A0C">
              <w:rPr>
                <w:rFonts w:ascii="Arial" w:eastAsia="Times New Roman" w:hAnsi="Arial" w:cs="Arial"/>
              </w:rPr>
              <w:t>:</w:t>
            </w:r>
          </w:p>
          <w:p w:rsidR="006F462E" w:rsidRPr="00C92A0C" w:rsidRDefault="006F462E" w:rsidP="00C92A0C">
            <w:pPr>
              <w:widowControl w:val="0"/>
              <w:suppressAutoHyphens/>
              <w:spacing w:after="0" w:line="360" w:lineRule="auto"/>
              <w:jc w:val="both"/>
              <w:rPr>
                <w:rFonts w:ascii="Arial" w:eastAsia="Times New Roman" w:hAnsi="Arial" w:cs="Arial"/>
              </w:rPr>
            </w:pPr>
            <w:r w:rsidRPr="00C92A0C">
              <w:rPr>
                <w:rFonts w:ascii="Arial" w:eastAsia="Times New Roman" w:hAnsi="Arial" w:cs="Arial"/>
              </w:rPr>
              <w:t>08:05 – 09:00</w:t>
            </w:r>
          </w:p>
          <w:p w:rsidR="006F462E" w:rsidRPr="00C92A0C" w:rsidRDefault="006F462E" w:rsidP="00C92A0C">
            <w:pPr>
              <w:widowControl w:val="0"/>
              <w:suppressAutoHyphens/>
              <w:spacing w:after="0" w:line="360" w:lineRule="auto"/>
              <w:jc w:val="both"/>
              <w:rPr>
                <w:rFonts w:ascii="Arial" w:eastAsia="Times New Roman" w:hAnsi="Arial" w:cs="Arial"/>
              </w:rPr>
            </w:pPr>
            <w:r w:rsidRPr="00C92A0C">
              <w:rPr>
                <w:rFonts w:ascii="Arial" w:eastAsia="Times New Roman" w:hAnsi="Arial" w:cs="Arial"/>
              </w:rPr>
              <w:t>12:30 – 12:45</w:t>
            </w:r>
          </w:p>
          <w:p w:rsidR="006F462E" w:rsidRPr="00C92A0C" w:rsidRDefault="006F462E" w:rsidP="00C92A0C">
            <w:pPr>
              <w:widowControl w:val="0"/>
              <w:suppressAutoHyphens/>
              <w:spacing w:after="0" w:line="360" w:lineRule="auto"/>
              <w:jc w:val="both"/>
              <w:rPr>
                <w:rFonts w:ascii="Arial" w:eastAsia="Times New Roman" w:hAnsi="Arial" w:cs="Arial"/>
              </w:rPr>
            </w:pPr>
            <w:r w:rsidRPr="00C92A0C">
              <w:rPr>
                <w:rFonts w:ascii="Arial" w:eastAsia="Times New Roman" w:hAnsi="Arial" w:cs="Arial"/>
              </w:rPr>
              <w:t>16:30 – 16:45</w:t>
            </w:r>
          </w:p>
        </w:tc>
        <w:tc>
          <w:tcPr>
            <w:tcW w:w="2500" w:type="pct"/>
          </w:tcPr>
          <w:p w:rsidR="006F462E" w:rsidRPr="00C92A0C" w:rsidRDefault="006F462E" w:rsidP="00C92A0C">
            <w:pPr>
              <w:widowControl w:val="0"/>
              <w:suppressAutoHyphens/>
              <w:spacing w:after="0" w:line="360" w:lineRule="auto"/>
              <w:jc w:val="both"/>
              <w:rPr>
                <w:rFonts w:ascii="Arial" w:eastAsia="Times New Roman" w:hAnsi="Arial" w:cs="Arial"/>
              </w:rPr>
            </w:pPr>
            <w:r w:rsidRPr="00C92A0C">
              <w:rPr>
                <w:rFonts w:ascii="Arial" w:eastAsia="Times New Roman" w:hAnsi="Arial" w:cs="Arial"/>
              </w:rPr>
              <w:t>sobota-niedziela</w:t>
            </w:r>
            <w:r w:rsidR="00DD57EB" w:rsidRPr="00C92A0C">
              <w:rPr>
                <w:rFonts w:ascii="Arial" w:eastAsia="Times New Roman" w:hAnsi="Arial" w:cs="Arial"/>
              </w:rPr>
              <w:t>:</w:t>
            </w:r>
          </w:p>
          <w:p w:rsidR="006F462E" w:rsidRPr="00C92A0C" w:rsidRDefault="00DD57EB" w:rsidP="00C92A0C">
            <w:pPr>
              <w:widowControl w:val="0"/>
              <w:suppressAutoHyphens/>
              <w:spacing w:after="0" w:line="360" w:lineRule="auto"/>
              <w:jc w:val="both"/>
              <w:rPr>
                <w:rFonts w:ascii="Arial" w:eastAsia="Times New Roman" w:hAnsi="Arial" w:cs="Arial"/>
              </w:rPr>
            </w:pPr>
            <w:r w:rsidRPr="00C92A0C">
              <w:rPr>
                <w:rFonts w:ascii="Arial" w:eastAsia="Times New Roman" w:hAnsi="Arial" w:cs="Arial"/>
              </w:rPr>
              <w:t>bez pasm półrozłącznych</w:t>
            </w:r>
          </w:p>
          <w:p w:rsidR="006F462E" w:rsidRPr="00C92A0C" w:rsidRDefault="006F462E" w:rsidP="00C92A0C">
            <w:pPr>
              <w:widowControl w:val="0"/>
              <w:suppressAutoHyphens/>
              <w:spacing w:after="0" w:line="360" w:lineRule="auto"/>
              <w:jc w:val="both"/>
              <w:rPr>
                <w:rFonts w:ascii="Arial" w:eastAsia="Times New Roman" w:hAnsi="Arial" w:cs="Arial"/>
              </w:rPr>
            </w:pPr>
          </w:p>
        </w:tc>
      </w:tr>
    </w:tbl>
    <w:p w:rsidR="00F74359" w:rsidRDefault="00F74359" w:rsidP="006F462E">
      <w:pPr>
        <w:spacing w:after="0" w:line="360" w:lineRule="auto"/>
        <w:jc w:val="both"/>
        <w:rPr>
          <w:rStyle w:val="Uwydatnienie"/>
          <w:rFonts w:ascii="Arial" w:hAnsi="Arial" w:cs="Arial"/>
          <w:i w:val="0"/>
          <w:color w:val="000000"/>
        </w:rPr>
      </w:pPr>
    </w:p>
    <w:p w:rsidR="00F74359" w:rsidRDefault="00F74359" w:rsidP="006F462E">
      <w:pPr>
        <w:spacing w:after="0" w:line="360" w:lineRule="auto"/>
        <w:jc w:val="both"/>
        <w:rPr>
          <w:rStyle w:val="Uwydatnienie"/>
          <w:rFonts w:ascii="Arial" w:hAnsi="Arial" w:cs="Arial"/>
          <w:i w:val="0"/>
          <w:color w:val="000000"/>
        </w:rPr>
      </w:pPr>
    </w:p>
    <w:p w:rsidR="00DD57EB" w:rsidRDefault="006F462E" w:rsidP="006F462E">
      <w:pPr>
        <w:spacing w:after="0" w:line="360" w:lineRule="auto"/>
        <w:jc w:val="both"/>
        <w:rPr>
          <w:rFonts w:ascii="Arial" w:hAnsi="Arial" w:cs="Arial"/>
          <w:color w:val="000000"/>
        </w:rPr>
      </w:pPr>
      <w:r w:rsidRPr="00C5434F">
        <w:rPr>
          <w:rStyle w:val="Uwydatnienie"/>
          <w:rFonts w:ascii="Arial" w:hAnsi="Arial" w:cs="Arial"/>
          <w:i w:val="0"/>
          <w:color w:val="000000"/>
        </w:rPr>
        <w:t>TVP3 tworzą: TVP</w:t>
      </w:r>
      <w:r>
        <w:rPr>
          <w:rStyle w:val="Uwydatnienie"/>
          <w:rFonts w:ascii="Arial" w:hAnsi="Arial" w:cs="Arial"/>
          <w:i w:val="0"/>
          <w:color w:val="000000"/>
        </w:rPr>
        <w:t>3</w:t>
      </w:r>
      <w:r w:rsidRPr="00C5434F">
        <w:rPr>
          <w:rStyle w:val="Uwydatnienie"/>
          <w:rFonts w:ascii="Arial" w:hAnsi="Arial" w:cs="Arial"/>
          <w:i w:val="0"/>
          <w:color w:val="000000"/>
        </w:rPr>
        <w:t xml:space="preserve"> Białystok, TVP3 Bydgoszcz, TVP3 Gdańsk, TVP3 Gorzów Wielkopolski, TVP3 Katowice, TVP3 Kielce, TVP3 Kraków, TVP3 Lublin, TVP3 Łódź, TVP3 Olsztyn, TVP3 Opole, TVP3 Poznań, TVP3 Rzeszów, TVP3 Szczecin, TVP3 Warszawa, TVP3 Wrocław. </w:t>
      </w:r>
    </w:p>
    <w:p w:rsidR="006F462E" w:rsidRPr="00C5434F" w:rsidRDefault="006F462E" w:rsidP="006F462E">
      <w:pPr>
        <w:spacing w:after="0" w:line="360" w:lineRule="auto"/>
        <w:jc w:val="both"/>
        <w:rPr>
          <w:rFonts w:ascii="Arial" w:hAnsi="Arial" w:cs="Arial"/>
          <w:color w:val="000000"/>
        </w:rPr>
      </w:pPr>
      <w:r w:rsidRPr="00C5434F">
        <w:rPr>
          <w:rFonts w:ascii="Arial" w:hAnsi="Arial" w:cs="Arial"/>
          <w:color w:val="000000"/>
        </w:rPr>
        <w:t xml:space="preserve">TVP3 to także portal </w:t>
      </w:r>
      <w:r w:rsidRPr="00C5434F">
        <w:rPr>
          <w:rFonts w:ascii="Arial" w:hAnsi="Arial" w:cs="Arial"/>
          <w:b/>
          <w:color w:val="000000"/>
        </w:rPr>
        <w:t>tvp3.tvp.pl</w:t>
      </w:r>
      <w:r w:rsidRPr="00C5434F">
        <w:rPr>
          <w:rFonts w:ascii="Arial" w:hAnsi="Arial" w:cs="Arial"/>
          <w:color w:val="000000"/>
        </w:rPr>
        <w:t xml:space="preserve"> – jeden z największych zbiorów materiałów video o aktualnych wydarzeniach w kraju.</w:t>
      </w:r>
    </w:p>
    <w:sectPr w:rsidR="006F462E" w:rsidRPr="00C5434F" w:rsidSect="004417C4">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C97" w:rsidRDefault="00500C97" w:rsidP="00943A0E">
      <w:pPr>
        <w:spacing w:after="0" w:line="240" w:lineRule="auto"/>
      </w:pPr>
      <w:r>
        <w:separator/>
      </w:r>
    </w:p>
  </w:endnote>
  <w:endnote w:type="continuationSeparator" w:id="0">
    <w:p w:rsidR="00500C97" w:rsidRDefault="00500C97" w:rsidP="00943A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F96" w:rsidRDefault="002D7F96" w:rsidP="001F5291">
    <w:pPr>
      <w:pStyle w:val="Stopka"/>
      <w:jc w:val="right"/>
    </w:pPr>
    <w:fldSimple w:instr="PAGE   \* MERGEFORMAT">
      <w:r w:rsidR="00465A38">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C97" w:rsidRDefault="00500C97" w:rsidP="00943A0E">
      <w:pPr>
        <w:spacing w:after="0" w:line="240" w:lineRule="auto"/>
      </w:pPr>
      <w:r>
        <w:separator/>
      </w:r>
    </w:p>
  </w:footnote>
  <w:footnote w:type="continuationSeparator" w:id="0">
    <w:p w:rsidR="00500C97" w:rsidRDefault="00500C97" w:rsidP="00943A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E6D6A"/>
    <w:multiLevelType w:val="hybridMultilevel"/>
    <w:tmpl w:val="B32041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87C6FD9"/>
    <w:multiLevelType w:val="hybridMultilevel"/>
    <w:tmpl w:val="3740DDD6"/>
    <w:lvl w:ilvl="0" w:tplc="B00C4DCC">
      <w:numFmt w:val="bullet"/>
      <w:lvlText w:val="•"/>
      <w:lvlJc w:val="left"/>
      <w:pPr>
        <w:ind w:left="1035" w:hanging="675"/>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FDB5AA0"/>
    <w:multiLevelType w:val="hybridMultilevel"/>
    <w:tmpl w:val="108C2E5E"/>
    <w:lvl w:ilvl="0" w:tplc="B00C4DCC">
      <w:numFmt w:val="bullet"/>
      <w:lvlText w:val="•"/>
      <w:lvlJc w:val="left"/>
      <w:pPr>
        <w:ind w:left="1035" w:hanging="675"/>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2AE2E28"/>
    <w:multiLevelType w:val="hybridMultilevel"/>
    <w:tmpl w:val="AD9CB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FD70B43"/>
    <w:multiLevelType w:val="hybridMultilevel"/>
    <w:tmpl w:val="88A47A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AED5015"/>
    <w:multiLevelType w:val="hybridMultilevel"/>
    <w:tmpl w:val="DD3005B2"/>
    <w:lvl w:ilvl="0" w:tplc="B00C4DCC">
      <w:numFmt w:val="bullet"/>
      <w:lvlText w:val="•"/>
      <w:lvlJc w:val="left"/>
      <w:pPr>
        <w:ind w:left="1035" w:hanging="675"/>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C513404"/>
    <w:multiLevelType w:val="hybridMultilevel"/>
    <w:tmpl w:val="5A34D5A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40DD2551"/>
    <w:multiLevelType w:val="hybridMultilevel"/>
    <w:tmpl w:val="8D7C4D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42871F0"/>
    <w:multiLevelType w:val="hybridMultilevel"/>
    <w:tmpl w:val="962699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84F1355"/>
    <w:multiLevelType w:val="hybridMultilevel"/>
    <w:tmpl w:val="9C52A5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35D7E81"/>
    <w:multiLevelType w:val="hybridMultilevel"/>
    <w:tmpl w:val="DC30A65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7E0425A1"/>
    <w:multiLevelType w:val="hybridMultilevel"/>
    <w:tmpl w:val="773A6A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7EBC3CEA"/>
    <w:multiLevelType w:val="hybridMultilevel"/>
    <w:tmpl w:val="50A2EC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4">
    <w:abstractNumId w:val="11"/>
  </w:num>
  <w:num w:numId="5">
    <w:abstractNumId w:val="6"/>
  </w:num>
  <w:num w:numId="6">
    <w:abstractNumId w:val="13"/>
  </w:num>
  <w:num w:numId="7">
    <w:abstractNumId w:val="3"/>
  </w:num>
  <w:num w:numId="8">
    <w:abstractNumId w:val="0"/>
  </w:num>
  <w:num w:numId="9">
    <w:abstractNumId w:val="7"/>
  </w:num>
  <w:num w:numId="10">
    <w:abstractNumId w:val="10"/>
  </w:num>
  <w:num w:numId="11">
    <w:abstractNumId w:val="8"/>
  </w:num>
  <w:num w:numId="12">
    <w:abstractNumId w:val="4"/>
  </w:num>
  <w:num w:numId="13">
    <w:abstractNumId w:val="12"/>
  </w:num>
  <w:num w:numId="14">
    <w:abstractNumId w:val="2"/>
  </w:num>
  <w:num w:numId="15">
    <w:abstractNumId w:val="1"/>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2140FB"/>
    <w:rsid w:val="00020140"/>
    <w:rsid w:val="00033045"/>
    <w:rsid w:val="00064713"/>
    <w:rsid w:val="00070361"/>
    <w:rsid w:val="00086F37"/>
    <w:rsid w:val="000875EF"/>
    <w:rsid w:val="000B64F2"/>
    <w:rsid w:val="000C015C"/>
    <w:rsid w:val="000D4926"/>
    <w:rsid w:val="000D58F5"/>
    <w:rsid w:val="000F0C3E"/>
    <w:rsid w:val="00100159"/>
    <w:rsid w:val="00101133"/>
    <w:rsid w:val="00106722"/>
    <w:rsid w:val="00123BEF"/>
    <w:rsid w:val="001333E2"/>
    <w:rsid w:val="00136385"/>
    <w:rsid w:val="001509DE"/>
    <w:rsid w:val="00191AB4"/>
    <w:rsid w:val="001A4AEC"/>
    <w:rsid w:val="001A556B"/>
    <w:rsid w:val="001B0C1D"/>
    <w:rsid w:val="001C1C53"/>
    <w:rsid w:val="001C21B4"/>
    <w:rsid w:val="001E15EA"/>
    <w:rsid w:val="001E1ADE"/>
    <w:rsid w:val="001E2CF7"/>
    <w:rsid w:val="001F5291"/>
    <w:rsid w:val="00211137"/>
    <w:rsid w:val="00212DD0"/>
    <w:rsid w:val="00212E9F"/>
    <w:rsid w:val="002131EE"/>
    <w:rsid w:val="002140FB"/>
    <w:rsid w:val="002721B3"/>
    <w:rsid w:val="0027405B"/>
    <w:rsid w:val="00296BD0"/>
    <w:rsid w:val="002A450D"/>
    <w:rsid w:val="002A7AA1"/>
    <w:rsid w:val="002B3D7B"/>
    <w:rsid w:val="002C1E68"/>
    <w:rsid w:val="002D7F96"/>
    <w:rsid w:val="002F71A4"/>
    <w:rsid w:val="00303EBF"/>
    <w:rsid w:val="0032254C"/>
    <w:rsid w:val="003471CE"/>
    <w:rsid w:val="0037335D"/>
    <w:rsid w:val="003A0FA7"/>
    <w:rsid w:val="003B1989"/>
    <w:rsid w:val="003B4081"/>
    <w:rsid w:val="003F2477"/>
    <w:rsid w:val="003F2E73"/>
    <w:rsid w:val="0043301B"/>
    <w:rsid w:val="004417C4"/>
    <w:rsid w:val="004659D7"/>
    <w:rsid w:val="00465A38"/>
    <w:rsid w:val="00471C6B"/>
    <w:rsid w:val="00496846"/>
    <w:rsid w:val="004B407F"/>
    <w:rsid w:val="004B6D09"/>
    <w:rsid w:val="004C15F0"/>
    <w:rsid w:val="004C76E6"/>
    <w:rsid w:val="004F6CCB"/>
    <w:rsid w:val="00500C97"/>
    <w:rsid w:val="005037D4"/>
    <w:rsid w:val="005151CE"/>
    <w:rsid w:val="00533551"/>
    <w:rsid w:val="00544183"/>
    <w:rsid w:val="00564BD8"/>
    <w:rsid w:val="00570BB4"/>
    <w:rsid w:val="00585EE9"/>
    <w:rsid w:val="005917F0"/>
    <w:rsid w:val="00597524"/>
    <w:rsid w:val="005C12EE"/>
    <w:rsid w:val="005C1AAD"/>
    <w:rsid w:val="005D56BF"/>
    <w:rsid w:val="005F4F40"/>
    <w:rsid w:val="00604160"/>
    <w:rsid w:val="00605228"/>
    <w:rsid w:val="00640939"/>
    <w:rsid w:val="006507C6"/>
    <w:rsid w:val="0065358B"/>
    <w:rsid w:val="00661BBC"/>
    <w:rsid w:val="00690CEA"/>
    <w:rsid w:val="0069455C"/>
    <w:rsid w:val="006C7291"/>
    <w:rsid w:val="006F1A6F"/>
    <w:rsid w:val="006F462E"/>
    <w:rsid w:val="006F6C51"/>
    <w:rsid w:val="006F7F1A"/>
    <w:rsid w:val="007036C7"/>
    <w:rsid w:val="007044A4"/>
    <w:rsid w:val="007050C7"/>
    <w:rsid w:val="00705AB2"/>
    <w:rsid w:val="00713274"/>
    <w:rsid w:val="007160F9"/>
    <w:rsid w:val="00722E46"/>
    <w:rsid w:val="00740BC8"/>
    <w:rsid w:val="00766813"/>
    <w:rsid w:val="0077295A"/>
    <w:rsid w:val="007742B5"/>
    <w:rsid w:val="0077444B"/>
    <w:rsid w:val="0077556F"/>
    <w:rsid w:val="007806DB"/>
    <w:rsid w:val="00783302"/>
    <w:rsid w:val="00787EF0"/>
    <w:rsid w:val="00792B21"/>
    <w:rsid w:val="007B5115"/>
    <w:rsid w:val="007F20F1"/>
    <w:rsid w:val="008164C9"/>
    <w:rsid w:val="00835943"/>
    <w:rsid w:val="00837D7D"/>
    <w:rsid w:val="00842732"/>
    <w:rsid w:val="00845932"/>
    <w:rsid w:val="00864454"/>
    <w:rsid w:val="00873F6F"/>
    <w:rsid w:val="008760B7"/>
    <w:rsid w:val="00891F31"/>
    <w:rsid w:val="008A6B59"/>
    <w:rsid w:val="008B056A"/>
    <w:rsid w:val="008B697B"/>
    <w:rsid w:val="008C0D6A"/>
    <w:rsid w:val="008F4E9F"/>
    <w:rsid w:val="00910B46"/>
    <w:rsid w:val="0091574E"/>
    <w:rsid w:val="00924114"/>
    <w:rsid w:val="0092584B"/>
    <w:rsid w:val="00925BE7"/>
    <w:rsid w:val="00935BAB"/>
    <w:rsid w:val="00936D8E"/>
    <w:rsid w:val="00943A0E"/>
    <w:rsid w:val="009459CE"/>
    <w:rsid w:val="00981833"/>
    <w:rsid w:val="0098324C"/>
    <w:rsid w:val="009B0371"/>
    <w:rsid w:val="009C2CBA"/>
    <w:rsid w:val="009C5E56"/>
    <w:rsid w:val="009D3956"/>
    <w:rsid w:val="009D7A58"/>
    <w:rsid w:val="009E31F5"/>
    <w:rsid w:val="009E65F1"/>
    <w:rsid w:val="00A228A9"/>
    <w:rsid w:val="00A37B63"/>
    <w:rsid w:val="00A60AB7"/>
    <w:rsid w:val="00A649F5"/>
    <w:rsid w:val="00AA7F9A"/>
    <w:rsid w:val="00AC137A"/>
    <w:rsid w:val="00AD0081"/>
    <w:rsid w:val="00AF2BD8"/>
    <w:rsid w:val="00AF7204"/>
    <w:rsid w:val="00B2144E"/>
    <w:rsid w:val="00B2209B"/>
    <w:rsid w:val="00B33679"/>
    <w:rsid w:val="00B631FF"/>
    <w:rsid w:val="00B74352"/>
    <w:rsid w:val="00B91B5F"/>
    <w:rsid w:val="00B94C54"/>
    <w:rsid w:val="00B96894"/>
    <w:rsid w:val="00BA1C78"/>
    <w:rsid w:val="00BB6BA5"/>
    <w:rsid w:val="00BE0BF8"/>
    <w:rsid w:val="00C0736C"/>
    <w:rsid w:val="00C14E4D"/>
    <w:rsid w:val="00C16227"/>
    <w:rsid w:val="00C2087E"/>
    <w:rsid w:val="00C21058"/>
    <w:rsid w:val="00C242DA"/>
    <w:rsid w:val="00C5434F"/>
    <w:rsid w:val="00C641FD"/>
    <w:rsid w:val="00C92A0C"/>
    <w:rsid w:val="00CA2524"/>
    <w:rsid w:val="00CB2FE6"/>
    <w:rsid w:val="00CB3463"/>
    <w:rsid w:val="00CB417F"/>
    <w:rsid w:val="00CF58E3"/>
    <w:rsid w:val="00CF7CA9"/>
    <w:rsid w:val="00D14C70"/>
    <w:rsid w:val="00D45B6D"/>
    <w:rsid w:val="00D57F29"/>
    <w:rsid w:val="00D71C0A"/>
    <w:rsid w:val="00D9352A"/>
    <w:rsid w:val="00D93E75"/>
    <w:rsid w:val="00DA15CF"/>
    <w:rsid w:val="00DA5793"/>
    <w:rsid w:val="00DD3C4B"/>
    <w:rsid w:val="00DD43D3"/>
    <w:rsid w:val="00DD57EB"/>
    <w:rsid w:val="00DD6541"/>
    <w:rsid w:val="00DE0B63"/>
    <w:rsid w:val="00DE326F"/>
    <w:rsid w:val="00DE3BCE"/>
    <w:rsid w:val="00DE4F5E"/>
    <w:rsid w:val="00E04E95"/>
    <w:rsid w:val="00E06FEC"/>
    <w:rsid w:val="00E15A62"/>
    <w:rsid w:val="00E27591"/>
    <w:rsid w:val="00E41C7A"/>
    <w:rsid w:val="00E42FAF"/>
    <w:rsid w:val="00E60B9F"/>
    <w:rsid w:val="00E71A68"/>
    <w:rsid w:val="00E7302A"/>
    <w:rsid w:val="00E758E6"/>
    <w:rsid w:val="00E76706"/>
    <w:rsid w:val="00E8320E"/>
    <w:rsid w:val="00E93F80"/>
    <w:rsid w:val="00EA04CB"/>
    <w:rsid w:val="00EC3D50"/>
    <w:rsid w:val="00EC6998"/>
    <w:rsid w:val="00ED49AC"/>
    <w:rsid w:val="00EE227B"/>
    <w:rsid w:val="00F00D11"/>
    <w:rsid w:val="00F0387E"/>
    <w:rsid w:val="00F03AF1"/>
    <w:rsid w:val="00F16C58"/>
    <w:rsid w:val="00F20D2E"/>
    <w:rsid w:val="00F261D6"/>
    <w:rsid w:val="00F27AA0"/>
    <w:rsid w:val="00F33043"/>
    <w:rsid w:val="00F3311A"/>
    <w:rsid w:val="00F42FAB"/>
    <w:rsid w:val="00F466BF"/>
    <w:rsid w:val="00F46761"/>
    <w:rsid w:val="00F54649"/>
    <w:rsid w:val="00F71ECC"/>
    <w:rsid w:val="00F74359"/>
    <w:rsid w:val="00F84D5D"/>
    <w:rsid w:val="00FA10B2"/>
    <w:rsid w:val="00FC12F8"/>
    <w:rsid w:val="00FD017A"/>
    <w:rsid w:val="00FE278A"/>
    <w:rsid w:val="00FE3CAA"/>
    <w:rsid w:val="00FF351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40FB"/>
    <w:pPr>
      <w:spacing w:after="200" w:line="276" w:lineRule="auto"/>
    </w:pPr>
    <w:rPr>
      <w:sz w:val="22"/>
      <w:szCs w:val="22"/>
      <w:lang w:eastAsia="en-US"/>
    </w:rPr>
  </w:style>
  <w:style w:type="paragraph" w:styleId="Nagwek3">
    <w:name w:val="heading 3"/>
    <w:basedOn w:val="Normalny"/>
    <w:link w:val="Nagwek3Znak"/>
    <w:uiPriority w:val="9"/>
    <w:qFormat/>
    <w:rsid w:val="005151CE"/>
    <w:pPr>
      <w:spacing w:before="100" w:beforeAutospacing="1" w:after="100" w:afterAutospacing="1" w:line="240" w:lineRule="auto"/>
      <w:outlineLvl w:val="2"/>
    </w:pPr>
    <w:rPr>
      <w:rFonts w:ascii="Times New Roman" w:eastAsia="Times New Roman" w:hAnsi="Times New Roman"/>
      <w:b/>
      <w:bCs/>
      <w:sz w:val="27"/>
      <w:szCs w:val="27"/>
      <w:lang/>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basedOn w:val="Normalny"/>
    <w:rsid w:val="00E41C7A"/>
    <w:pPr>
      <w:spacing w:after="0" w:line="240" w:lineRule="auto"/>
    </w:pPr>
    <w:rPr>
      <w:rFonts w:ascii="Arial" w:eastAsia="Times New Roman" w:hAnsi="Arial" w:cs="Arial"/>
      <w:sz w:val="24"/>
      <w:szCs w:val="24"/>
      <w:lang w:eastAsia="pl-PL"/>
    </w:rPr>
  </w:style>
  <w:style w:type="paragraph" w:styleId="Zwykytekst">
    <w:name w:val="Plain Text"/>
    <w:basedOn w:val="Normalny"/>
    <w:link w:val="ZwykytekstZnak"/>
    <w:uiPriority w:val="99"/>
    <w:rsid w:val="00E41C7A"/>
    <w:pPr>
      <w:spacing w:after="0" w:line="240" w:lineRule="auto"/>
    </w:pPr>
    <w:rPr>
      <w:rFonts w:ascii="Georgia" w:eastAsia="Times New Roman" w:hAnsi="Georgia"/>
      <w:color w:val="0000FF"/>
      <w:sz w:val="24"/>
      <w:szCs w:val="24"/>
      <w:lang w:eastAsia="pl-PL"/>
    </w:rPr>
  </w:style>
  <w:style w:type="character" w:customStyle="1" w:styleId="ZwykytekstZnak">
    <w:name w:val="Zwykły tekst Znak"/>
    <w:link w:val="Zwykytekst"/>
    <w:uiPriority w:val="99"/>
    <w:rsid w:val="00E41C7A"/>
    <w:rPr>
      <w:rFonts w:ascii="Georgia" w:eastAsia="Times New Roman" w:hAnsi="Georgia" w:cs="Times New Roman"/>
      <w:color w:val="0000FF"/>
      <w:sz w:val="24"/>
      <w:szCs w:val="24"/>
      <w:lang w:eastAsia="pl-PL"/>
    </w:rPr>
  </w:style>
  <w:style w:type="character" w:styleId="Uwydatnienie">
    <w:name w:val="Emphasis"/>
    <w:uiPriority w:val="20"/>
    <w:qFormat/>
    <w:rsid w:val="00E41C7A"/>
    <w:rPr>
      <w:i/>
      <w:iCs/>
    </w:rPr>
  </w:style>
  <w:style w:type="character" w:customStyle="1" w:styleId="tx1">
    <w:name w:val="tx1"/>
    <w:rsid w:val="0037335D"/>
    <w:rPr>
      <w:b/>
      <w:bCs/>
    </w:rPr>
  </w:style>
  <w:style w:type="table" w:styleId="Tabela-Siatka">
    <w:name w:val="Table Grid"/>
    <w:basedOn w:val="Standardowy"/>
    <w:rsid w:val="0037335D"/>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wartotabeli">
    <w:name w:val="Zawarto?? tabeli"/>
    <w:basedOn w:val="Normalny"/>
    <w:rsid w:val="00CB417F"/>
    <w:pPr>
      <w:widowControl w:val="0"/>
      <w:suppressLineNumbers/>
      <w:suppressAutoHyphens/>
      <w:overflowPunct w:val="0"/>
      <w:autoSpaceDE w:val="0"/>
      <w:autoSpaceDN w:val="0"/>
      <w:adjustRightInd w:val="0"/>
      <w:spacing w:after="0" w:line="240" w:lineRule="auto"/>
      <w:textAlignment w:val="baseline"/>
    </w:pPr>
    <w:rPr>
      <w:rFonts w:ascii="Times New Roman" w:eastAsia="Times New Roman" w:hAnsi="Times New Roman"/>
      <w:kern w:val="1"/>
      <w:sz w:val="24"/>
      <w:szCs w:val="20"/>
      <w:lang w:eastAsia="pl-PL"/>
    </w:rPr>
  </w:style>
  <w:style w:type="paragraph" w:styleId="Akapitzlist">
    <w:name w:val="List Paragraph"/>
    <w:basedOn w:val="Normalny"/>
    <w:uiPriority w:val="34"/>
    <w:qFormat/>
    <w:rsid w:val="00CB417F"/>
    <w:pPr>
      <w:spacing w:after="0" w:line="240" w:lineRule="auto"/>
      <w:ind w:left="720"/>
    </w:pPr>
    <w:rPr>
      <w:rFonts w:ascii="Times New Roman" w:eastAsia="Times New Roman" w:hAnsi="Times New Roman"/>
      <w:sz w:val="24"/>
      <w:szCs w:val="24"/>
      <w:lang w:eastAsia="pl-PL"/>
    </w:rPr>
  </w:style>
  <w:style w:type="character" w:customStyle="1" w:styleId="Nagwek3Znak">
    <w:name w:val="Nagłówek 3 Znak"/>
    <w:link w:val="Nagwek3"/>
    <w:uiPriority w:val="9"/>
    <w:rsid w:val="005151CE"/>
    <w:rPr>
      <w:rFonts w:ascii="Times New Roman" w:eastAsia="Times New Roman" w:hAnsi="Times New Roman"/>
      <w:b/>
      <w:bCs/>
      <w:sz w:val="27"/>
      <w:szCs w:val="27"/>
    </w:rPr>
  </w:style>
  <w:style w:type="character" w:styleId="Hipercze">
    <w:name w:val="Hyperlink"/>
    <w:uiPriority w:val="99"/>
    <w:semiHidden/>
    <w:unhideWhenUsed/>
    <w:rsid w:val="005151CE"/>
    <w:rPr>
      <w:color w:val="0000FF"/>
      <w:u w:val="single"/>
    </w:rPr>
  </w:style>
  <w:style w:type="character" w:customStyle="1" w:styleId="text">
    <w:name w:val="text"/>
    <w:basedOn w:val="Domylnaczcionkaakapitu"/>
    <w:rsid w:val="005151CE"/>
  </w:style>
  <w:style w:type="paragraph" w:styleId="Nagwek">
    <w:name w:val="header"/>
    <w:basedOn w:val="Normalny"/>
    <w:link w:val="NagwekZnak"/>
    <w:uiPriority w:val="99"/>
    <w:unhideWhenUsed/>
    <w:rsid w:val="00943A0E"/>
    <w:pPr>
      <w:tabs>
        <w:tab w:val="center" w:pos="4536"/>
        <w:tab w:val="right" w:pos="9072"/>
      </w:tabs>
    </w:pPr>
    <w:rPr>
      <w:lang/>
    </w:rPr>
  </w:style>
  <w:style w:type="character" w:customStyle="1" w:styleId="NagwekZnak">
    <w:name w:val="Nagłówek Znak"/>
    <w:link w:val="Nagwek"/>
    <w:uiPriority w:val="99"/>
    <w:rsid w:val="00943A0E"/>
    <w:rPr>
      <w:sz w:val="22"/>
      <w:szCs w:val="22"/>
      <w:lang w:eastAsia="en-US"/>
    </w:rPr>
  </w:style>
  <w:style w:type="paragraph" w:styleId="Stopka">
    <w:name w:val="footer"/>
    <w:basedOn w:val="Normalny"/>
    <w:link w:val="StopkaZnak"/>
    <w:uiPriority w:val="99"/>
    <w:unhideWhenUsed/>
    <w:rsid w:val="00943A0E"/>
    <w:pPr>
      <w:tabs>
        <w:tab w:val="center" w:pos="4536"/>
        <w:tab w:val="right" w:pos="9072"/>
      </w:tabs>
    </w:pPr>
    <w:rPr>
      <w:lang/>
    </w:rPr>
  </w:style>
  <w:style w:type="character" w:customStyle="1" w:styleId="StopkaZnak">
    <w:name w:val="Stopka Znak"/>
    <w:link w:val="Stopka"/>
    <w:uiPriority w:val="99"/>
    <w:rsid w:val="00943A0E"/>
    <w:rPr>
      <w:sz w:val="22"/>
      <w:szCs w:val="22"/>
      <w:lang w:eastAsia="en-US"/>
    </w:rPr>
  </w:style>
  <w:style w:type="paragraph" w:styleId="NormalnyWeb">
    <w:name w:val="Normal (Web)"/>
    <w:basedOn w:val="Normalny"/>
    <w:uiPriority w:val="99"/>
    <w:semiHidden/>
    <w:unhideWhenUsed/>
    <w:rsid w:val="00496846"/>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pple-converted-space">
    <w:name w:val="apple-converted-space"/>
    <w:basedOn w:val="Domylnaczcionkaakapitu"/>
    <w:rsid w:val="00935BAB"/>
  </w:style>
  <w:style w:type="paragraph" w:customStyle="1" w:styleId="head">
    <w:name w:val="head"/>
    <w:basedOn w:val="Normalny"/>
    <w:rsid w:val="00D71C0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aragraph">
    <w:name w:val="paragraph"/>
    <w:basedOn w:val="Normalny"/>
    <w:rsid w:val="00D71C0A"/>
    <w:pPr>
      <w:spacing w:before="100" w:beforeAutospacing="1" w:after="100" w:afterAutospacing="1" w:line="240" w:lineRule="auto"/>
    </w:pPr>
    <w:rPr>
      <w:rFonts w:ascii="Times New Roman" w:eastAsia="Times New Roman" w:hAnsi="Times New Roman"/>
      <w:sz w:val="24"/>
      <w:szCs w:val="24"/>
      <w:lang w:eastAsia="pl-PL"/>
    </w:rPr>
  </w:style>
  <w:style w:type="paragraph" w:styleId="HTML-wstpniesformatowany">
    <w:name w:val="HTML Preformatted"/>
    <w:basedOn w:val="Normalny"/>
    <w:link w:val="HTML-wstpniesformatowanyZnak"/>
    <w:rsid w:val="001B0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rPr>
  </w:style>
  <w:style w:type="character" w:customStyle="1" w:styleId="HTML-wstpniesformatowanyZnak">
    <w:name w:val="HTML - wstępnie sformatowany Znak"/>
    <w:link w:val="HTML-wstpniesformatowany"/>
    <w:rsid w:val="001B0C1D"/>
    <w:rPr>
      <w:rFonts w:ascii="Courier New" w:eastAsia="Times New Roman" w:hAnsi="Courier New" w:cs="Courier New"/>
    </w:rPr>
  </w:style>
  <w:style w:type="paragraph" w:styleId="Tekstprzypisukocowego">
    <w:name w:val="endnote text"/>
    <w:basedOn w:val="Normalny"/>
    <w:link w:val="TekstprzypisukocowegoZnak"/>
    <w:uiPriority w:val="99"/>
    <w:semiHidden/>
    <w:unhideWhenUsed/>
    <w:rsid w:val="00E27591"/>
    <w:rPr>
      <w:sz w:val="20"/>
      <w:szCs w:val="20"/>
    </w:rPr>
  </w:style>
  <w:style w:type="character" w:customStyle="1" w:styleId="TekstprzypisukocowegoZnak">
    <w:name w:val="Tekst przypisu końcowego Znak"/>
    <w:basedOn w:val="Domylnaczcionkaakapitu"/>
    <w:link w:val="Tekstprzypisukocowego"/>
    <w:uiPriority w:val="99"/>
    <w:semiHidden/>
    <w:rsid w:val="00E27591"/>
    <w:rPr>
      <w:lang w:eastAsia="en-US"/>
    </w:rPr>
  </w:style>
  <w:style w:type="character" w:styleId="Odwoanieprzypisukocowego">
    <w:name w:val="endnote reference"/>
    <w:basedOn w:val="Domylnaczcionkaakapitu"/>
    <w:uiPriority w:val="99"/>
    <w:semiHidden/>
    <w:unhideWhenUsed/>
    <w:rsid w:val="00E27591"/>
    <w:rPr>
      <w:vertAlign w:val="superscript"/>
    </w:rPr>
  </w:style>
  <w:style w:type="character" w:styleId="Odwoaniedokomentarza">
    <w:name w:val="annotation reference"/>
    <w:basedOn w:val="Domylnaczcionkaakapitu"/>
    <w:uiPriority w:val="99"/>
    <w:semiHidden/>
    <w:unhideWhenUsed/>
    <w:rsid w:val="00EC6998"/>
    <w:rPr>
      <w:sz w:val="16"/>
      <w:szCs w:val="16"/>
    </w:rPr>
  </w:style>
  <w:style w:type="paragraph" w:styleId="Tekstkomentarza">
    <w:name w:val="annotation text"/>
    <w:basedOn w:val="Normalny"/>
    <w:link w:val="TekstkomentarzaZnak"/>
    <w:uiPriority w:val="99"/>
    <w:semiHidden/>
    <w:unhideWhenUsed/>
    <w:rsid w:val="00EC6998"/>
    <w:rPr>
      <w:sz w:val="20"/>
      <w:szCs w:val="20"/>
    </w:rPr>
  </w:style>
  <w:style w:type="character" w:customStyle="1" w:styleId="TekstkomentarzaZnak">
    <w:name w:val="Tekst komentarza Znak"/>
    <w:basedOn w:val="Domylnaczcionkaakapitu"/>
    <w:link w:val="Tekstkomentarza"/>
    <w:uiPriority w:val="99"/>
    <w:semiHidden/>
    <w:rsid w:val="00EC6998"/>
    <w:rPr>
      <w:lang w:eastAsia="en-US"/>
    </w:rPr>
  </w:style>
  <w:style w:type="paragraph" w:styleId="Tematkomentarza">
    <w:name w:val="annotation subject"/>
    <w:basedOn w:val="Tekstkomentarza"/>
    <w:next w:val="Tekstkomentarza"/>
    <w:link w:val="TematkomentarzaZnak"/>
    <w:uiPriority w:val="99"/>
    <w:semiHidden/>
    <w:unhideWhenUsed/>
    <w:rsid w:val="00EC6998"/>
    <w:rPr>
      <w:b/>
      <w:bCs/>
    </w:rPr>
  </w:style>
  <w:style w:type="character" w:customStyle="1" w:styleId="TematkomentarzaZnak">
    <w:name w:val="Temat komentarza Znak"/>
    <w:basedOn w:val="TekstkomentarzaZnak"/>
    <w:link w:val="Tematkomentarza"/>
    <w:uiPriority w:val="99"/>
    <w:semiHidden/>
    <w:rsid w:val="00EC6998"/>
    <w:rPr>
      <w:b/>
      <w:bCs/>
    </w:rPr>
  </w:style>
  <w:style w:type="paragraph" w:styleId="Tekstdymka">
    <w:name w:val="Balloon Text"/>
    <w:basedOn w:val="Normalny"/>
    <w:link w:val="TekstdymkaZnak"/>
    <w:uiPriority w:val="99"/>
    <w:semiHidden/>
    <w:unhideWhenUsed/>
    <w:rsid w:val="00EC699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6998"/>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79639357">
      <w:bodyDiv w:val="1"/>
      <w:marLeft w:val="0"/>
      <w:marRight w:val="0"/>
      <w:marTop w:val="0"/>
      <w:marBottom w:val="0"/>
      <w:divBdr>
        <w:top w:val="none" w:sz="0" w:space="0" w:color="auto"/>
        <w:left w:val="none" w:sz="0" w:space="0" w:color="auto"/>
        <w:bottom w:val="none" w:sz="0" w:space="0" w:color="auto"/>
        <w:right w:val="none" w:sz="0" w:space="0" w:color="auto"/>
      </w:divBdr>
    </w:div>
    <w:div w:id="125398126">
      <w:bodyDiv w:val="1"/>
      <w:marLeft w:val="0"/>
      <w:marRight w:val="0"/>
      <w:marTop w:val="0"/>
      <w:marBottom w:val="0"/>
      <w:divBdr>
        <w:top w:val="none" w:sz="0" w:space="0" w:color="auto"/>
        <w:left w:val="none" w:sz="0" w:space="0" w:color="auto"/>
        <w:bottom w:val="none" w:sz="0" w:space="0" w:color="auto"/>
        <w:right w:val="none" w:sz="0" w:space="0" w:color="auto"/>
      </w:divBdr>
    </w:div>
    <w:div w:id="197278340">
      <w:bodyDiv w:val="1"/>
      <w:marLeft w:val="0"/>
      <w:marRight w:val="0"/>
      <w:marTop w:val="0"/>
      <w:marBottom w:val="0"/>
      <w:divBdr>
        <w:top w:val="none" w:sz="0" w:space="0" w:color="auto"/>
        <w:left w:val="none" w:sz="0" w:space="0" w:color="auto"/>
        <w:bottom w:val="none" w:sz="0" w:space="0" w:color="auto"/>
        <w:right w:val="none" w:sz="0" w:space="0" w:color="auto"/>
      </w:divBdr>
    </w:div>
    <w:div w:id="211969245">
      <w:bodyDiv w:val="1"/>
      <w:marLeft w:val="0"/>
      <w:marRight w:val="0"/>
      <w:marTop w:val="0"/>
      <w:marBottom w:val="0"/>
      <w:divBdr>
        <w:top w:val="none" w:sz="0" w:space="0" w:color="auto"/>
        <w:left w:val="none" w:sz="0" w:space="0" w:color="auto"/>
        <w:bottom w:val="none" w:sz="0" w:space="0" w:color="auto"/>
        <w:right w:val="none" w:sz="0" w:space="0" w:color="auto"/>
      </w:divBdr>
    </w:div>
    <w:div w:id="233010959">
      <w:bodyDiv w:val="1"/>
      <w:marLeft w:val="0"/>
      <w:marRight w:val="0"/>
      <w:marTop w:val="0"/>
      <w:marBottom w:val="0"/>
      <w:divBdr>
        <w:top w:val="none" w:sz="0" w:space="0" w:color="auto"/>
        <w:left w:val="none" w:sz="0" w:space="0" w:color="auto"/>
        <w:bottom w:val="none" w:sz="0" w:space="0" w:color="auto"/>
        <w:right w:val="none" w:sz="0" w:space="0" w:color="auto"/>
      </w:divBdr>
    </w:div>
    <w:div w:id="352657176">
      <w:bodyDiv w:val="1"/>
      <w:marLeft w:val="0"/>
      <w:marRight w:val="0"/>
      <w:marTop w:val="0"/>
      <w:marBottom w:val="0"/>
      <w:divBdr>
        <w:top w:val="none" w:sz="0" w:space="0" w:color="auto"/>
        <w:left w:val="none" w:sz="0" w:space="0" w:color="auto"/>
        <w:bottom w:val="none" w:sz="0" w:space="0" w:color="auto"/>
        <w:right w:val="none" w:sz="0" w:space="0" w:color="auto"/>
      </w:divBdr>
    </w:div>
    <w:div w:id="462846202">
      <w:bodyDiv w:val="1"/>
      <w:marLeft w:val="0"/>
      <w:marRight w:val="0"/>
      <w:marTop w:val="0"/>
      <w:marBottom w:val="0"/>
      <w:divBdr>
        <w:top w:val="none" w:sz="0" w:space="0" w:color="auto"/>
        <w:left w:val="none" w:sz="0" w:space="0" w:color="auto"/>
        <w:bottom w:val="none" w:sz="0" w:space="0" w:color="auto"/>
        <w:right w:val="none" w:sz="0" w:space="0" w:color="auto"/>
      </w:divBdr>
    </w:div>
    <w:div w:id="573780254">
      <w:bodyDiv w:val="1"/>
      <w:marLeft w:val="0"/>
      <w:marRight w:val="0"/>
      <w:marTop w:val="0"/>
      <w:marBottom w:val="0"/>
      <w:divBdr>
        <w:top w:val="none" w:sz="0" w:space="0" w:color="auto"/>
        <w:left w:val="none" w:sz="0" w:space="0" w:color="auto"/>
        <w:bottom w:val="none" w:sz="0" w:space="0" w:color="auto"/>
        <w:right w:val="none" w:sz="0" w:space="0" w:color="auto"/>
      </w:divBdr>
      <w:divsChild>
        <w:div w:id="937563682">
          <w:marLeft w:val="0"/>
          <w:marRight w:val="0"/>
          <w:marTop w:val="0"/>
          <w:marBottom w:val="0"/>
          <w:divBdr>
            <w:top w:val="none" w:sz="0" w:space="0" w:color="auto"/>
            <w:left w:val="none" w:sz="0" w:space="0" w:color="auto"/>
            <w:bottom w:val="none" w:sz="0" w:space="0" w:color="auto"/>
            <w:right w:val="none" w:sz="0" w:space="0" w:color="auto"/>
          </w:divBdr>
          <w:divsChild>
            <w:div w:id="1006131544">
              <w:marLeft w:val="0"/>
              <w:marRight w:val="0"/>
              <w:marTop w:val="0"/>
              <w:marBottom w:val="300"/>
              <w:divBdr>
                <w:top w:val="none" w:sz="0" w:space="0" w:color="auto"/>
                <w:left w:val="none" w:sz="0" w:space="0" w:color="auto"/>
                <w:bottom w:val="none" w:sz="0" w:space="0" w:color="auto"/>
                <w:right w:val="none" w:sz="0" w:space="0" w:color="auto"/>
              </w:divBdr>
            </w:div>
          </w:divsChild>
        </w:div>
        <w:div w:id="1498693341">
          <w:marLeft w:val="0"/>
          <w:marRight w:val="300"/>
          <w:marTop w:val="0"/>
          <w:marBottom w:val="150"/>
          <w:divBdr>
            <w:top w:val="none" w:sz="0" w:space="0" w:color="auto"/>
            <w:left w:val="none" w:sz="0" w:space="0" w:color="auto"/>
            <w:bottom w:val="none" w:sz="0" w:space="0" w:color="auto"/>
            <w:right w:val="none" w:sz="0" w:space="0" w:color="auto"/>
          </w:divBdr>
          <w:divsChild>
            <w:div w:id="1262757106">
              <w:marLeft w:val="0"/>
              <w:marRight w:val="0"/>
              <w:marTop w:val="0"/>
              <w:marBottom w:val="15"/>
              <w:divBdr>
                <w:top w:val="none" w:sz="0" w:space="0" w:color="auto"/>
                <w:left w:val="none" w:sz="0" w:space="0" w:color="auto"/>
                <w:bottom w:val="none" w:sz="0" w:space="0" w:color="auto"/>
                <w:right w:val="none" w:sz="0" w:space="0" w:color="auto"/>
              </w:divBdr>
              <w:divsChild>
                <w:div w:id="727220068">
                  <w:marLeft w:val="0"/>
                  <w:marRight w:val="0"/>
                  <w:marTop w:val="0"/>
                  <w:marBottom w:val="0"/>
                  <w:divBdr>
                    <w:top w:val="none" w:sz="0" w:space="0" w:color="auto"/>
                    <w:left w:val="none" w:sz="0" w:space="0" w:color="auto"/>
                    <w:bottom w:val="none" w:sz="0" w:space="0" w:color="auto"/>
                    <w:right w:val="none" w:sz="0" w:space="0" w:color="auto"/>
                  </w:divBdr>
                  <w:divsChild>
                    <w:div w:id="1640454345">
                      <w:marLeft w:val="120"/>
                      <w:marRight w:val="12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809829973">
      <w:bodyDiv w:val="1"/>
      <w:marLeft w:val="0"/>
      <w:marRight w:val="0"/>
      <w:marTop w:val="0"/>
      <w:marBottom w:val="0"/>
      <w:divBdr>
        <w:top w:val="none" w:sz="0" w:space="0" w:color="auto"/>
        <w:left w:val="none" w:sz="0" w:space="0" w:color="auto"/>
        <w:bottom w:val="none" w:sz="0" w:space="0" w:color="auto"/>
        <w:right w:val="none" w:sz="0" w:space="0" w:color="auto"/>
      </w:divBdr>
    </w:div>
    <w:div w:id="935406126">
      <w:bodyDiv w:val="1"/>
      <w:marLeft w:val="0"/>
      <w:marRight w:val="0"/>
      <w:marTop w:val="0"/>
      <w:marBottom w:val="0"/>
      <w:divBdr>
        <w:top w:val="none" w:sz="0" w:space="0" w:color="auto"/>
        <w:left w:val="none" w:sz="0" w:space="0" w:color="auto"/>
        <w:bottom w:val="none" w:sz="0" w:space="0" w:color="auto"/>
        <w:right w:val="none" w:sz="0" w:space="0" w:color="auto"/>
      </w:divBdr>
    </w:div>
    <w:div w:id="1116096189">
      <w:bodyDiv w:val="1"/>
      <w:marLeft w:val="0"/>
      <w:marRight w:val="0"/>
      <w:marTop w:val="0"/>
      <w:marBottom w:val="0"/>
      <w:divBdr>
        <w:top w:val="none" w:sz="0" w:space="0" w:color="auto"/>
        <w:left w:val="none" w:sz="0" w:space="0" w:color="auto"/>
        <w:bottom w:val="none" w:sz="0" w:space="0" w:color="auto"/>
        <w:right w:val="none" w:sz="0" w:space="0" w:color="auto"/>
      </w:divBdr>
    </w:div>
    <w:div w:id="1214276003">
      <w:bodyDiv w:val="1"/>
      <w:marLeft w:val="0"/>
      <w:marRight w:val="0"/>
      <w:marTop w:val="0"/>
      <w:marBottom w:val="0"/>
      <w:divBdr>
        <w:top w:val="none" w:sz="0" w:space="0" w:color="auto"/>
        <w:left w:val="none" w:sz="0" w:space="0" w:color="auto"/>
        <w:bottom w:val="none" w:sz="0" w:space="0" w:color="auto"/>
        <w:right w:val="none" w:sz="0" w:space="0" w:color="auto"/>
      </w:divBdr>
    </w:div>
    <w:div w:id="1425422449">
      <w:bodyDiv w:val="1"/>
      <w:marLeft w:val="0"/>
      <w:marRight w:val="0"/>
      <w:marTop w:val="0"/>
      <w:marBottom w:val="0"/>
      <w:divBdr>
        <w:top w:val="none" w:sz="0" w:space="0" w:color="auto"/>
        <w:left w:val="none" w:sz="0" w:space="0" w:color="auto"/>
        <w:bottom w:val="none" w:sz="0" w:space="0" w:color="auto"/>
        <w:right w:val="none" w:sz="0" w:space="0" w:color="auto"/>
      </w:divBdr>
    </w:div>
    <w:div w:id="1544831255">
      <w:bodyDiv w:val="1"/>
      <w:marLeft w:val="0"/>
      <w:marRight w:val="0"/>
      <w:marTop w:val="0"/>
      <w:marBottom w:val="0"/>
      <w:divBdr>
        <w:top w:val="none" w:sz="0" w:space="0" w:color="auto"/>
        <w:left w:val="none" w:sz="0" w:space="0" w:color="auto"/>
        <w:bottom w:val="none" w:sz="0" w:space="0" w:color="auto"/>
        <w:right w:val="none" w:sz="0" w:space="0" w:color="auto"/>
      </w:divBdr>
      <w:divsChild>
        <w:div w:id="734857830">
          <w:marLeft w:val="0"/>
          <w:marRight w:val="300"/>
          <w:marTop w:val="0"/>
          <w:marBottom w:val="150"/>
          <w:divBdr>
            <w:top w:val="none" w:sz="0" w:space="0" w:color="auto"/>
            <w:left w:val="none" w:sz="0" w:space="0" w:color="auto"/>
            <w:bottom w:val="none" w:sz="0" w:space="0" w:color="auto"/>
            <w:right w:val="none" w:sz="0" w:space="0" w:color="auto"/>
          </w:divBdr>
          <w:divsChild>
            <w:div w:id="255945877">
              <w:marLeft w:val="0"/>
              <w:marRight w:val="0"/>
              <w:marTop w:val="0"/>
              <w:marBottom w:val="15"/>
              <w:divBdr>
                <w:top w:val="none" w:sz="0" w:space="0" w:color="auto"/>
                <w:left w:val="none" w:sz="0" w:space="0" w:color="auto"/>
                <w:bottom w:val="none" w:sz="0" w:space="0" w:color="auto"/>
                <w:right w:val="none" w:sz="0" w:space="0" w:color="auto"/>
              </w:divBdr>
              <w:divsChild>
                <w:div w:id="1649245954">
                  <w:marLeft w:val="0"/>
                  <w:marRight w:val="0"/>
                  <w:marTop w:val="0"/>
                  <w:marBottom w:val="0"/>
                  <w:divBdr>
                    <w:top w:val="none" w:sz="0" w:space="0" w:color="auto"/>
                    <w:left w:val="none" w:sz="0" w:space="0" w:color="auto"/>
                    <w:bottom w:val="none" w:sz="0" w:space="0" w:color="auto"/>
                    <w:right w:val="none" w:sz="0" w:space="0" w:color="auto"/>
                  </w:divBdr>
                  <w:divsChild>
                    <w:div w:id="1287077818">
                      <w:marLeft w:val="120"/>
                      <w:marRight w:val="120"/>
                      <w:marTop w:val="120"/>
                      <w:marBottom w:val="0"/>
                      <w:divBdr>
                        <w:top w:val="none" w:sz="0" w:space="0" w:color="auto"/>
                        <w:left w:val="none" w:sz="0" w:space="0" w:color="auto"/>
                        <w:bottom w:val="none" w:sz="0" w:space="0" w:color="auto"/>
                        <w:right w:val="none" w:sz="0" w:space="0" w:color="auto"/>
                      </w:divBdr>
                    </w:div>
                  </w:divsChild>
                </w:div>
              </w:divsChild>
            </w:div>
          </w:divsChild>
        </w:div>
        <w:div w:id="1344624011">
          <w:marLeft w:val="0"/>
          <w:marRight w:val="0"/>
          <w:marTop w:val="0"/>
          <w:marBottom w:val="0"/>
          <w:divBdr>
            <w:top w:val="none" w:sz="0" w:space="0" w:color="auto"/>
            <w:left w:val="none" w:sz="0" w:space="0" w:color="auto"/>
            <w:bottom w:val="none" w:sz="0" w:space="0" w:color="auto"/>
            <w:right w:val="none" w:sz="0" w:space="0" w:color="auto"/>
          </w:divBdr>
          <w:divsChild>
            <w:div w:id="20767771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21301037">
      <w:bodyDiv w:val="1"/>
      <w:marLeft w:val="0"/>
      <w:marRight w:val="0"/>
      <w:marTop w:val="0"/>
      <w:marBottom w:val="0"/>
      <w:divBdr>
        <w:top w:val="none" w:sz="0" w:space="0" w:color="auto"/>
        <w:left w:val="none" w:sz="0" w:space="0" w:color="auto"/>
        <w:bottom w:val="none" w:sz="0" w:space="0" w:color="auto"/>
        <w:right w:val="none" w:sz="0" w:space="0" w:color="auto"/>
      </w:divBdr>
    </w:div>
    <w:div w:id="1625234769">
      <w:bodyDiv w:val="1"/>
      <w:marLeft w:val="0"/>
      <w:marRight w:val="0"/>
      <w:marTop w:val="0"/>
      <w:marBottom w:val="0"/>
      <w:divBdr>
        <w:top w:val="none" w:sz="0" w:space="0" w:color="auto"/>
        <w:left w:val="none" w:sz="0" w:space="0" w:color="auto"/>
        <w:bottom w:val="none" w:sz="0" w:space="0" w:color="auto"/>
        <w:right w:val="none" w:sz="0" w:space="0" w:color="auto"/>
      </w:divBdr>
    </w:div>
    <w:div w:id="1641685650">
      <w:bodyDiv w:val="1"/>
      <w:marLeft w:val="0"/>
      <w:marRight w:val="0"/>
      <w:marTop w:val="0"/>
      <w:marBottom w:val="0"/>
      <w:divBdr>
        <w:top w:val="none" w:sz="0" w:space="0" w:color="auto"/>
        <w:left w:val="none" w:sz="0" w:space="0" w:color="auto"/>
        <w:bottom w:val="none" w:sz="0" w:space="0" w:color="auto"/>
        <w:right w:val="none" w:sz="0" w:space="0" w:color="auto"/>
      </w:divBdr>
    </w:div>
    <w:div w:id="1738898532">
      <w:bodyDiv w:val="1"/>
      <w:marLeft w:val="0"/>
      <w:marRight w:val="0"/>
      <w:marTop w:val="0"/>
      <w:marBottom w:val="0"/>
      <w:divBdr>
        <w:top w:val="none" w:sz="0" w:space="0" w:color="auto"/>
        <w:left w:val="none" w:sz="0" w:space="0" w:color="auto"/>
        <w:bottom w:val="none" w:sz="0" w:space="0" w:color="auto"/>
        <w:right w:val="none" w:sz="0" w:space="0" w:color="auto"/>
      </w:divBdr>
    </w:div>
    <w:div w:id="204127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vp.pl/informacje-rolnicze/agrobiznes/wideo/31012014-1210/13618219"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E9F1CD-0321-479F-B85B-768E8F3CE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4367</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Telewizja Polska S.A.</Company>
  <LinksUpToDate>false</LinksUpToDate>
  <CharactersWithSpaces>5084</CharactersWithSpaces>
  <SharedDoc>false</SharedDoc>
  <HLinks>
    <vt:vector size="6" baseType="variant">
      <vt:variant>
        <vt:i4>1638465</vt:i4>
      </vt:variant>
      <vt:variant>
        <vt:i4>0</vt:i4>
      </vt:variant>
      <vt:variant>
        <vt:i4>0</vt:i4>
      </vt:variant>
      <vt:variant>
        <vt:i4>5</vt:i4>
      </vt:variant>
      <vt:variant>
        <vt:lpwstr>http://www.tvp.pl/informacje-rolnicze/agrobiznes/wideo/31012014-1210/13618219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Sobiepanek-Stochniałek, Agnieszka</dc:creator>
  <cp:keywords/>
  <cp:lastModifiedBy> </cp:lastModifiedBy>
  <cp:revision>2</cp:revision>
  <cp:lastPrinted>2018-02-12T11:25:00Z</cp:lastPrinted>
  <dcterms:created xsi:type="dcterms:W3CDTF">2018-02-21T12:25:00Z</dcterms:created>
  <dcterms:modified xsi:type="dcterms:W3CDTF">2018-02-21T12:25:00Z</dcterms:modified>
</cp:coreProperties>
</file>