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4C" w:rsidRDefault="00232B4C" w:rsidP="00232B4C">
      <w:pPr>
        <w:jc w:val="center"/>
        <w:rPr>
          <w:rFonts w:ascii="Arial" w:hAnsi="Arial" w:cs="Arial"/>
          <w:sz w:val="24"/>
          <w:szCs w:val="24"/>
        </w:rPr>
      </w:pPr>
    </w:p>
    <w:p w:rsidR="00232B4C" w:rsidRDefault="00232B4C" w:rsidP="00232B4C">
      <w:pPr>
        <w:jc w:val="center"/>
        <w:rPr>
          <w:rFonts w:ascii="Arial" w:hAnsi="Arial" w:cs="Arial"/>
          <w:sz w:val="24"/>
          <w:szCs w:val="24"/>
        </w:rPr>
      </w:pPr>
    </w:p>
    <w:p w:rsidR="00232B4C" w:rsidRDefault="00232B4C" w:rsidP="00232B4C">
      <w:pPr>
        <w:jc w:val="center"/>
        <w:rPr>
          <w:rFonts w:ascii="Arial" w:hAnsi="Arial" w:cs="Arial"/>
          <w:sz w:val="24"/>
          <w:szCs w:val="24"/>
        </w:rPr>
      </w:pPr>
    </w:p>
    <w:p w:rsidR="00232B4C" w:rsidRDefault="00232B4C" w:rsidP="00232B4C">
      <w:pPr>
        <w:jc w:val="center"/>
        <w:rPr>
          <w:rFonts w:ascii="Arial" w:hAnsi="Arial" w:cs="Arial"/>
          <w:sz w:val="24"/>
          <w:szCs w:val="24"/>
        </w:rPr>
      </w:pPr>
    </w:p>
    <w:p w:rsidR="00232B4C" w:rsidRDefault="00232B4C" w:rsidP="00232B4C">
      <w:pPr>
        <w:jc w:val="center"/>
        <w:rPr>
          <w:rFonts w:ascii="Arial" w:hAnsi="Arial" w:cs="Arial"/>
          <w:sz w:val="24"/>
          <w:szCs w:val="24"/>
        </w:rPr>
      </w:pPr>
    </w:p>
    <w:p w:rsidR="00232B4C" w:rsidRDefault="00232B4C" w:rsidP="00232B4C">
      <w:pPr>
        <w:jc w:val="center"/>
        <w:rPr>
          <w:rFonts w:ascii="Arial" w:hAnsi="Arial" w:cs="Arial"/>
          <w:sz w:val="24"/>
          <w:szCs w:val="24"/>
        </w:rPr>
      </w:pPr>
    </w:p>
    <w:p w:rsidR="00232B4C" w:rsidRDefault="00232B4C" w:rsidP="00232B4C">
      <w:pPr>
        <w:jc w:val="center"/>
        <w:rPr>
          <w:rFonts w:ascii="Arial" w:hAnsi="Arial" w:cs="Arial"/>
          <w:sz w:val="24"/>
          <w:szCs w:val="24"/>
        </w:rPr>
      </w:pPr>
    </w:p>
    <w:p w:rsidR="00232B4C" w:rsidRDefault="00232B4C" w:rsidP="00232B4C">
      <w:pPr>
        <w:jc w:val="center"/>
        <w:rPr>
          <w:rFonts w:ascii="Arial" w:hAnsi="Arial" w:cs="Arial"/>
          <w:sz w:val="24"/>
          <w:szCs w:val="24"/>
        </w:rPr>
      </w:pPr>
    </w:p>
    <w:p w:rsidR="009C1BA5" w:rsidRDefault="00232B4C" w:rsidP="00232B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239797" cy="1473200"/>
            <wp:effectExtent l="19050" t="0" r="8103" b="0"/>
            <wp:docPr id="1" name="Obraz 0" descr="z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422" cy="147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4C" w:rsidRDefault="00232B4C" w:rsidP="00232B4C">
      <w:pPr>
        <w:jc w:val="center"/>
        <w:rPr>
          <w:rFonts w:ascii="Arial" w:hAnsi="Arial" w:cs="Arial"/>
          <w:sz w:val="24"/>
          <w:szCs w:val="24"/>
        </w:rPr>
      </w:pPr>
    </w:p>
    <w:p w:rsidR="00232B4C" w:rsidRDefault="00232B4C" w:rsidP="00232B4C">
      <w:pPr>
        <w:jc w:val="center"/>
        <w:rPr>
          <w:rFonts w:ascii="Arial" w:hAnsi="Arial" w:cs="Arial"/>
          <w:sz w:val="24"/>
          <w:szCs w:val="24"/>
        </w:rPr>
      </w:pPr>
    </w:p>
    <w:p w:rsidR="00232B4C" w:rsidRPr="00232B4C" w:rsidRDefault="00232B4C" w:rsidP="00232B4C">
      <w:pPr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  <w:r w:rsidRPr="00232B4C">
        <w:rPr>
          <w:rFonts w:ascii="Arial" w:hAnsi="Arial" w:cs="Arial"/>
          <w:b/>
          <w:color w:val="1F497D" w:themeColor="text2"/>
          <w:sz w:val="96"/>
          <w:szCs w:val="96"/>
        </w:rPr>
        <w:t>CENNIK</w:t>
      </w:r>
    </w:p>
    <w:p w:rsidR="00232B4C" w:rsidRDefault="00232B4C" w:rsidP="00232B4C">
      <w:pPr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  <w:r w:rsidRPr="00232B4C">
        <w:rPr>
          <w:rFonts w:ascii="Arial" w:hAnsi="Arial" w:cs="Arial"/>
          <w:b/>
          <w:color w:val="1F497D" w:themeColor="text2"/>
          <w:sz w:val="96"/>
          <w:szCs w:val="96"/>
        </w:rPr>
        <w:t xml:space="preserve">2017 </w:t>
      </w:r>
    </w:p>
    <w:p w:rsidR="00232B4C" w:rsidRDefault="00232B4C" w:rsidP="00232B4C">
      <w:pPr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</w:p>
    <w:p w:rsidR="00232B4C" w:rsidRDefault="00232B4C" w:rsidP="00232B4C">
      <w:pPr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</w:p>
    <w:p w:rsidR="00232B4C" w:rsidRDefault="00232B4C" w:rsidP="00232B4C">
      <w:pPr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</w:p>
    <w:p w:rsidR="00232B4C" w:rsidRDefault="00232B4C" w:rsidP="0087733C">
      <w:pPr>
        <w:jc w:val="center"/>
        <w:rPr>
          <w:rFonts w:ascii="Arial" w:hAnsi="Arial" w:cs="Arial"/>
          <w:b/>
          <w:sz w:val="28"/>
          <w:szCs w:val="28"/>
        </w:rPr>
      </w:pPr>
      <w:r w:rsidRPr="00232B4C">
        <w:rPr>
          <w:rFonts w:ascii="Arial" w:hAnsi="Arial" w:cs="Arial"/>
          <w:b/>
          <w:sz w:val="28"/>
          <w:szCs w:val="28"/>
        </w:rPr>
        <w:t>CENNIK SPOTÓW REKLAMOWY</w:t>
      </w:r>
      <w:r>
        <w:rPr>
          <w:rFonts w:ascii="Arial" w:hAnsi="Arial" w:cs="Arial"/>
          <w:b/>
          <w:sz w:val="28"/>
          <w:szCs w:val="28"/>
        </w:rPr>
        <w:t>C</w:t>
      </w:r>
      <w:r w:rsidRPr="00232B4C">
        <w:rPr>
          <w:rFonts w:ascii="Arial" w:hAnsi="Arial" w:cs="Arial"/>
          <w:b/>
          <w:sz w:val="28"/>
          <w:szCs w:val="28"/>
        </w:rPr>
        <w:t>H</w:t>
      </w:r>
    </w:p>
    <w:p w:rsidR="00232B4C" w:rsidRDefault="00232B4C" w:rsidP="008773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Ceny netto dla spotu 30 sekund</w:t>
      </w:r>
    </w:p>
    <w:p w:rsidR="00232B4C" w:rsidRDefault="00232B4C" w:rsidP="00232B4C">
      <w:pPr>
        <w:rPr>
          <w:rFonts w:ascii="Arial" w:hAnsi="Arial" w:cs="Arial"/>
          <w:b/>
          <w:sz w:val="28"/>
          <w:szCs w:val="28"/>
        </w:rPr>
      </w:pPr>
    </w:p>
    <w:p w:rsidR="00232B4C" w:rsidRDefault="00232B4C" w:rsidP="00232B4C">
      <w:pPr>
        <w:rPr>
          <w:rFonts w:ascii="Arial" w:hAnsi="Arial" w:cs="Arial"/>
          <w:b/>
          <w:sz w:val="28"/>
          <w:szCs w:val="28"/>
        </w:rPr>
      </w:pPr>
    </w:p>
    <w:p w:rsidR="00232B4C" w:rsidRDefault="00232B4C" w:rsidP="0087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00:00 – 17:29</w:t>
      </w:r>
      <w:r>
        <w:rPr>
          <w:rFonts w:ascii="Arial" w:hAnsi="Arial" w:cs="Arial"/>
          <w:b/>
          <w:sz w:val="28"/>
          <w:szCs w:val="28"/>
        </w:rPr>
        <w:tab/>
        <w:t>OFF 1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400 zł     </w:t>
      </w:r>
      <w:r>
        <w:rPr>
          <w:rFonts w:ascii="Arial" w:hAnsi="Arial" w:cs="Arial"/>
          <w:b/>
          <w:sz w:val="28"/>
          <w:szCs w:val="28"/>
        </w:rPr>
        <w:tab/>
      </w:r>
      <w:r w:rsidRPr="00232B4C">
        <w:rPr>
          <w:rFonts w:ascii="Arial" w:hAnsi="Arial" w:cs="Arial"/>
          <w:b/>
          <w:sz w:val="24"/>
          <w:szCs w:val="24"/>
        </w:rPr>
        <w:t>pasmo poranne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32B4C" w:rsidRDefault="00232B4C" w:rsidP="0087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17:30 – 18:24</w:t>
      </w:r>
      <w:r>
        <w:rPr>
          <w:rFonts w:ascii="Arial" w:hAnsi="Arial" w:cs="Arial"/>
          <w:b/>
          <w:sz w:val="24"/>
          <w:szCs w:val="24"/>
        </w:rPr>
        <w:tab/>
        <w:t>OFF 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7733C">
        <w:rPr>
          <w:rFonts w:ascii="Arial" w:hAnsi="Arial" w:cs="Arial"/>
          <w:b/>
          <w:sz w:val="28"/>
          <w:szCs w:val="28"/>
        </w:rPr>
        <w:t>700 zł</w:t>
      </w:r>
      <w:r w:rsidR="0087733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publicystyka, magazyny</w:t>
      </w:r>
    </w:p>
    <w:p w:rsidR="00232B4C" w:rsidRDefault="00232B4C" w:rsidP="0087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87733C">
        <w:rPr>
          <w:rFonts w:ascii="Arial" w:hAnsi="Arial" w:cs="Arial"/>
          <w:b/>
          <w:sz w:val="28"/>
          <w:szCs w:val="28"/>
        </w:rPr>
        <w:t>18:26 – 18:59</w:t>
      </w:r>
      <w:r w:rsidRPr="0087733C">
        <w:rPr>
          <w:rFonts w:ascii="Arial" w:hAnsi="Arial" w:cs="Arial"/>
          <w:b/>
          <w:sz w:val="28"/>
          <w:szCs w:val="28"/>
        </w:rPr>
        <w:tab/>
        <w:t>PRIME 1</w:t>
      </w:r>
      <w:r w:rsidRPr="0087733C">
        <w:rPr>
          <w:rFonts w:ascii="Arial" w:hAnsi="Arial" w:cs="Arial"/>
          <w:b/>
          <w:sz w:val="28"/>
          <w:szCs w:val="28"/>
        </w:rPr>
        <w:tab/>
      </w:r>
      <w:r w:rsidRPr="0087733C">
        <w:rPr>
          <w:rFonts w:ascii="Arial" w:hAnsi="Arial" w:cs="Arial"/>
          <w:b/>
          <w:sz w:val="28"/>
          <w:szCs w:val="28"/>
        </w:rPr>
        <w:tab/>
        <w:t>1200 zł</w:t>
      </w:r>
      <w:r>
        <w:rPr>
          <w:rFonts w:ascii="Arial" w:hAnsi="Arial" w:cs="Arial"/>
          <w:b/>
          <w:sz w:val="24"/>
          <w:szCs w:val="24"/>
        </w:rPr>
        <w:tab/>
        <w:t>m.in. Kronika, Pogoda</w:t>
      </w:r>
    </w:p>
    <w:p w:rsidR="00232B4C" w:rsidRDefault="00232B4C" w:rsidP="0087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87733C">
        <w:rPr>
          <w:rFonts w:ascii="Arial" w:hAnsi="Arial" w:cs="Arial"/>
          <w:b/>
          <w:sz w:val="28"/>
          <w:szCs w:val="28"/>
        </w:rPr>
        <w:t>19:00 – 21:2</w:t>
      </w:r>
      <w:r w:rsidR="0087733C" w:rsidRPr="0087733C">
        <w:rPr>
          <w:rFonts w:ascii="Arial" w:hAnsi="Arial" w:cs="Arial"/>
          <w:b/>
          <w:sz w:val="28"/>
          <w:szCs w:val="28"/>
        </w:rPr>
        <w:t xml:space="preserve">4 </w:t>
      </w:r>
      <w:r w:rsidR="0087733C" w:rsidRPr="0087733C">
        <w:rPr>
          <w:rFonts w:ascii="Arial" w:hAnsi="Arial" w:cs="Arial"/>
          <w:b/>
          <w:sz w:val="28"/>
          <w:szCs w:val="28"/>
        </w:rPr>
        <w:tab/>
        <w:t>OFF 3</w:t>
      </w:r>
      <w:r w:rsidR="0087733C">
        <w:rPr>
          <w:rFonts w:ascii="Arial" w:hAnsi="Arial" w:cs="Arial"/>
          <w:b/>
          <w:sz w:val="28"/>
          <w:szCs w:val="28"/>
        </w:rPr>
        <w:tab/>
      </w:r>
      <w:r w:rsidR="0087733C">
        <w:rPr>
          <w:rFonts w:ascii="Arial" w:hAnsi="Arial" w:cs="Arial"/>
          <w:b/>
          <w:sz w:val="28"/>
          <w:szCs w:val="28"/>
        </w:rPr>
        <w:tab/>
      </w:r>
      <w:r w:rsidR="0087733C" w:rsidRPr="0087733C">
        <w:rPr>
          <w:rFonts w:ascii="Arial" w:hAnsi="Arial" w:cs="Arial"/>
          <w:b/>
          <w:sz w:val="28"/>
          <w:szCs w:val="28"/>
        </w:rPr>
        <w:t>500 zł</w:t>
      </w:r>
      <w:r w:rsidR="0087733C">
        <w:rPr>
          <w:rFonts w:ascii="Arial" w:hAnsi="Arial" w:cs="Arial"/>
          <w:b/>
          <w:sz w:val="24"/>
          <w:szCs w:val="24"/>
        </w:rPr>
        <w:tab/>
        <w:t>publicystyka, magazyny</w:t>
      </w:r>
    </w:p>
    <w:p w:rsidR="0087733C" w:rsidRDefault="0087733C" w:rsidP="0087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87733C">
        <w:rPr>
          <w:rFonts w:ascii="Arial" w:hAnsi="Arial" w:cs="Arial"/>
          <w:b/>
          <w:sz w:val="28"/>
          <w:szCs w:val="28"/>
        </w:rPr>
        <w:t>21:25 – 21:59</w:t>
      </w:r>
      <w:r w:rsidRPr="0087733C">
        <w:rPr>
          <w:rFonts w:ascii="Arial" w:hAnsi="Arial" w:cs="Arial"/>
          <w:b/>
          <w:sz w:val="28"/>
          <w:szCs w:val="28"/>
        </w:rPr>
        <w:tab/>
        <w:t>PRIME 2</w:t>
      </w:r>
      <w:r w:rsidRPr="0087733C">
        <w:rPr>
          <w:rFonts w:ascii="Arial" w:hAnsi="Arial" w:cs="Arial"/>
          <w:b/>
          <w:sz w:val="28"/>
          <w:szCs w:val="28"/>
        </w:rPr>
        <w:tab/>
      </w:r>
      <w:r w:rsidRPr="0087733C">
        <w:rPr>
          <w:rFonts w:ascii="Arial" w:hAnsi="Arial" w:cs="Arial"/>
          <w:b/>
          <w:sz w:val="28"/>
          <w:szCs w:val="28"/>
        </w:rPr>
        <w:tab/>
        <w:t>800 zł</w:t>
      </w:r>
      <w:r>
        <w:rPr>
          <w:rFonts w:ascii="Arial" w:hAnsi="Arial" w:cs="Arial"/>
          <w:b/>
          <w:sz w:val="24"/>
          <w:szCs w:val="24"/>
        </w:rPr>
        <w:tab/>
        <w:t>m.in. Kronika, Pogoda</w:t>
      </w:r>
    </w:p>
    <w:p w:rsidR="00224C2A" w:rsidRDefault="00232B4C" w:rsidP="00232B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7733C">
        <w:rPr>
          <w:rFonts w:ascii="Arial" w:hAnsi="Arial" w:cs="Arial"/>
          <w:b/>
          <w:sz w:val="24"/>
          <w:szCs w:val="24"/>
        </w:rPr>
        <w:t>TABELA PRZELICZENIOWA</w:t>
      </w:r>
    </w:p>
    <w:p w:rsidR="00224C2A" w:rsidRPr="00B91E80" w:rsidRDefault="00232B4C" w:rsidP="00224C2A">
      <w:pPr>
        <w:jc w:val="center"/>
        <w:outlineLvl w:val="0"/>
        <w:rPr>
          <w:rFonts w:ascii="Calibri" w:hAnsi="Calibri" w:cs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24C2A" w:rsidRPr="00B91E80">
        <w:rPr>
          <w:rFonts w:ascii="Calibri" w:hAnsi="Calibri" w:cs="Arial"/>
          <w:b/>
        </w:rPr>
        <w:t>TABELA PRZELICZENIOWA</w:t>
      </w:r>
    </w:p>
    <w:p w:rsidR="00224C2A" w:rsidRPr="00B91E80" w:rsidRDefault="00224C2A" w:rsidP="00224C2A">
      <w:pPr>
        <w:spacing w:after="240"/>
        <w:jc w:val="center"/>
        <w:outlineLvl w:val="0"/>
        <w:rPr>
          <w:rFonts w:ascii="Calibri" w:hAnsi="Calibri" w:cs="Arial"/>
          <w:b/>
          <w:spacing w:val="20"/>
        </w:rPr>
      </w:pPr>
      <w:r w:rsidRPr="00B91E80">
        <w:rPr>
          <w:rFonts w:ascii="Calibri" w:hAnsi="Calibri" w:cs="Arial"/>
          <w:b/>
          <w:spacing w:val="20"/>
        </w:rPr>
        <w:t>dla innej długości filmu reklamowego</w:t>
      </w:r>
    </w:p>
    <w:tbl>
      <w:tblPr>
        <w:tblW w:w="9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438"/>
        <w:gridCol w:w="720"/>
        <w:gridCol w:w="720"/>
        <w:gridCol w:w="720"/>
        <w:gridCol w:w="720"/>
        <w:gridCol w:w="719"/>
        <w:gridCol w:w="719"/>
        <w:gridCol w:w="719"/>
        <w:gridCol w:w="719"/>
        <w:gridCol w:w="719"/>
        <w:gridCol w:w="720"/>
      </w:tblGrid>
      <w:tr w:rsidR="00224C2A" w:rsidRPr="00B91E80" w:rsidTr="00301FD6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2558" w:type="dxa"/>
            <w:vAlign w:val="center"/>
          </w:tcPr>
          <w:p w:rsidR="00224C2A" w:rsidRPr="00B91E80" w:rsidRDefault="00224C2A" w:rsidP="00301FD6">
            <w:pPr>
              <w:ind w:left="-100"/>
              <w:jc w:val="center"/>
              <w:rPr>
                <w:rFonts w:ascii="Calibri" w:eastAsia="Batang" w:hAnsi="Calibri" w:cs="Arial"/>
                <w:b/>
              </w:rPr>
            </w:pPr>
            <w:r w:rsidRPr="00B91E80">
              <w:rPr>
                <w:rFonts w:ascii="Calibri" w:eastAsia="Batang" w:hAnsi="Calibri" w:cs="Arial"/>
                <w:b/>
              </w:rPr>
              <w:t>Długość filmu w sekundach</w:t>
            </w:r>
          </w:p>
        </w:tc>
        <w:tc>
          <w:tcPr>
            <w:tcW w:w="749" w:type="dxa"/>
            <w:vAlign w:val="center"/>
          </w:tcPr>
          <w:p w:rsidR="00224C2A" w:rsidRPr="00B91E80" w:rsidRDefault="00224C2A" w:rsidP="00301FD6">
            <w:pPr>
              <w:ind w:firstLine="72"/>
              <w:jc w:val="center"/>
              <w:rPr>
                <w:rFonts w:ascii="Calibri" w:eastAsia="Batang" w:hAnsi="Calibri" w:cs="Arial"/>
                <w:b/>
              </w:rPr>
            </w:pPr>
            <w:smartTag w:uri="urn:schemas-microsoft-com:office:smarttags" w:element="metricconverter">
              <w:smartTagPr>
                <w:attr w:name="ProductID" w:val="5”"/>
              </w:smartTagPr>
              <w:r w:rsidRPr="00B91E80">
                <w:rPr>
                  <w:rFonts w:ascii="Calibri" w:eastAsia="Batang" w:hAnsi="Calibri" w:cs="Arial"/>
                  <w:b/>
                </w:rPr>
                <w:t>5”</w:t>
              </w:r>
            </w:smartTag>
          </w:p>
        </w:tc>
        <w:tc>
          <w:tcPr>
            <w:tcW w:w="749" w:type="dxa"/>
            <w:vAlign w:val="center"/>
          </w:tcPr>
          <w:p w:rsidR="00224C2A" w:rsidRPr="00B91E80" w:rsidRDefault="00224C2A" w:rsidP="00301FD6">
            <w:pPr>
              <w:ind w:firstLine="72"/>
              <w:jc w:val="center"/>
              <w:rPr>
                <w:rFonts w:ascii="Calibri" w:eastAsia="Batang" w:hAnsi="Calibri" w:cs="Arial"/>
                <w:b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B91E80">
                <w:rPr>
                  <w:rFonts w:ascii="Calibri" w:eastAsia="Batang" w:hAnsi="Calibri" w:cs="Arial"/>
                  <w:b/>
                </w:rPr>
                <w:t>10”</w:t>
              </w:r>
            </w:smartTag>
          </w:p>
        </w:tc>
        <w:tc>
          <w:tcPr>
            <w:tcW w:w="749" w:type="dxa"/>
            <w:vAlign w:val="center"/>
          </w:tcPr>
          <w:p w:rsidR="00224C2A" w:rsidRPr="00B91E80" w:rsidRDefault="00224C2A" w:rsidP="00301FD6">
            <w:pPr>
              <w:ind w:firstLine="72"/>
              <w:jc w:val="center"/>
              <w:rPr>
                <w:rFonts w:ascii="Calibri" w:eastAsia="Batang" w:hAnsi="Calibri" w:cs="Arial"/>
                <w:b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B91E80">
                <w:rPr>
                  <w:rFonts w:ascii="Calibri" w:eastAsia="Batang" w:hAnsi="Calibri" w:cs="Arial"/>
                  <w:b/>
                </w:rPr>
                <w:t>15”</w:t>
              </w:r>
            </w:smartTag>
          </w:p>
        </w:tc>
        <w:tc>
          <w:tcPr>
            <w:tcW w:w="750" w:type="dxa"/>
            <w:vAlign w:val="center"/>
          </w:tcPr>
          <w:p w:rsidR="00224C2A" w:rsidRPr="00B91E80" w:rsidRDefault="00224C2A" w:rsidP="00301FD6">
            <w:pPr>
              <w:ind w:firstLine="72"/>
              <w:jc w:val="center"/>
              <w:rPr>
                <w:rFonts w:ascii="Calibri" w:eastAsia="Batang" w:hAnsi="Calibri" w:cs="Arial"/>
                <w:b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B91E80">
                <w:rPr>
                  <w:rFonts w:ascii="Calibri" w:eastAsia="Batang" w:hAnsi="Calibri" w:cs="Arial"/>
                  <w:b/>
                </w:rPr>
                <w:t>20”</w:t>
              </w:r>
            </w:smartTag>
          </w:p>
        </w:tc>
        <w:tc>
          <w:tcPr>
            <w:tcW w:w="749" w:type="dxa"/>
            <w:vAlign w:val="center"/>
          </w:tcPr>
          <w:p w:rsidR="00224C2A" w:rsidRPr="00B91E80" w:rsidRDefault="00224C2A" w:rsidP="00301FD6">
            <w:pPr>
              <w:ind w:firstLine="72"/>
              <w:jc w:val="center"/>
              <w:rPr>
                <w:rFonts w:ascii="Calibri" w:eastAsia="Batang" w:hAnsi="Calibri" w:cs="Arial"/>
                <w:b/>
              </w:rPr>
            </w:pPr>
            <w:smartTag w:uri="urn:schemas-microsoft-com:office:smarttags" w:element="metricconverter">
              <w:smartTagPr>
                <w:attr w:name="ProductID" w:val="25”"/>
              </w:smartTagPr>
              <w:r w:rsidRPr="00B91E80">
                <w:rPr>
                  <w:rFonts w:ascii="Calibri" w:eastAsia="Batang" w:hAnsi="Calibri" w:cs="Arial"/>
                  <w:b/>
                </w:rPr>
                <w:t>25”</w:t>
              </w:r>
            </w:smartTag>
          </w:p>
        </w:tc>
        <w:tc>
          <w:tcPr>
            <w:tcW w:w="749" w:type="dxa"/>
            <w:vAlign w:val="center"/>
          </w:tcPr>
          <w:p w:rsidR="00224C2A" w:rsidRPr="00B91E80" w:rsidRDefault="00224C2A" w:rsidP="00301FD6">
            <w:pPr>
              <w:ind w:firstLine="72"/>
              <w:jc w:val="center"/>
              <w:rPr>
                <w:rFonts w:ascii="Calibri" w:eastAsia="Batang" w:hAnsi="Calibri" w:cs="Arial"/>
                <w:b/>
              </w:rPr>
            </w:pPr>
            <w:smartTag w:uri="urn:schemas-microsoft-com:office:smarttags" w:element="metricconverter">
              <w:smartTagPr>
                <w:attr w:name="ProductID" w:val="30”"/>
              </w:smartTagPr>
              <w:r w:rsidRPr="00B91E80">
                <w:rPr>
                  <w:rFonts w:ascii="Calibri" w:eastAsia="Batang" w:hAnsi="Calibri" w:cs="Arial"/>
                  <w:b/>
                </w:rPr>
                <w:t>30”</w:t>
              </w:r>
            </w:smartTag>
          </w:p>
        </w:tc>
        <w:tc>
          <w:tcPr>
            <w:tcW w:w="749" w:type="dxa"/>
            <w:shd w:val="clear" w:color="auto" w:fill="FFFFFF"/>
            <w:vAlign w:val="center"/>
          </w:tcPr>
          <w:p w:rsidR="00224C2A" w:rsidRPr="00B91E80" w:rsidRDefault="00224C2A" w:rsidP="00301FD6">
            <w:pPr>
              <w:ind w:firstLine="72"/>
              <w:jc w:val="center"/>
              <w:rPr>
                <w:rFonts w:ascii="Calibri" w:eastAsia="Batang" w:hAnsi="Calibri" w:cs="Arial"/>
                <w:b/>
              </w:rPr>
            </w:pPr>
            <w:smartTag w:uri="urn:schemas-microsoft-com:office:smarttags" w:element="metricconverter">
              <w:smartTagPr>
                <w:attr w:name="ProductID" w:val="35”"/>
              </w:smartTagPr>
              <w:r w:rsidRPr="00B91E80">
                <w:rPr>
                  <w:rFonts w:ascii="Calibri" w:eastAsia="Batang" w:hAnsi="Calibri" w:cs="Arial"/>
                  <w:b/>
                </w:rPr>
                <w:t>35”</w:t>
              </w:r>
            </w:smartTag>
          </w:p>
        </w:tc>
        <w:tc>
          <w:tcPr>
            <w:tcW w:w="749" w:type="dxa"/>
            <w:shd w:val="clear" w:color="auto" w:fill="FFFFFF"/>
            <w:vAlign w:val="center"/>
          </w:tcPr>
          <w:p w:rsidR="00224C2A" w:rsidRPr="00B91E80" w:rsidRDefault="00224C2A" w:rsidP="00301FD6">
            <w:pPr>
              <w:ind w:firstLine="72"/>
              <w:jc w:val="center"/>
              <w:rPr>
                <w:rFonts w:ascii="Calibri" w:eastAsia="Batang" w:hAnsi="Calibri" w:cs="Arial"/>
                <w:b/>
              </w:rPr>
            </w:pPr>
            <w:smartTag w:uri="urn:schemas-microsoft-com:office:smarttags" w:element="metricconverter">
              <w:smartTagPr>
                <w:attr w:name="ProductID" w:val="40”"/>
              </w:smartTagPr>
              <w:r w:rsidRPr="00B91E80">
                <w:rPr>
                  <w:rFonts w:ascii="Calibri" w:eastAsia="Batang" w:hAnsi="Calibri" w:cs="Arial"/>
                  <w:b/>
                </w:rPr>
                <w:t>40”</w:t>
              </w:r>
            </w:smartTag>
          </w:p>
        </w:tc>
        <w:tc>
          <w:tcPr>
            <w:tcW w:w="749" w:type="dxa"/>
            <w:vAlign w:val="center"/>
          </w:tcPr>
          <w:p w:rsidR="00224C2A" w:rsidRPr="00B91E80" w:rsidRDefault="00224C2A" w:rsidP="00301FD6">
            <w:pPr>
              <w:ind w:firstLine="72"/>
              <w:jc w:val="center"/>
              <w:rPr>
                <w:rFonts w:ascii="Calibri" w:eastAsia="Batang" w:hAnsi="Calibri" w:cs="Arial"/>
                <w:b/>
              </w:rPr>
            </w:pPr>
            <w:smartTag w:uri="urn:schemas-microsoft-com:office:smarttags" w:element="metricconverter">
              <w:smartTagPr>
                <w:attr w:name="ProductID" w:val="45”"/>
              </w:smartTagPr>
              <w:r w:rsidRPr="00B91E80">
                <w:rPr>
                  <w:rFonts w:ascii="Calibri" w:eastAsia="Batang" w:hAnsi="Calibri" w:cs="Arial"/>
                  <w:b/>
                </w:rPr>
                <w:t>45”</w:t>
              </w:r>
            </w:smartTag>
          </w:p>
        </w:tc>
        <w:tc>
          <w:tcPr>
            <w:tcW w:w="750" w:type="dxa"/>
            <w:vAlign w:val="center"/>
          </w:tcPr>
          <w:p w:rsidR="00224C2A" w:rsidRPr="00B91E80" w:rsidRDefault="00224C2A" w:rsidP="00301FD6">
            <w:pPr>
              <w:ind w:firstLine="72"/>
              <w:jc w:val="center"/>
              <w:rPr>
                <w:rFonts w:ascii="Calibri" w:eastAsia="Batang" w:hAnsi="Calibri" w:cs="Arial"/>
                <w:b/>
              </w:rPr>
            </w:pPr>
            <w:smartTag w:uri="urn:schemas-microsoft-com:office:smarttags" w:element="metricconverter">
              <w:smartTagPr>
                <w:attr w:name="ProductID" w:val="60”"/>
              </w:smartTagPr>
              <w:r w:rsidRPr="00B91E80">
                <w:rPr>
                  <w:rFonts w:ascii="Calibri" w:eastAsia="Batang" w:hAnsi="Calibri" w:cs="Arial"/>
                  <w:b/>
                </w:rPr>
                <w:t>60”</w:t>
              </w:r>
            </w:smartTag>
          </w:p>
        </w:tc>
      </w:tr>
      <w:tr w:rsidR="00224C2A" w:rsidRPr="00B91E80" w:rsidTr="00301FD6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2558" w:type="dxa"/>
            <w:vAlign w:val="center"/>
          </w:tcPr>
          <w:p w:rsidR="00224C2A" w:rsidRPr="00B91E80" w:rsidRDefault="00224C2A" w:rsidP="00301FD6">
            <w:pPr>
              <w:ind w:left="-100"/>
              <w:jc w:val="center"/>
              <w:rPr>
                <w:rFonts w:ascii="Calibri" w:eastAsia="Batang" w:hAnsi="Calibri" w:cs="Arial"/>
                <w:b/>
              </w:rPr>
            </w:pPr>
            <w:r w:rsidRPr="00B91E80">
              <w:rPr>
                <w:rFonts w:ascii="Calibri" w:eastAsia="Batang" w:hAnsi="Calibri" w:cs="Arial"/>
                <w:b/>
              </w:rPr>
              <w:t>Współczynnik przeliczeniowy</w:t>
            </w:r>
          </w:p>
        </w:tc>
        <w:tc>
          <w:tcPr>
            <w:tcW w:w="749" w:type="dxa"/>
            <w:vAlign w:val="center"/>
          </w:tcPr>
          <w:p w:rsidR="00224C2A" w:rsidRPr="00B91E80" w:rsidRDefault="00224C2A" w:rsidP="00301FD6">
            <w:pPr>
              <w:ind w:firstLine="74"/>
              <w:jc w:val="center"/>
              <w:rPr>
                <w:rFonts w:ascii="Calibri" w:eastAsia="Batang" w:hAnsi="Calibri" w:cs="Arial"/>
              </w:rPr>
            </w:pPr>
            <w:r w:rsidRPr="00B91E80">
              <w:rPr>
                <w:rFonts w:ascii="Calibri" w:eastAsia="Batang" w:hAnsi="Calibri" w:cs="Arial"/>
              </w:rPr>
              <w:t>0,35</w:t>
            </w:r>
          </w:p>
        </w:tc>
        <w:tc>
          <w:tcPr>
            <w:tcW w:w="749" w:type="dxa"/>
            <w:vAlign w:val="center"/>
          </w:tcPr>
          <w:p w:rsidR="00224C2A" w:rsidRPr="00B91E80" w:rsidRDefault="00224C2A" w:rsidP="00301FD6">
            <w:pPr>
              <w:ind w:firstLine="74"/>
              <w:jc w:val="center"/>
              <w:rPr>
                <w:rFonts w:ascii="Calibri" w:eastAsia="Batang" w:hAnsi="Calibri" w:cs="Arial"/>
              </w:rPr>
            </w:pPr>
            <w:r w:rsidRPr="00B91E80">
              <w:rPr>
                <w:rFonts w:ascii="Calibri" w:eastAsia="Batang" w:hAnsi="Calibri" w:cs="Arial"/>
              </w:rPr>
              <w:t>0,55</w:t>
            </w:r>
          </w:p>
        </w:tc>
        <w:tc>
          <w:tcPr>
            <w:tcW w:w="749" w:type="dxa"/>
            <w:vAlign w:val="center"/>
          </w:tcPr>
          <w:p w:rsidR="00224C2A" w:rsidRPr="00B91E80" w:rsidRDefault="00224C2A" w:rsidP="00301FD6">
            <w:pPr>
              <w:ind w:firstLine="74"/>
              <w:jc w:val="center"/>
              <w:rPr>
                <w:rFonts w:ascii="Calibri" w:eastAsia="Batang" w:hAnsi="Calibri" w:cs="Arial"/>
              </w:rPr>
            </w:pPr>
            <w:r w:rsidRPr="00B91E80">
              <w:rPr>
                <w:rFonts w:ascii="Calibri" w:eastAsia="Batang" w:hAnsi="Calibri" w:cs="Arial"/>
              </w:rPr>
              <w:t>0,7</w:t>
            </w:r>
          </w:p>
        </w:tc>
        <w:tc>
          <w:tcPr>
            <w:tcW w:w="750" w:type="dxa"/>
            <w:vAlign w:val="center"/>
          </w:tcPr>
          <w:p w:rsidR="00224C2A" w:rsidRPr="00B91E80" w:rsidRDefault="00224C2A" w:rsidP="00301FD6">
            <w:pPr>
              <w:ind w:firstLine="74"/>
              <w:jc w:val="center"/>
              <w:rPr>
                <w:rFonts w:ascii="Calibri" w:eastAsia="Batang" w:hAnsi="Calibri" w:cs="Arial"/>
              </w:rPr>
            </w:pPr>
            <w:r w:rsidRPr="00B91E80">
              <w:rPr>
                <w:rFonts w:ascii="Calibri" w:eastAsia="Batang" w:hAnsi="Calibri" w:cs="Arial"/>
              </w:rPr>
              <w:t>0,9</w:t>
            </w:r>
          </w:p>
        </w:tc>
        <w:tc>
          <w:tcPr>
            <w:tcW w:w="749" w:type="dxa"/>
            <w:vAlign w:val="center"/>
          </w:tcPr>
          <w:p w:rsidR="00224C2A" w:rsidRPr="00B91E80" w:rsidRDefault="00224C2A" w:rsidP="00301FD6">
            <w:pPr>
              <w:ind w:firstLine="74"/>
              <w:jc w:val="center"/>
              <w:rPr>
                <w:rFonts w:ascii="Calibri" w:eastAsia="Batang" w:hAnsi="Calibri" w:cs="Arial"/>
              </w:rPr>
            </w:pPr>
            <w:r w:rsidRPr="00B91E80">
              <w:rPr>
                <w:rFonts w:ascii="Calibri" w:eastAsia="Batang" w:hAnsi="Calibri" w:cs="Arial"/>
              </w:rPr>
              <w:t>0,95</w:t>
            </w:r>
          </w:p>
        </w:tc>
        <w:tc>
          <w:tcPr>
            <w:tcW w:w="749" w:type="dxa"/>
            <w:vAlign w:val="center"/>
          </w:tcPr>
          <w:p w:rsidR="00224C2A" w:rsidRPr="00B91E80" w:rsidRDefault="00224C2A" w:rsidP="00301FD6">
            <w:pPr>
              <w:ind w:firstLine="74"/>
              <w:jc w:val="center"/>
              <w:rPr>
                <w:rFonts w:ascii="Calibri" w:eastAsia="Batang" w:hAnsi="Calibri" w:cs="Arial"/>
                <w:b/>
              </w:rPr>
            </w:pPr>
            <w:r w:rsidRPr="00B91E80">
              <w:rPr>
                <w:rFonts w:ascii="Calibri" w:eastAsia="Batang" w:hAnsi="Calibri" w:cs="Arial"/>
                <w:b/>
              </w:rPr>
              <w:t>1,0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24C2A" w:rsidRPr="00B91E80" w:rsidRDefault="00224C2A" w:rsidP="00301FD6">
            <w:pPr>
              <w:ind w:firstLine="74"/>
              <w:jc w:val="center"/>
              <w:rPr>
                <w:rFonts w:ascii="Calibri" w:eastAsia="Batang" w:hAnsi="Calibri" w:cs="Arial"/>
              </w:rPr>
            </w:pPr>
            <w:r w:rsidRPr="00B91E80">
              <w:rPr>
                <w:rFonts w:ascii="Calibri" w:eastAsia="Batang" w:hAnsi="Calibri" w:cs="Arial"/>
              </w:rPr>
              <w:t>1,2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24C2A" w:rsidRPr="00B91E80" w:rsidRDefault="00224C2A" w:rsidP="00301FD6">
            <w:pPr>
              <w:ind w:firstLine="74"/>
              <w:jc w:val="center"/>
              <w:rPr>
                <w:rFonts w:ascii="Calibri" w:eastAsia="Batang" w:hAnsi="Calibri" w:cs="Arial"/>
              </w:rPr>
            </w:pPr>
            <w:r w:rsidRPr="00B91E80">
              <w:rPr>
                <w:rFonts w:ascii="Calibri" w:eastAsia="Batang" w:hAnsi="Calibri" w:cs="Arial"/>
              </w:rPr>
              <w:t>1,4</w:t>
            </w:r>
          </w:p>
        </w:tc>
        <w:tc>
          <w:tcPr>
            <w:tcW w:w="749" w:type="dxa"/>
            <w:vAlign w:val="center"/>
          </w:tcPr>
          <w:p w:rsidR="00224C2A" w:rsidRPr="00B91E80" w:rsidRDefault="00224C2A" w:rsidP="00301FD6">
            <w:pPr>
              <w:ind w:firstLine="74"/>
              <w:jc w:val="center"/>
              <w:rPr>
                <w:rFonts w:ascii="Calibri" w:eastAsia="Batang" w:hAnsi="Calibri" w:cs="Arial"/>
              </w:rPr>
            </w:pPr>
            <w:r w:rsidRPr="00B91E80">
              <w:rPr>
                <w:rFonts w:ascii="Calibri" w:eastAsia="Batang" w:hAnsi="Calibri" w:cs="Arial"/>
              </w:rPr>
              <w:t>1,5</w:t>
            </w:r>
          </w:p>
        </w:tc>
        <w:tc>
          <w:tcPr>
            <w:tcW w:w="750" w:type="dxa"/>
            <w:vAlign w:val="center"/>
          </w:tcPr>
          <w:p w:rsidR="00224C2A" w:rsidRPr="00B91E80" w:rsidRDefault="00224C2A" w:rsidP="00301FD6">
            <w:pPr>
              <w:ind w:firstLine="74"/>
              <w:jc w:val="center"/>
              <w:rPr>
                <w:rFonts w:ascii="Calibri" w:eastAsia="Batang" w:hAnsi="Calibri" w:cs="Arial"/>
              </w:rPr>
            </w:pPr>
            <w:r w:rsidRPr="00B91E80">
              <w:rPr>
                <w:rFonts w:ascii="Calibri" w:eastAsia="Batang" w:hAnsi="Calibri" w:cs="Arial"/>
              </w:rPr>
              <w:t>2,0</w:t>
            </w:r>
          </w:p>
        </w:tc>
      </w:tr>
    </w:tbl>
    <w:p w:rsidR="00224C2A" w:rsidRPr="00B91E80" w:rsidRDefault="00224C2A" w:rsidP="00224C2A">
      <w:pPr>
        <w:pStyle w:val="Legenda"/>
        <w:jc w:val="left"/>
        <w:rPr>
          <w:rFonts w:ascii="Calibri" w:hAnsi="Calibri" w:cs="Arial"/>
          <w:bCs/>
          <w:sz w:val="22"/>
          <w:szCs w:val="22"/>
        </w:rPr>
      </w:pPr>
    </w:p>
    <w:p w:rsidR="00224C2A" w:rsidRPr="00EE0011" w:rsidRDefault="00224C2A" w:rsidP="00224C2A">
      <w:pPr>
        <w:pStyle w:val="Legenda"/>
        <w:rPr>
          <w:rFonts w:ascii="Calibri" w:hAnsi="Calibri" w:cs="Arial"/>
          <w:bCs/>
          <w:sz w:val="22"/>
          <w:szCs w:val="22"/>
        </w:rPr>
      </w:pPr>
      <w:r w:rsidRPr="00EE0011">
        <w:rPr>
          <w:rFonts w:ascii="Calibri" w:hAnsi="Calibri" w:cs="Arial"/>
          <w:bCs/>
          <w:sz w:val="22"/>
          <w:szCs w:val="22"/>
        </w:rPr>
        <w:t>OPŁATY DODATKOWE</w:t>
      </w:r>
    </w:p>
    <w:tbl>
      <w:tblPr>
        <w:tblW w:w="5537" w:type="pct"/>
        <w:jc w:val="center"/>
        <w:tblInd w:w="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"/>
        <w:gridCol w:w="132"/>
        <w:gridCol w:w="9844"/>
        <w:gridCol w:w="196"/>
      </w:tblGrid>
      <w:tr w:rsidR="00224C2A" w:rsidRPr="00EE0011" w:rsidTr="00301FD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pct"/>
          <w:wAfter w:w="96" w:type="pct"/>
          <w:trHeight w:val="648"/>
          <w:jc w:val="center"/>
        </w:trPr>
        <w:tc>
          <w:tcPr>
            <w:tcW w:w="4890" w:type="pct"/>
            <w:gridSpan w:val="2"/>
            <w:vAlign w:val="center"/>
          </w:tcPr>
          <w:p w:rsidR="00224C2A" w:rsidRPr="00EE0011" w:rsidRDefault="00224C2A" w:rsidP="00224C2A">
            <w:pPr>
              <w:pStyle w:val="Nagwek4"/>
              <w:numPr>
                <w:ilvl w:val="0"/>
                <w:numId w:val="1"/>
              </w:numPr>
              <w:rPr>
                <w:rFonts w:ascii="Calibri" w:eastAsia="Batang" w:hAnsi="Calibri" w:cs="Arial"/>
                <w:b w:val="0"/>
                <w:sz w:val="22"/>
                <w:szCs w:val="22"/>
              </w:rPr>
            </w:pPr>
            <w:r w:rsidRPr="00EE0011">
              <w:rPr>
                <w:rFonts w:ascii="Calibri" w:eastAsia="Batang" w:hAnsi="Calibri" w:cs="Arial"/>
                <w:b w:val="0"/>
                <w:sz w:val="22"/>
                <w:szCs w:val="22"/>
              </w:rPr>
              <w:t>Za prawo wybor</w:t>
            </w:r>
            <w:r>
              <w:rPr>
                <w:rFonts w:ascii="Calibri" w:eastAsia="Batang" w:hAnsi="Calibri" w:cs="Arial"/>
                <w:b w:val="0"/>
                <w:sz w:val="22"/>
                <w:szCs w:val="22"/>
              </w:rPr>
              <w:t>u miejsca w bloku reklamowym +10</w:t>
            </w:r>
            <w:r w:rsidRPr="00EE0011">
              <w:rPr>
                <w:rFonts w:ascii="Calibri" w:eastAsia="Batang" w:hAnsi="Calibri" w:cs="Arial"/>
                <w:b w:val="0"/>
                <w:sz w:val="22"/>
                <w:szCs w:val="22"/>
              </w:rPr>
              <w:t>%</w:t>
            </w:r>
          </w:p>
          <w:p w:rsidR="00224C2A" w:rsidRDefault="00224C2A" w:rsidP="00224C2A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Calibri" w:eastAsia="Batang" w:hAnsi="Calibri" w:cs="Arial"/>
              </w:rPr>
            </w:pPr>
            <w:r w:rsidRPr="00EE0011">
              <w:rPr>
                <w:rFonts w:ascii="Calibri" w:eastAsia="Batang" w:hAnsi="Calibri" w:cs="Arial"/>
              </w:rPr>
              <w:t>W przypadku prezentacji w jednym filmie reklamowym więcej niż jednego reklamodawcy +10%</w:t>
            </w:r>
          </w:p>
          <w:p w:rsidR="00224C2A" w:rsidRPr="00EE0011" w:rsidRDefault="00224C2A" w:rsidP="00301FD6">
            <w:pPr>
              <w:spacing w:before="40" w:after="120"/>
              <w:ind w:left="915"/>
              <w:jc w:val="both"/>
              <w:rPr>
                <w:rFonts w:ascii="Calibri" w:eastAsia="Batang" w:hAnsi="Calibri" w:cs="Arial"/>
              </w:rPr>
            </w:pPr>
          </w:p>
        </w:tc>
      </w:tr>
      <w:tr w:rsidR="00224C2A" w:rsidRPr="00EE0011" w:rsidTr="00301FD6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79" w:type="pct"/>
            <w:gridSpan w:val="2"/>
            <w:vAlign w:val="center"/>
          </w:tcPr>
          <w:p w:rsidR="00224C2A" w:rsidRPr="00EE0011" w:rsidRDefault="00224C2A" w:rsidP="00301FD6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Arial"/>
                <w:b/>
              </w:rPr>
            </w:pPr>
          </w:p>
        </w:tc>
        <w:tc>
          <w:tcPr>
            <w:tcW w:w="4921" w:type="pct"/>
            <w:gridSpan w:val="2"/>
            <w:vAlign w:val="center"/>
          </w:tcPr>
          <w:p w:rsidR="00133A86" w:rsidRDefault="00133A86" w:rsidP="00301FD6">
            <w:pPr>
              <w:pStyle w:val="Legenda"/>
              <w:rPr>
                <w:rFonts w:ascii="Calibri" w:eastAsia="Batang" w:hAnsi="Calibri" w:cs="Arial"/>
                <w:bCs/>
                <w:sz w:val="22"/>
                <w:szCs w:val="22"/>
              </w:rPr>
            </w:pPr>
          </w:p>
          <w:p w:rsidR="00224C2A" w:rsidRPr="00EE0011" w:rsidRDefault="00224C2A" w:rsidP="00301FD6">
            <w:pPr>
              <w:pStyle w:val="Legenda"/>
              <w:rPr>
                <w:rFonts w:ascii="Calibri" w:eastAsia="Batang" w:hAnsi="Calibri" w:cs="Arial"/>
                <w:bCs/>
                <w:sz w:val="22"/>
                <w:szCs w:val="22"/>
              </w:rPr>
            </w:pPr>
            <w:r>
              <w:rPr>
                <w:rFonts w:ascii="Calibri" w:eastAsia="Batang" w:hAnsi="Calibri" w:cs="Arial"/>
                <w:bCs/>
                <w:sz w:val="22"/>
                <w:szCs w:val="22"/>
              </w:rPr>
              <w:lastRenderedPageBreak/>
              <w:t>KOLEJNOŚ</w:t>
            </w:r>
            <w:r w:rsidRPr="00EE0011">
              <w:rPr>
                <w:rFonts w:ascii="Calibri" w:eastAsia="Batang" w:hAnsi="Calibri" w:cs="Arial"/>
                <w:bCs/>
                <w:sz w:val="22"/>
                <w:szCs w:val="22"/>
              </w:rPr>
              <w:t>Ć NALICZANIA OPŁAT DODATKOWYCH I RABATÓW</w:t>
            </w:r>
          </w:p>
          <w:p w:rsidR="00224C2A" w:rsidRPr="00EE0011" w:rsidRDefault="00224C2A" w:rsidP="00224C2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Batang" w:hAnsi="Calibri" w:cs="Arial"/>
              </w:rPr>
            </w:pPr>
            <w:r w:rsidRPr="00EE0011">
              <w:rPr>
                <w:rFonts w:ascii="Calibri" w:eastAsia="Batang" w:hAnsi="Calibri" w:cs="Arial"/>
                <w:bCs/>
                <w:spacing w:val="20"/>
              </w:rPr>
              <w:t>Opłaty dodatkowe – naliczane od wartości początkowej netto złożonego zlecenia emisyjnego</w:t>
            </w:r>
          </w:p>
          <w:p w:rsidR="00224C2A" w:rsidRPr="00EE0011" w:rsidRDefault="00224C2A" w:rsidP="00224C2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Batang" w:hAnsi="Calibri" w:cs="Arial"/>
              </w:rPr>
            </w:pPr>
            <w:r w:rsidRPr="00EE0011">
              <w:rPr>
                <w:rFonts w:ascii="Calibri" w:eastAsia="Batang" w:hAnsi="Calibri" w:cs="Arial"/>
                <w:bCs/>
                <w:spacing w:val="20"/>
              </w:rPr>
              <w:t>Rabat finansowy dla Nowego Klienta udzielany od wartości netto pierwszego zlecenia emisyjnego obowiązuje przez pierwsze 30 dni kalendarzowych kampanii.</w:t>
            </w:r>
          </w:p>
          <w:p w:rsidR="00224C2A" w:rsidRPr="00EE0011" w:rsidRDefault="00224C2A" w:rsidP="00301FD6">
            <w:pPr>
              <w:ind w:left="720"/>
              <w:rPr>
                <w:rFonts w:ascii="Calibri" w:eastAsia="Batang" w:hAnsi="Calibri" w:cs="Arial"/>
                <w:bCs/>
                <w:spacing w:val="20"/>
              </w:rPr>
            </w:pPr>
            <w:r w:rsidRPr="00EE0011">
              <w:rPr>
                <w:rFonts w:ascii="Calibri" w:eastAsia="Batang" w:hAnsi="Calibri" w:cs="Arial"/>
                <w:bCs/>
                <w:spacing w:val="20"/>
              </w:rPr>
              <w:t>Nowy klient to taki, który nigdy nie korzystał z usług reklamowych Telewizji Kraków lub co najmniej od 12 miesięcy.</w:t>
            </w:r>
          </w:p>
          <w:p w:rsidR="00224C2A" w:rsidRPr="00EE0011" w:rsidRDefault="00224C2A" w:rsidP="00224C2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Batang" w:hAnsi="Calibri" w:cs="Arial"/>
                <w:bCs/>
                <w:spacing w:val="20"/>
              </w:rPr>
            </w:pPr>
            <w:r w:rsidRPr="00EE0011">
              <w:rPr>
                <w:rFonts w:ascii="Calibri" w:eastAsia="Batang" w:hAnsi="Calibri" w:cs="Arial"/>
                <w:bCs/>
                <w:spacing w:val="20"/>
              </w:rPr>
              <w:t>Rabat finansowy wynikający z zawartej umowy ramowej (długoterminowej).</w:t>
            </w:r>
          </w:p>
          <w:p w:rsidR="00224C2A" w:rsidRPr="00EE0011" w:rsidRDefault="00224C2A" w:rsidP="00224C2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Batang" w:hAnsi="Calibri" w:cs="Arial"/>
                <w:bCs/>
                <w:spacing w:val="20"/>
              </w:rPr>
            </w:pPr>
            <w:r w:rsidRPr="00EE0011">
              <w:rPr>
                <w:rFonts w:ascii="Calibri" w:eastAsia="Batang" w:hAnsi="Calibri" w:cs="Arial"/>
                <w:bCs/>
                <w:spacing w:val="20"/>
              </w:rPr>
              <w:t>Prowizja agencji reklamowej, wynikająca z zawartej umowy agencyjnej.</w:t>
            </w:r>
          </w:p>
          <w:p w:rsidR="00224C2A" w:rsidRPr="00EE0011" w:rsidRDefault="00224C2A" w:rsidP="00301FD6">
            <w:pPr>
              <w:rPr>
                <w:rFonts w:ascii="Calibri" w:eastAsia="Batang" w:hAnsi="Calibri" w:cs="Arial"/>
                <w:bCs/>
                <w:spacing w:val="20"/>
              </w:rPr>
            </w:pPr>
          </w:p>
          <w:p w:rsidR="00224C2A" w:rsidRPr="00EE0011" w:rsidRDefault="00224C2A" w:rsidP="00301FD6">
            <w:pPr>
              <w:rPr>
                <w:rFonts w:ascii="Calibri" w:eastAsia="Batang" w:hAnsi="Calibri" w:cs="Arial"/>
                <w:bCs/>
                <w:spacing w:val="20"/>
              </w:rPr>
            </w:pPr>
          </w:p>
          <w:p w:rsidR="00224C2A" w:rsidRPr="00EE0011" w:rsidRDefault="00224C2A" w:rsidP="00301FD6">
            <w:pPr>
              <w:rPr>
                <w:rFonts w:ascii="Calibri" w:eastAsia="Batang" w:hAnsi="Calibri" w:cs="Arial"/>
                <w:bCs/>
                <w:spacing w:val="20"/>
              </w:rPr>
            </w:pPr>
          </w:p>
          <w:p w:rsidR="00224C2A" w:rsidRPr="00EE0011" w:rsidRDefault="00224C2A" w:rsidP="00301FD6">
            <w:pPr>
              <w:spacing w:after="120"/>
              <w:jc w:val="center"/>
              <w:rPr>
                <w:rFonts w:ascii="Calibri" w:eastAsia="Batang" w:hAnsi="Calibri" w:cs="Arial"/>
                <w:b/>
              </w:rPr>
            </w:pPr>
            <w:r w:rsidRPr="00EE0011">
              <w:rPr>
                <w:rFonts w:ascii="Calibri" w:eastAsia="Batang" w:hAnsi="Calibri" w:cs="Arial"/>
                <w:b/>
              </w:rPr>
              <w:t>ZASIĘG TECHNICZNY TVP KRAKÓW</w:t>
            </w:r>
          </w:p>
          <w:tbl>
            <w:tblPr>
              <w:tblW w:w="0" w:type="auto"/>
              <w:jc w:val="center"/>
              <w:tblInd w:w="14" w:type="dxa"/>
              <w:tblLayout w:type="fixed"/>
              <w:tblCellMar>
                <w:left w:w="70" w:type="dxa"/>
                <w:right w:w="70" w:type="dxa"/>
              </w:tblCellMar>
              <w:tblLook w:val="00AF"/>
            </w:tblPr>
            <w:tblGrid>
              <w:gridCol w:w="9435"/>
            </w:tblGrid>
            <w:tr w:rsidR="00224C2A" w:rsidRPr="00EE0011" w:rsidTr="00301FD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41"/>
                <w:jc w:val="center"/>
              </w:trPr>
              <w:tc>
                <w:tcPr>
                  <w:tcW w:w="9435" w:type="dxa"/>
                  <w:vAlign w:val="center"/>
                </w:tcPr>
                <w:p w:rsidR="00224C2A" w:rsidRPr="00EE0011" w:rsidRDefault="00224C2A" w:rsidP="00301FD6">
                  <w:pPr>
                    <w:jc w:val="both"/>
                    <w:rPr>
                      <w:rFonts w:ascii="Calibri" w:eastAsia="Batang" w:hAnsi="Calibri" w:cs="Arial"/>
                      <w:spacing w:val="20"/>
                    </w:rPr>
                  </w:pPr>
                  <w:r w:rsidRPr="00EE0011">
                    <w:rPr>
                      <w:rFonts w:ascii="Calibri" w:eastAsia="Batang" w:hAnsi="Calibri" w:cs="Arial"/>
                    </w:rPr>
                    <w:t>Emisje reklam w programie regionalnym TVP Kraków (zasięg techniczny obejmuje województwo małopolskie oraz częściowo świętokrzyskie, śląskie i podkarpackie). W sumie w zasięgu technicznym znajduje się ok. 3,5 mln widzów.</w:t>
                  </w:r>
                </w:p>
              </w:tc>
            </w:tr>
          </w:tbl>
          <w:p w:rsidR="00224C2A" w:rsidRPr="00EE0011" w:rsidRDefault="00224C2A" w:rsidP="00301FD6">
            <w:pPr>
              <w:rPr>
                <w:rFonts w:ascii="Calibri" w:eastAsia="Batang" w:hAnsi="Calibri" w:cs="Arial"/>
                <w:b/>
                <w:bCs/>
                <w:spacing w:val="20"/>
              </w:rPr>
            </w:pPr>
          </w:p>
          <w:p w:rsidR="00224C2A" w:rsidRDefault="00224C2A" w:rsidP="00301FD6">
            <w:pPr>
              <w:rPr>
                <w:rFonts w:ascii="Calibri" w:eastAsia="Batang" w:hAnsi="Calibri" w:cs="Arial"/>
                <w:b/>
                <w:bCs/>
                <w:spacing w:val="20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B6655B" w:rsidRDefault="00B6655B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</w:p>
          <w:p w:rsidR="00224C2A" w:rsidRPr="00F16407" w:rsidRDefault="00133A86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</w:pPr>
            <w:r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  <w:lastRenderedPageBreak/>
              <w:t>K</w:t>
            </w:r>
            <w:r w:rsidR="00224C2A" w:rsidRPr="00F16407">
              <w:rPr>
                <w:rFonts w:ascii="Calibri" w:eastAsia="Batang" w:hAnsi="Calibri" w:cs="Arial"/>
                <w:b/>
                <w:sz w:val="32"/>
                <w:szCs w:val="32"/>
                <w:u w:val="single"/>
              </w:rPr>
              <w:t>ALENDARZ AKCJI PROMOCYJNYCH 2017</w:t>
            </w:r>
          </w:p>
          <w:p w:rsidR="00F16407" w:rsidRDefault="00F16407" w:rsidP="00301FD6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28"/>
                <w:szCs w:val="28"/>
              </w:rPr>
            </w:pPr>
          </w:p>
          <w:p w:rsidR="00F16407" w:rsidRDefault="00F16407" w:rsidP="00F16407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28"/>
                <w:szCs w:val="28"/>
              </w:rPr>
            </w:pPr>
            <w:r>
              <w:rPr>
                <w:rFonts w:ascii="Calibri" w:eastAsia="Batang" w:hAnsi="Calibri" w:cs="Arial"/>
                <w:b/>
                <w:sz w:val="28"/>
                <w:szCs w:val="28"/>
              </w:rPr>
              <w:t>MAJ CZERWIEC</w:t>
            </w:r>
          </w:p>
          <w:p w:rsidR="00F16407" w:rsidRDefault="00F16407" w:rsidP="00F16407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28"/>
                <w:szCs w:val="28"/>
              </w:rPr>
            </w:pPr>
            <w:r>
              <w:rPr>
                <w:rFonts w:ascii="Calibri" w:eastAsia="Batang" w:hAnsi="Calibri" w:cs="Arial"/>
                <w:b/>
                <w:sz w:val="28"/>
                <w:szCs w:val="28"/>
              </w:rPr>
              <w:t>Motoryzacja, Turystyka, Kosmetyka, Odzież, Budownictwo</w:t>
            </w:r>
          </w:p>
          <w:p w:rsidR="00F16407" w:rsidRPr="00F16407" w:rsidRDefault="00F16407" w:rsidP="00F16407">
            <w:pPr>
              <w:pStyle w:val="Tekstpodstawowy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 w:rsidRPr="00F16407">
              <w:rPr>
                <w:rFonts w:ascii="Calibri" w:eastAsia="Batang" w:hAnsi="Calibri" w:cs="Arial"/>
                <w:sz w:val="28"/>
                <w:szCs w:val="28"/>
              </w:rPr>
              <w:t>20% Rabat finansowy dla wszystkich Zleceniodawców lub</w:t>
            </w:r>
          </w:p>
          <w:p w:rsidR="00F16407" w:rsidRDefault="00F16407" w:rsidP="00F16407">
            <w:pPr>
              <w:pStyle w:val="Tekstpodstawowy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 w:rsidRPr="00F16407">
              <w:rPr>
                <w:rFonts w:ascii="Calibri" w:eastAsia="Batang" w:hAnsi="Calibri" w:cs="Arial"/>
                <w:sz w:val="28"/>
                <w:szCs w:val="28"/>
              </w:rPr>
              <w:t>30% Rabat finansowy d</w:t>
            </w:r>
            <w:r>
              <w:rPr>
                <w:rFonts w:ascii="Calibri" w:eastAsia="Batang" w:hAnsi="Calibri" w:cs="Arial"/>
                <w:sz w:val="28"/>
                <w:szCs w:val="28"/>
              </w:rPr>
              <w:t>l</w:t>
            </w:r>
            <w:r w:rsidRPr="00F16407">
              <w:rPr>
                <w:rFonts w:ascii="Calibri" w:eastAsia="Batang" w:hAnsi="Calibri" w:cs="Arial"/>
                <w:sz w:val="28"/>
                <w:szCs w:val="28"/>
              </w:rPr>
              <w:t>a zleceń powyżej 15.000 zł netto</w:t>
            </w:r>
          </w:p>
          <w:p w:rsidR="00F16407" w:rsidRDefault="00F16407" w:rsidP="00F16407">
            <w:pPr>
              <w:pStyle w:val="Tekstpodstawowy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</w:p>
          <w:p w:rsidR="00F16407" w:rsidRPr="00F16407" w:rsidRDefault="00F16407" w:rsidP="00F16407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28"/>
                <w:szCs w:val="28"/>
              </w:rPr>
            </w:pPr>
            <w:r w:rsidRPr="00F16407">
              <w:rPr>
                <w:rFonts w:ascii="Calibri" w:eastAsia="Batang" w:hAnsi="Calibri" w:cs="Arial"/>
                <w:b/>
                <w:sz w:val="28"/>
                <w:szCs w:val="28"/>
              </w:rPr>
              <w:t>LIPIEC SIERPIEŃ</w:t>
            </w:r>
          </w:p>
          <w:p w:rsidR="00F16407" w:rsidRPr="00F16407" w:rsidRDefault="00F16407" w:rsidP="00F16407">
            <w:pPr>
              <w:pStyle w:val="Tekstpodstawowy"/>
              <w:jc w:val="center"/>
              <w:rPr>
                <w:rFonts w:ascii="Calibri" w:eastAsia="Batang" w:hAnsi="Calibri" w:cs="Arial"/>
                <w:b/>
                <w:sz w:val="28"/>
                <w:szCs w:val="28"/>
              </w:rPr>
            </w:pPr>
            <w:r w:rsidRPr="00F16407">
              <w:rPr>
                <w:rFonts w:ascii="Calibri" w:eastAsia="Batang" w:hAnsi="Calibri" w:cs="Arial"/>
                <w:b/>
                <w:sz w:val="28"/>
                <w:szCs w:val="28"/>
              </w:rPr>
              <w:t>PROMOCJA WAKACYJNA</w:t>
            </w:r>
          </w:p>
          <w:p w:rsidR="00F16407" w:rsidRDefault="00F16407" w:rsidP="00F16407">
            <w:pPr>
              <w:pStyle w:val="Tekstpodstawowy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50% rabat finansowy dla wszystkich Zleceniodawców</w:t>
            </w:r>
          </w:p>
          <w:p w:rsidR="00F16407" w:rsidRDefault="00F16407" w:rsidP="00F16407">
            <w:pPr>
              <w:pStyle w:val="Tekstpodstawowy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</w:p>
          <w:p w:rsidR="00F16407" w:rsidRPr="00F16407" w:rsidRDefault="00F16407" w:rsidP="00F16407">
            <w:pPr>
              <w:pStyle w:val="Tekstpodstawowy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</w:p>
          <w:p w:rsidR="00224C2A" w:rsidRPr="00EE0011" w:rsidRDefault="00224C2A" w:rsidP="00301FD6">
            <w:pPr>
              <w:pStyle w:val="Tekstprzypisudolnego"/>
              <w:rPr>
                <w:rFonts w:ascii="Calibri" w:eastAsia="Batang" w:hAnsi="Calibri" w:cs="Arial"/>
                <w:b/>
                <w:sz w:val="22"/>
                <w:szCs w:val="22"/>
              </w:rPr>
            </w:pPr>
          </w:p>
          <w:tbl>
            <w:tblPr>
              <w:tblW w:w="983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68"/>
              <w:gridCol w:w="3200"/>
              <w:gridCol w:w="4967"/>
            </w:tblGrid>
            <w:tr w:rsidR="00224C2A" w:rsidRPr="00EE0011" w:rsidTr="00301FD6">
              <w:tblPrEx>
                <w:tblCellMar>
                  <w:top w:w="0" w:type="dxa"/>
                  <w:bottom w:w="0" w:type="dxa"/>
                </w:tblCellMar>
              </w:tblPrEx>
              <w:trPr>
                <w:trHeight w:val="1472"/>
              </w:trPr>
              <w:tc>
                <w:tcPr>
                  <w:tcW w:w="16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EE0011" w:rsidRDefault="00224C2A" w:rsidP="00301FD6">
                  <w:pPr>
                    <w:spacing w:before="120" w:line="360" w:lineRule="auto"/>
                    <w:rPr>
                      <w:rFonts w:ascii="Calibri" w:eastAsia="Batang" w:hAnsi="Calibri" w:cs="Arial"/>
                    </w:rPr>
                  </w:pPr>
                  <w:r w:rsidRPr="00EE0011">
                    <w:rPr>
                      <w:rFonts w:ascii="Calibri" w:eastAsia="Batang" w:hAnsi="Calibri" w:cs="Arial"/>
                    </w:rPr>
                    <w:t>WRZESIEŃ PAŹDZIERNIK</w:t>
                  </w:r>
                </w:p>
                <w:p w:rsidR="00224C2A" w:rsidRPr="00EE0011" w:rsidRDefault="00224C2A" w:rsidP="00301FD6">
                  <w:pPr>
                    <w:spacing w:before="120" w:line="360" w:lineRule="auto"/>
                    <w:rPr>
                      <w:rFonts w:ascii="Calibri" w:eastAsia="Batang" w:hAnsi="Calibri" w:cs="Arial"/>
                    </w:rPr>
                  </w:pPr>
                  <w:r w:rsidRPr="00EE0011">
                    <w:rPr>
                      <w:rFonts w:ascii="Calibri" w:eastAsia="Batang" w:hAnsi="Calibri" w:cs="Arial"/>
                    </w:rPr>
                    <w:t>LISTOPAD</w:t>
                  </w:r>
                </w:p>
              </w:tc>
              <w:tc>
                <w:tcPr>
                  <w:tcW w:w="32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EE0011" w:rsidRDefault="00224C2A" w:rsidP="00301FD6">
                  <w:pPr>
                    <w:rPr>
                      <w:rFonts w:ascii="Calibri" w:eastAsia="Batang" w:hAnsi="Calibri" w:cs="Arial"/>
                      <w:b/>
                    </w:rPr>
                  </w:pPr>
                  <w:r w:rsidRPr="00EE0011">
                    <w:rPr>
                      <w:rFonts w:ascii="Calibri" w:eastAsia="Batang" w:hAnsi="Calibri" w:cs="Arial"/>
                      <w:b/>
                    </w:rPr>
                    <w:t>PROMOCJA JESIENNA</w:t>
                  </w:r>
                </w:p>
              </w:tc>
              <w:tc>
                <w:tcPr>
                  <w:tcW w:w="4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EE0011" w:rsidRDefault="00224C2A" w:rsidP="00301FD6">
                  <w:pPr>
                    <w:spacing w:before="120"/>
                    <w:rPr>
                      <w:rFonts w:ascii="Calibri" w:eastAsia="Batang" w:hAnsi="Calibri" w:cs="Arial"/>
                    </w:rPr>
                  </w:pPr>
                  <w:r w:rsidRPr="00EE0011">
                    <w:rPr>
                      <w:rFonts w:ascii="Calibri" w:eastAsia="Batang" w:hAnsi="Calibri" w:cs="Arial"/>
                    </w:rPr>
                    <w:t>20% RABAT FINANSOWY</w:t>
                  </w:r>
                </w:p>
                <w:p w:rsidR="00224C2A" w:rsidRPr="00EE0011" w:rsidRDefault="00224C2A" w:rsidP="00301FD6">
                  <w:pPr>
                    <w:spacing w:before="120" w:after="120"/>
                    <w:jc w:val="both"/>
                    <w:rPr>
                      <w:rFonts w:ascii="Calibri" w:eastAsia="Batang" w:hAnsi="Calibri" w:cs="Arial"/>
                    </w:rPr>
                  </w:pPr>
                  <w:r w:rsidRPr="00EE0011">
                    <w:rPr>
                      <w:rFonts w:ascii="Calibri" w:eastAsia="Batang" w:hAnsi="Calibri" w:cs="Arial"/>
                    </w:rPr>
                    <w:t>DLA WSZYSTKICH ZLECENIODAWCÓW</w:t>
                  </w:r>
                </w:p>
              </w:tc>
            </w:tr>
            <w:tr w:rsidR="00224C2A" w:rsidRPr="00EE0011" w:rsidTr="00301FD6">
              <w:tblPrEx>
                <w:tblCellMar>
                  <w:top w:w="0" w:type="dxa"/>
                  <w:bottom w:w="0" w:type="dxa"/>
                </w:tblCellMar>
              </w:tblPrEx>
              <w:trPr>
                <w:trHeight w:val="1522"/>
              </w:trPr>
              <w:tc>
                <w:tcPr>
                  <w:tcW w:w="16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EE0011" w:rsidRDefault="00224C2A" w:rsidP="00301FD6">
                  <w:pPr>
                    <w:spacing w:line="360" w:lineRule="auto"/>
                    <w:rPr>
                      <w:rFonts w:ascii="Calibri" w:eastAsia="Batang" w:hAnsi="Calibri" w:cs="Arial"/>
                    </w:rPr>
                  </w:pPr>
                  <w:r w:rsidRPr="00EE0011">
                    <w:rPr>
                      <w:rFonts w:ascii="Calibri" w:eastAsia="Batang" w:hAnsi="Calibri" w:cs="Arial"/>
                    </w:rPr>
                    <w:t xml:space="preserve">GRUDZIEŃ </w:t>
                  </w:r>
                </w:p>
              </w:tc>
              <w:tc>
                <w:tcPr>
                  <w:tcW w:w="32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EE0011" w:rsidRDefault="00224C2A" w:rsidP="00301FD6">
                  <w:pPr>
                    <w:rPr>
                      <w:rFonts w:ascii="Calibri" w:eastAsia="Batang" w:hAnsi="Calibri" w:cs="Arial"/>
                      <w:b/>
                    </w:rPr>
                  </w:pPr>
                  <w:r w:rsidRPr="00EE0011">
                    <w:rPr>
                      <w:rFonts w:ascii="Calibri" w:eastAsia="Batang" w:hAnsi="Calibri" w:cs="Arial"/>
                      <w:b/>
                    </w:rPr>
                    <w:t>NOWOROCZNA  AKCJA HANDLOWA</w:t>
                  </w:r>
                </w:p>
              </w:tc>
              <w:tc>
                <w:tcPr>
                  <w:tcW w:w="4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EE0011" w:rsidRDefault="00224C2A" w:rsidP="00301FD6">
                  <w:pPr>
                    <w:spacing w:before="120"/>
                    <w:jc w:val="both"/>
                    <w:rPr>
                      <w:rFonts w:ascii="Calibri" w:eastAsia="Batang" w:hAnsi="Calibri" w:cs="Arial"/>
                    </w:rPr>
                  </w:pPr>
                  <w:r w:rsidRPr="00EE0011">
                    <w:rPr>
                      <w:rFonts w:ascii="Calibri" w:eastAsia="Batang" w:hAnsi="Calibri" w:cs="Arial"/>
                    </w:rPr>
                    <w:t>20% RABAT FINANSOWY</w:t>
                  </w:r>
                </w:p>
                <w:p w:rsidR="00224C2A" w:rsidRPr="00EE0011" w:rsidRDefault="00224C2A" w:rsidP="00301FD6">
                  <w:pPr>
                    <w:spacing w:after="120"/>
                    <w:jc w:val="both"/>
                    <w:rPr>
                      <w:rFonts w:ascii="Calibri" w:eastAsia="Batang" w:hAnsi="Calibri" w:cs="Arial"/>
                    </w:rPr>
                  </w:pPr>
                  <w:r w:rsidRPr="00EE0011">
                    <w:rPr>
                      <w:rFonts w:ascii="Calibri" w:eastAsia="Batang" w:hAnsi="Calibri" w:cs="Arial"/>
                    </w:rPr>
                    <w:t>DLA WSZYSTKICH ZLECENIODAWCÓW</w:t>
                  </w:r>
                </w:p>
                <w:p w:rsidR="00224C2A" w:rsidRPr="00EE0011" w:rsidRDefault="00224C2A" w:rsidP="00301FD6">
                  <w:pPr>
                    <w:jc w:val="both"/>
                    <w:rPr>
                      <w:rFonts w:ascii="Calibri" w:eastAsia="Batang" w:hAnsi="Calibri" w:cs="Arial"/>
                    </w:rPr>
                  </w:pPr>
                  <w:r w:rsidRPr="00EE0011">
                    <w:rPr>
                      <w:rFonts w:ascii="Calibri" w:eastAsia="Batang" w:hAnsi="Calibri" w:cs="Arial"/>
                    </w:rPr>
                    <w:t>LUB</w:t>
                  </w:r>
                </w:p>
                <w:p w:rsidR="00224C2A" w:rsidRPr="00EE0011" w:rsidRDefault="00224C2A" w:rsidP="00301FD6">
                  <w:pPr>
                    <w:spacing w:before="120" w:after="120"/>
                    <w:rPr>
                      <w:rFonts w:ascii="Calibri" w:eastAsia="Batang" w:hAnsi="Calibri" w:cs="Arial"/>
                    </w:rPr>
                  </w:pPr>
                  <w:r w:rsidRPr="00EE0011">
                    <w:rPr>
                      <w:rFonts w:ascii="Calibri" w:eastAsia="Batang" w:hAnsi="Calibri" w:cs="Arial"/>
                    </w:rPr>
                    <w:t>DLA ZLECEŃ POWYŻEJ 15.000 ZŁ NETTO</w:t>
                  </w:r>
                  <w:r w:rsidRPr="00EE0011">
                    <w:rPr>
                      <w:rFonts w:ascii="Calibri" w:eastAsia="Batang" w:hAnsi="Calibri" w:cs="Arial"/>
                    </w:rPr>
                    <w:br/>
                    <w:t>- 30% RABAT FINANSOWY</w:t>
                  </w:r>
                </w:p>
              </w:tc>
            </w:tr>
          </w:tbl>
          <w:p w:rsidR="00224C2A" w:rsidRPr="00EE0011" w:rsidRDefault="00224C2A" w:rsidP="00301FD6">
            <w:pPr>
              <w:pStyle w:val="Tekstprzypisudolnego"/>
              <w:rPr>
                <w:rFonts w:ascii="Calibri" w:eastAsia="Batang" w:hAnsi="Calibri" w:cs="Arial"/>
                <w:b/>
                <w:sz w:val="22"/>
                <w:szCs w:val="22"/>
              </w:rPr>
            </w:pPr>
          </w:p>
          <w:p w:rsidR="00224C2A" w:rsidRDefault="00224C2A" w:rsidP="00301FD6">
            <w:pPr>
              <w:pStyle w:val="Tekstprzypisudolnego"/>
              <w:rPr>
                <w:rFonts w:ascii="Calibri" w:eastAsia="Batang" w:hAnsi="Calibri" w:cs="Arial"/>
                <w:b/>
                <w:sz w:val="22"/>
                <w:szCs w:val="22"/>
              </w:rPr>
            </w:pPr>
          </w:p>
          <w:p w:rsidR="00224C2A" w:rsidRDefault="00224C2A" w:rsidP="00301FD6">
            <w:pPr>
              <w:pStyle w:val="Tekstprzypisudolnego"/>
              <w:rPr>
                <w:rFonts w:ascii="Calibri" w:eastAsia="Batang" w:hAnsi="Calibri" w:cs="Arial"/>
                <w:b/>
                <w:sz w:val="22"/>
                <w:szCs w:val="22"/>
              </w:rPr>
            </w:pPr>
          </w:p>
          <w:p w:rsidR="00224C2A" w:rsidRPr="00EE0011" w:rsidRDefault="00224C2A" w:rsidP="00301FD6">
            <w:pPr>
              <w:pStyle w:val="Tekstprzypisudolnego"/>
              <w:rPr>
                <w:rFonts w:ascii="Calibri" w:eastAsia="Batang" w:hAnsi="Calibri" w:cs="Arial"/>
                <w:b/>
                <w:sz w:val="22"/>
                <w:szCs w:val="22"/>
              </w:rPr>
            </w:pPr>
          </w:p>
          <w:p w:rsidR="00224C2A" w:rsidRPr="00EE0011" w:rsidRDefault="00224C2A" w:rsidP="00301FD6">
            <w:pPr>
              <w:pStyle w:val="Tekstprzypisudolnego"/>
              <w:rPr>
                <w:rFonts w:ascii="Calibri" w:eastAsia="Batang" w:hAnsi="Calibri" w:cs="Arial"/>
                <w:b/>
                <w:sz w:val="22"/>
                <w:szCs w:val="22"/>
              </w:rPr>
            </w:pPr>
          </w:p>
          <w:p w:rsidR="00224C2A" w:rsidRPr="00EE0011" w:rsidRDefault="00224C2A" w:rsidP="00224C2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Calibri" w:eastAsia="Batang" w:hAnsi="Calibri" w:cs="Arial"/>
              </w:rPr>
            </w:pPr>
            <w:r w:rsidRPr="00EE0011">
              <w:rPr>
                <w:rFonts w:ascii="Calibri" w:eastAsia="Batang" w:hAnsi="Calibri" w:cs="Arial"/>
              </w:rPr>
              <w:t>W PRZYPADKU ZLECEŃ REALIZOWANYCH Z UWZGLĘDNIENIEM ZASAD KALENDARZA AKCJI PROMOCYJNYCH NIE MAJĄ ZASTOSOWANIA INNE RABATY EMISYJNE LUB FINANSOWE, Z WYJĄTKIEM RABATU DLA NOWEGO KLIENTA ORAZ RABATÓW WYNIKAJĄCYCH Z UMÓW RAMOWYCH (DŁUGOTERMINOWYCH) I AGENCYJNYCH.</w:t>
            </w:r>
          </w:p>
          <w:p w:rsidR="00224C2A" w:rsidRPr="00EE0011" w:rsidRDefault="00224C2A" w:rsidP="00224C2A">
            <w:pPr>
              <w:numPr>
                <w:ilvl w:val="0"/>
                <w:numId w:val="4"/>
              </w:numPr>
              <w:spacing w:before="120" w:after="0" w:line="240" w:lineRule="auto"/>
              <w:ind w:left="357" w:hanging="357"/>
              <w:jc w:val="both"/>
              <w:rPr>
                <w:rFonts w:ascii="Calibri" w:eastAsia="Batang" w:hAnsi="Calibri" w:cs="Arial"/>
              </w:rPr>
            </w:pPr>
            <w:r w:rsidRPr="00EE0011">
              <w:rPr>
                <w:rFonts w:ascii="Calibri" w:eastAsia="Batang" w:hAnsi="Calibri" w:cs="Arial"/>
              </w:rPr>
              <w:t>PROMOCJA DOTYCZY ZLECEŃ OPŁACONYCH PRZED DNIEM PIERWSZEJ ZAPLANOWANEJ EMISJI ORAZ ZREALIZOWANYCH W TERMINACH PODANYCH W KALENDARZU, LECZ NIE PÓŹNIEJ NIŻ 30 DNI OD MOMENTU ZAKOŃCZENIA DANEJ PROMOCJI</w:t>
            </w:r>
          </w:p>
          <w:p w:rsidR="00224C2A" w:rsidRPr="00EE0011" w:rsidRDefault="00224C2A" w:rsidP="00301FD6">
            <w:pPr>
              <w:spacing w:before="120"/>
              <w:jc w:val="both"/>
              <w:rPr>
                <w:rFonts w:ascii="Calibri" w:eastAsia="Batang" w:hAnsi="Calibri" w:cs="Arial"/>
                <w:b/>
              </w:rPr>
            </w:pPr>
          </w:p>
          <w:p w:rsidR="00224C2A" w:rsidRPr="00EE0011" w:rsidRDefault="00224C2A" w:rsidP="00301FD6">
            <w:pPr>
              <w:spacing w:before="120"/>
              <w:jc w:val="both"/>
              <w:rPr>
                <w:rFonts w:ascii="Calibri" w:eastAsia="Batang" w:hAnsi="Calibri" w:cs="Arial"/>
                <w:b/>
              </w:rPr>
            </w:pPr>
          </w:p>
          <w:p w:rsidR="00224C2A" w:rsidRPr="00EE0011" w:rsidRDefault="00224C2A" w:rsidP="00301FD6">
            <w:pPr>
              <w:spacing w:before="120"/>
              <w:jc w:val="both"/>
              <w:rPr>
                <w:rFonts w:ascii="Calibri" w:eastAsia="Batang" w:hAnsi="Calibri" w:cs="Arial"/>
                <w:b/>
              </w:rPr>
            </w:pPr>
          </w:p>
          <w:p w:rsidR="00224C2A" w:rsidRPr="00EE0011" w:rsidRDefault="00224C2A" w:rsidP="00301FD6">
            <w:pPr>
              <w:spacing w:before="120"/>
              <w:jc w:val="both"/>
              <w:rPr>
                <w:rFonts w:ascii="Calibri" w:eastAsia="Batang" w:hAnsi="Calibri" w:cs="Arial"/>
                <w:b/>
              </w:rPr>
            </w:pPr>
          </w:p>
          <w:p w:rsidR="00224C2A" w:rsidRPr="0074603B" w:rsidRDefault="00224C2A" w:rsidP="00301FD6">
            <w:pPr>
              <w:jc w:val="center"/>
              <w:rPr>
                <w:rFonts w:ascii="Calibri" w:eastAsia="Batang" w:hAnsi="Calibri" w:cs="Arial"/>
                <w:b/>
                <w:bCs/>
                <w:spacing w:val="20"/>
                <w:sz w:val="28"/>
                <w:szCs w:val="28"/>
              </w:rPr>
            </w:pPr>
            <w:r w:rsidRPr="0074603B">
              <w:rPr>
                <w:rFonts w:ascii="Calibri" w:eastAsia="Batang" w:hAnsi="Calibri" w:cs="Arial"/>
                <w:b/>
                <w:bCs/>
                <w:spacing w:val="20"/>
                <w:sz w:val="28"/>
                <w:szCs w:val="28"/>
              </w:rPr>
              <w:lastRenderedPageBreak/>
              <w:t>OFERTA PAKIETOWA</w:t>
            </w:r>
          </w:p>
          <w:p w:rsidR="00224C2A" w:rsidRPr="00EE0011" w:rsidRDefault="00224C2A" w:rsidP="00301FD6">
            <w:pPr>
              <w:rPr>
                <w:rFonts w:ascii="Calibri" w:eastAsia="Batang" w:hAnsi="Calibri" w:cs="Arial"/>
                <w:b/>
                <w:bCs/>
                <w:spacing w:val="20"/>
              </w:rPr>
            </w:pPr>
          </w:p>
          <w:p w:rsidR="00224C2A" w:rsidRPr="00EE0011" w:rsidRDefault="00224C2A" w:rsidP="00301FD6">
            <w:pPr>
              <w:rPr>
                <w:rFonts w:ascii="Calibri" w:eastAsia="Batang" w:hAnsi="Calibri" w:cs="Arial"/>
                <w:b/>
                <w:bCs/>
                <w:spacing w:val="20"/>
              </w:rPr>
            </w:pPr>
          </w:p>
          <w:tbl>
            <w:tblPr>
              <w:tblW w:w="9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7"/>
              <w:gridCol w:w="4927"/>
            </w:tblGrid>
            <w:tr w:rsidR="00224C2A" w:rsidRPr="00EE0011" w:rsidTr="00301FD6">
              <w:trPr>
                <w:trHeight w:val="567"/>
              </w:trPr>
              <w:tc>
                <w:tcPr>
                  <w:tcW w:w="985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CC66"/>
                  <w:vAlign w:val="center"/>
                </w:tcPr>
                <w:p w:rsidR="00224C2A" w:rsidRPr="00EE0011" w:rsidRDefault="00224C2A" w:rsidP="00301FD6">
                  <w:pPr>
                    <w:jc w:val="center"/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</w:pPr>
                </w:p>
                <w:p w:rsidR="00224C2A" w:rsidRPr="0074603B" w:rsidRDefault="00224C2A" w:rsidP="00301FD6">
                  <w:pPr>
                    <w:jc w:val="center"/>
                    <w:rPr>
                      <w:rFonts w:ascii="Calibri" w:eastAsia="Batang" w:hAnsi="Calibri" w:cs="Arial"/>
                      <w:b/>
                      <w:bCs/>
                      <w:spacing w:val="20"/>
                      <w:sz w:val="28"/>
                      <w:szCs w:val="28"/>
                    </w:rPr>
                  </w:pPr>
                  <w:r w:rsidRPr="0074603B">
                    <w:rPr>
                      <w:rFonts w:ascii="Calibri" w:eastAsia="Batang" w:hAnsi="Calibri" w:cs="Arial"/>
                      <w:b/>
                      <w:bCs/>
                      <w:spacing w:val="20"/>
                      <w:sz w:val="28"/>
                      <w:szCs w:val="28"/>
                    </w:rPr>
                    <w:t>REKLAMA PLANSZOWA</w:t>
                  </w:r>
                </w:p>
                <w:p w:rsidR="00224C2A" w:rsidRPr="0074603B" w:rsidRDefault="00224C2A" w:rsidP="00301FD6">
                  <w:pPr>
                    <w:jc w:val="center"/>
                    <w:rPr>
                      <w:rFonts w:ascii="Calibri" w:eastAsia="Batang" w:hAnsi="Calibri" w:cs="Arial"/>
                      <w:b/>
                      <w:bCs/>
                      <w:spacing w:val="20"/>
                      <w:sz w:val="28"/>
                      <w:szCs w:val="28"/>
                    </w:rPr>
                  </w:pPr>
                  <w:r w:rsidRPr="0074603B">
                    <w:rPr>
                      <w:rFonts w:ascii="Calibri" w:eastAsia="Batang" w:hAnsi="Calibri" w:cs="Arial"/>
                      <w:b/>
                      <w:bCs/>
                      <w:spacing w:val="20"/>
                      <w:sz w:val="28"/>
                      <w:szCs w:val="28"/>
                    </w:rPr>
                    <w:t>20 EMISJI</w:t>
                  </w:r>
                </w:p>
              </w:tc>
            </w:tr>
            <w:tr w:rsidR="00224C2A" w:rsidRPr="00EE0011" w:rsidTr="00301FD6">
              <w:trPr>
                <w:trHeight w:val="616"/>
              </w:trPr>
              <w:tc>
                <w:tcPr>
                  <w:tcW w:w="4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00CC66"/>
                  <w:vAlign w:val="center"/>
                </w:tcPr>
                <w:p w:rsidR="00224C2A" w:rsidRPr="00EE0011" w:rsidRDefault="00224C2A" w:rsidP="00301FD6">
                  <w:pPr>
                    <w:jc w:val="center"/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</w:pPr>
                  <w:r w:rsidRPr="00EE0011"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  <w:t>Day part</w:t>
                  </w:r>
                </w:p>
              </w:tc>
              <w:tc>
                <w:tcPr>
                  <w:tcW w:w="492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CC66"/>
                  <w:vAlign w:val="center"/>
                </w:tcPr>
                <w:p w:rsidR="00224C2A" w:rsidRPr="00EE0011" w:rsidRDefault="00224C2A" w:rsidP="00301FD6">
                  <w:pPr>
                    <w:jc w:val="center"/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</w:pPr>
                  <w:r w:rsidRPr="00EE0011"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  <w:t>Ilość emisji</w:t>
                  </w:r>
                </w:p>
              </w:tc>
            </w:tr>
            <w:tr w:rsidR="00224C2A" w:rsidRPr="00EE0011" w:rsidTr="00301FD6">
              <w:trPr>
                <w:trHeight w:val="736"/>
              </w:trPr>
              <w:tc>
                <w:tcPr>
                  <w:tcW w:w="492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C2A" w:rsidRPr="00BD310C" w:rsidRDefault="00224C2A" w:rsidP="00301FD6">
                  <w:pPr>
                    <w:jc w:val="center"/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</w:pPr>
                  <w:r w:rsidRPr="00BD310C"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  <w:t>OFF 1</w:t>
                  </w:r>
                </w:p>
                <w:p w:rsidR="00224C2A" w:rsidRPr="00EE0011" w:rsidRDefault="00224C2A" w:rsidP="00301FD6">
                  <w:pPr>
                    <w:jc w:val="center"/>
                    <w:rPr>
                      <w:rFonts w:ascii="Calibri" w:eastAsia="Batang" w:hAnsi="Calibri" w:cs="Arial"/>
                      <w:bCs/>
                      <w:spacing w:val="20"/>
                    </w:rPr>
                  </w:pPr>
                  <w:r w:rsidRPr="00EE0011">
                    <w:rPr>
                      <w:rFonts w:ascii="Calibri" w:eastAsia="Batang" w:hAnsi="Calibri" w:cs="Arial"/>
                      <w:bCs/>
                      <w:spacing w:val="20"/>
                    </w:rPr>
                    <w:t>7:</w:t>
                  </w:r>
                  <w:r w:rsidR="00F16407">
                    <w:rPr>
                      <w:rFonts w:ascii="Calibri" w:eastAsia="Batang" w:hAnsi="Calibri" w:cs="Arial"/>
                      <w:bCs/>
                      <w:spacing w:val="20"/>
                    </w:rPr>
                    <w:t>0</w:t>
                  </w:r>
                  <w:r w:rsidRPr="00EE0011">
                    <w:rPr>
                      <w:rFonts w:ascii="Calibri" w:eastAsia="Batang" w:hAnsi="Calibri" w:cs="Arial"/>
                      <w:bCs/>
                      <w:spacing w:val="20"/>
                    </w:rPr>
                    <w:t>0-17:59</w:t>
                  </w:r>
                </w:p>
                <w:p w:rsidR="00224C2A" w:rsidRPr="00EE0011" w:rsidRDefault="00224C2A" w:rsidP="00301FD6">
                  <w:pPr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24C2A" w:rsidRPr="00EE0011" w:rsidRDefault="00224C2A" w:rsidP="00301FD6">
                  <w:pPr>
                    <w:jc w:val="center"/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</w:pPr>
                  <w:r w:rsidRPr="00EE0011"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  <w:t>5</w:t>
                  </w:r>
                </w:p>
              </w:tc>
            </w:tr>
            <w:tr w:rsidR="00224C2A" w:rsidRPr="00EE0011" w:rsidTr="00301FD6">
              <w:trPr>
                <w:trHeight w:val="736"/>
              </w:trPr>
              <w:tc>
                <w:tcPr>
                  <w:tcW w:w="49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C2A" w:rsidRPr="00BD310C" w:rsidRDefault="00224C2A" w:rsidP="00301FD6">
                  <w:pPr>
                    <w:jc w:val="center"/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</w:pPr>
                  <w:r w:rsidRPr="00BD310C"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  <w:t>OFF2</w:t>
                  </w:r>
                </w:p>
                <w:p w:rsidR="00224C2A" w:rsidRPr="00EE0011" w:rsidRDefault="00224C2A" w:rsidP="00301FD6">
                  <w:pPr>
                    <w:jc w:val="center"/>
                    <w:rPr>
                      <w:rFonts w:ascii="Calibri" w:eastAsia="Batang" w:hAnsi="Calibri" w:cs="Arial"/>
                      <w:bCs/>
                      <w:spacing w:val="20"/>
                    </w:rPr>
                  </w:pPr>
                  <w:r w:rsidRPr="00EE0011">
                    <w:rPr>
                      <w:rFonts w:ascii="Calibri" w:eastAsia="Batang" w:hAnsi="Calibri" w:cs="Arial"/>
                      <w:bCs/>
                      <w:spacing w:val="20"/>
                    </w:rPr>
                    <w:t>18:00- 18:25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24C2A" w:rsidRPr="00EE0011" w:rsidRDefault="00224C2A" w:rsidP="00301FD6">
                  <w:pPr>
                    <w:jc w:val="center"/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</w:pPr>
                  <w:r w:rsidRPr="00EE0011"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  <w:t>5</w:t>
                  </w:r>
                </w:p>
              </w:tc>
            </w:tr>
            <w:tr w:rsidR="00224C2A" w:rsidRPr="00EE0011" w:rsidTr="00301FD6">
              <w:trPr>
                <w:trHeight w:val="736"/>
              </w:trPr>
              <w:tc>
                <w:tcPr>
                  <w:tcW w:w="49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C2A" w:rsidRPr="00BD310C" w:rsidRDefault="00224C2A" w:rsidP="00301FD6">
                  <w:pPr>
                    <w:jc w:val="center"/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</w:pPr>
                  <w:r w:rsidRPr="00BD310C"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  <w:t>OFF3</w:t>
                  </w:r>
                </w:p>
                <w:p w:rsidR="00224C2A" w:rsidRPr="00EE0011" w:rsidRDefault="00224C2A" w:rsidP="00F16407">
                  <w:pPr>
                    <w:jc w:val="center"/>
                    <w:rPr>
                      <w:rFonts w:ascii="Calibri" w:eastAsia="Batang" w:hAnsi="Calibri" w:cs="Arial"/>
                      <w:bCs/>
                      <w:spacing w:val="20"/>
                    </w:rPr>
                  </w:pPr>
                  <w:r w:rsidRPr="00EE0011">
                    <w:rPr>
                      <w:rFonts w:ascii="Calibri" w:eastAsia="Batang" w:hAnsi="Calibri" w:cs="Arial"/>
                      <w:bCs/>
                      <w:spacing w:val="20"/>
                    </w:rPr>
                    <w:t>19:00-21:</w:t>
                  </w:r>
                  <w:r w:rsidR="00F16407">
                    <w:rPr>
                      <w:rFonts w:ascii="Calibri" w:eastAsia="Batang" w:hAnsi="Calibri" w:cs="Arial"/>
                      <w:bCs/>
                      <w:spacing w:val="20"/>
                    </w:rPr>
                    <w:t>24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24C2A" w:rsidRPr="00EE0011" w:rsidRDefault="00224C2A" w:rsidP="00301FD6">
                  <w:pPr>
                    <w:jc w:val="center"/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</w:pPr>
                  <w:r w:rsidRPr="00EE0011"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  <w:t>10</w:t>
                  </w:r>
                </w:p>
              </w:tc>
            </w:tr>
            <w:tr w:rsidR="00224C2A" w:rsidRPr="00EE0011" w:rsidTr="00301FD6">
              <w:trPr>
                <w:trHeight w:val="736"/>
              </w:trPr>
              <w:tc>
                <w:tcPr>
                  <w:tcW w:w="492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24C2A" w:rsidRPr="00EE0011" w:rsidRDefault="00224C2A" w:rsidP="00301FD6">
                  <w:pPr>
                    <w:jc w:val="center"/>
                    <w:rPr>
                      <w:rFonts w:ascii="Calibri" w:eastAsia="Batang" w:hAnsi="Calibri" w:cs="Arial"/>
                      <w:bCs/>
                      <w:spacing w:val="20"/>
                    </w:rPr>
                  </w:pPr>
                  <w:r w:rsidRPr="00EE0011">
                    <w:rPr>
                      <w:rFonts w:ascii="Calibri" w:eastAsia="Batang" w:hAnsi="Calibri" w:cs="Arial"/>
                      <w:bCs/>
                      <w:spacing w:val="20"/>
                    </w:rPr>
                    <w:t>Wartość cennikowa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EE0011" w:rsidRDefault="00224C2A" w:rsidP="00301FD6">
                  <w:pPr>
                    <w:jc w:val="center"/>
                    <w:rPr>
                      <w:rFonts w:ascii="Calibri" w:eastAsia="Batang" w:hAnsi="Calibri" w:cs="Arial"/>
                      <w:bCs/>
                      <w:spacing w:val="20"/>
                    </w:rPr>
                  </w:pPr>
                  <w:r w:rsidRPr="00EE0011">
                    <w:rPr>
                      <w:rFonts w:ascii="Calibri" w:eastAsia="Batang" w:hAnsi="Calibri" w:cs="Arial"/>
                      <w:bCs/>
                      <w:spacing w:val="20"/>
                    </w:rPr>
                    <w:t>9 450 zł</w:t>
                  </w:r>
                </w:p>
              </w:tc>
            </w:tr>
            <w:tr w:rsidR="00224C2A" w:rsidRPr="00EE0011" w:rsidTr="00301FD6">
              <w:trPr>
                <w:trHeight w:val="736"/>
              </w:trPr>
              <w:tc>
                <w:tcPr>
                  <w:tcW w:w="4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24C2A" w:rsidRPr="00BD310C" w:rsidRDefault="00224C2A" w:rsidP="00301FD6">
                  <w:pPr>
                    <w:jc w:val="center"/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</w:pPr>
                  <w:r w:rsidRPr="00BD310C"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  <w:t>Cena pakietu</w:t>
                  </w:r>
                </w:p>
              </w:tc>
              <w:tc>
                <w:tcPr>
                  <w:tcW w:w="492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671263" w:rsidRDefault="00224C2A" w:rsidP="00301FD6">
                  <w:pPr>
                    <w:jc w:val="center"/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</w:pPr>
                  <w:r w:rsidRPr="00671263"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  <w:t>1 9</w:t>
                  </w:r>
                  <w:r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  <w:t>98</w:t>
                  </w:r>
                  <w:r w:rsidRPr="00671263">
                    <w:rPr>
                      <w:rFonts w:ascii="Calibri" w:eastAsia="Batang" w:hAnsi="Calibri" w:cs="Arial"/>
                      <w:b/>
                      <w:bCs/>
                      <w:spacing w:val="20"/>
                    </w:rPr>
                    <w:t>zł</w:t>
                  </w:r>
                </w:p>
              </w:tc>
            </w:tr>
          </w:tbl>
          <w:p w:rsidR="00224C2A" w:rsidRPr="00EE0011" w:rsidRDefault="00224C2A" w:rsidP="00301FD6">
            <w:pPr>
              <w:outlineLvl w:val="0"/>
              <w:rPr>
                <w:rFonts w:ascii="Calibri" w:eastAsia="Batang" w:hAnsi="Calibri" w:cs="Arial"/>
                <w:b/>
              </w:rPr>
            </w:pPr>
          </w:p>
          <w:p w:rsidR="00224C2A" w:rsidRDefault="00224C2A" w:rsidP="00301FD6">
            <w:pPr>
              <w:outlineLvl w:val="0"/>
              <w:rPr>
                <w:rFonts w:ascii="Calibri" w:eastAsia="Batang" w:hAnsi="Calibri" w:cs="Arial"/>
                <w:b/>
              </w:rPr>
            </w:pPr>
          </w:p>
          <w:p w:rsidR="00224C2A" w:rsidRPr="00EE0011" w:rsidRDefault="00224C2A" w:rsidP="00301FD6">
            <w:pPr>
              <w:outlineLvl w:val="0"/>
              <w:rPr>
                <w:rFonts w:ascii="Calibri" w:eastAsia="Batang" w:hAnsi="Calibri" w:cs="Arial"/>
                <w:b/>
              </w:rPr>
            </w:pPr>
          </w:p>
          <w:p w:rsidR="00224C2A" w:rsidRPr="00EE0011" w:rsidRDefault="00224C2A" w:rsidP="00224C2A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Calibri" w:eastAsia="Batang" w:hAnsi="Calibri" w:cs="Arial"/>
              </w:rPr>
            </w:pPr>
            <w:r w:rsidRPr="00EE0011">
              <w:rPr>
                <w:rFonts w:ascii="Calibri" w:eastAsia="Batang" w:hAnsi="Calibri" w:cs="Arial"/>
              </w:rPr>
              <w:t>Do ceny pakietu należy doliczyć podatek VAT w  wysokości 23%</w:t>
            </w:r>
          </w:p>
          <w:p w:rsidR="00224C2A" w:rsidRPr="00EE0011" w:rsidRDefault="00224C2A" w:rsidP="00224C2A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Calibri" w:eastAsia="Batang" w:hAnsi="Calibri" w:cs="Arial"/>
              </w:rPr>
            </w:pPr>
            <w:r w:rsidRPr="00EE0011">
              <w:rPr>
                <w:rFonts w:ascii="Calibri" w:eastAsia="Batang" w:hAnsi="Calibri" w:cs="Arial"/>
              </w:rPr>
              <w:t>Oferta nie podlega innym rabatom ani promocjom, za wyjątkiem rabatu agencyjnego</w:t>
            </w:r>
          </w:p>
          <w:p w:rsidR="00224C2A" w:rsidRPr="00EE0011" w:rsidRDefault="00224C2A" w:rsidP="00224C2A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Calibri" w:eastAsia="Batang" w:hAnsi="Calibri" w:cs="Arial"/>
              </w:rPr>
            </w:pPr>
            <w:r w:rsidRPr="00EE0011">
              <w:rPr>
                <w:rFonts w:ascii="Calibri" w:eastAsia="Batang" w:hAnsi="Calibri" w:cs="Arial"/>
              </w:rPr>
              <w:t>Propozycję programową w pasmach ustala Biuro Reklamy TVP Kraków</w:t>
            </w:r>
          </w:p>
          <w:p w:rsidR="00224C2A" w:rsidRPr="00133A86" w:rsidRDefault="00224C2A" w:rsidP="00301FD6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Calibri" w:eastAsia="Batang" w:hAnsi="Calibri" w:cs="Arial"/>
              </w:rPr>
            </w:pPr>
            <w:r w:rsidRPr="00133A86">
              <w:rPr>
                <w:rFonts w:ascii="Calibri" w:eastAsia="Batang" w:hAnsi="Calibri" w:cs="Arial"/>
              </w:rPr>
              <w:t>W ramach pakietu emitowany jest spot o długości 20 sek.</w:t>
            </w:r>
          </w:p>
          <w:p w:rsidR="00224C2A" w:rsidRPr="00EE0011" w:rsidRDefault="00224C2A" w:rsidP="00301FD6">
            <w:pPr>
              <w:outlineLvl w:val="0"/>
              <w:rPr>
                <w:rFonts w:ascii="Calibri" w:eastAsia="Batang" w:hAnsi="Calibri" w:cs="Arial"/>
              </w:rPr>
            </w:pPr>
          </w:p>
          <w:p w:rsidR="00224C2A" w:rsidRPr="00EE0011" w:rsidRDefault="00224C2A" w:rsidP="00301FD6">
            <w:pPr>
              <w:outlineLvl w:val="0"/>
              <w:rPr>
                <w:rFonts w:ascii="Calibri" w:eastAsia="Batang" w:hAnsi="Calibri" w:cs="Arial"/>
              </w:rPr>
            </w:pPr>
          </w:p>
          <w:p w:rsidR="00224C2A" w:rsidRDefault="00224C2A" w:rsidP="00301FD6">
            <w:pPr>
              <w:outlineLvl w:val="0"/>
              <w:rPr>
                <w:rFonts w:ascii="Calibri" w:eastAsia="Batang" w:hAnsi="Calibri" w:cs="Arial"/>
              </w:rPr>
            </w:pPr>
          </w:p>
          <w:p w:rsidR="00224C2A" w:rsidRPr="00EE0011" w:rsidRDefault="00224C2A" w:rsidP="00301FD6">
            <w:pPr>
              <w:outlineLvl w:val="0"/>
              <w:rPr>
                <w:rFonts w:ascii="Calibri" w:eastAsia="Batang" w:hAnsi="Calibri" w:cs="Arial"/>
              </w:rPr>
            </w:pPr>
          </w:p>
        </w:tc>
      </w:tr>
      <w:tr w:rsidR="00224C2A" w:rsidRPr="00B91E80" w:rsidTr="00301FD6">
        <w:tblPrEx>
          <w:tblCellMar>
            <w:top w:w="0" w:type="dxa"/>
            <w:bottom w:w="0" w:type="dxa"/>
          </w:tblCellMar>
        </w:tblPrEx>
        <w:trPr>
          <w:gridBefore w:val="1"/>
          <w:wBefore w:w="14" w:type="pct"/>
          <w:trHeight w:val="872"/>
          <w:jc w:val="center"/>
        </w:trPr>
        <w:tc>
          <w:tcPr>
            <w:tcW w:w="4986" w:type="pct"/>
            <w:gridSpan w:val="3"/>
            <w:tcBorders>
              <w:bottom w:val="nil"/>
            </w:tcBorders>
            <w:vAlign w:val="center"/>
          </w:tcPr>
          <w:tbl>
            <w:tblPr>
              <w:tblpPr w:leftFromText="141" w:rightFromText="141" w:horzAnchor="margin" w:tblpX="127" w:tblpY="43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43"/>
              <w:gridCol w:w="3070"/>
              <w:gridCol w:w="3895"/>
            </w:tblGrid>
            <w:tr w:rsidR="00224C2A" w:rsidRPr="00B91E80" w:rsidTr="00301FD6">
              <w:trPr>
                <w:trHeight w:val="763"/>
              </w:trPr>
              <w:tc>
                <w:tcPr>
                  <w:tcW w:w="990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00CC66"/>
                  <w:vAlign w:val="center"/>
                </w:tcPr>
                <w:p w:rsidR="00224C2A" w:rsidRPr="00B91E80" w:rsidRDefault="00224C2A" w:rsidP="00301FD6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B91E80">
                    <w:rPr>
                      <w:rFonts w:ascii="Calibri" w:hAnsi="Calibri" w:cs="Latha"/>
                      <w:b/>
                      <w:sz w:val="28"/>
                      <w:szCs w:val="28"/>
                    </w:rPr>
                    <w:lastRenderedPageBreak/>
                    <w:t>POGODA NA PI</w:t>
                  </w:r>
                  <w:r w:rsidRPr="00B91E80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ĄTKĘ</w:t>
                  </w:r>
                </w:p>
              </w:tc>
            </w:tr>
            <w:tr w:rsidR="00224C2A" w:rsidRPr="00B91E80" w:rsidTr="00301FD6">
              <w:trPr>
                <w:trHeight w:val="519"/>
              </w:trPr>
              <w:tc>
                <w:tcPr>
                  <w:tcW w:w="29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jc w:val="center"/>
                    <w:rPr>
                      <w:rFonts w:ascii="Calibri" w:hAnsi="Calibri" w:cs="Arial"/>
                    </w:rPr>
                  </w:pPr>
                  <w:r w:rsidRPr="0074603B">
                    <w:rPr>
                      <w:rFonts w:ascii="Calibri" w:hAnsi="Calibri" w:cs="Arial"/>
                    </w:rPr>
                    <w:t>Godzina</w:t>
                  </w:r>
                </w:p>
              </w:tc>
              <w:tc>
                <w:tcPr>
                  <w:tcW w:w="3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jc w:val="center"/>
                    <w:rPr>
                      <w:rFonts w:ascii="Calibri" w:hAnsi="Calibri" w:cs="Arial"/>
                    </w:rPr>
                  </w:pPr>
                  <w:r w:rsidRPr="0074603B">
                    <w:rPr>
                      <w:rFonts w:ascii="Calibri" w:hAnsi="Calibri" w:cs="Arial"/>
                    </w:rPr>
                    <w:t>Ilość emisji w paśmie</w:t>
                  </w:r>
                </w:p>
              </w:tc>
              <w:tc>
                <w:tcPr>
                  <w:tcW w:w="38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jc w:val="center"/>
                    <w:rPr>
                      <w:rFonts w:ascii="Calibri" w:hAnsi="Calibri" w:cs="Arial"/>
                    </w:rPr>
                  </w:pPr>
                  <w:r w:rsidRPr="0074603B">
                    <w:rPr>
                      <w:rFonts w:ascii="Calibri" w:hAnsi="Calibri" w:cs="Arial"/>
                    </w:rPr>
                    <w:t>Emisje w pakiecie</w:t>
                  </w:r>
                </w:p>
              </w:tc>
            </w:tr>
            <w:tr w:rsidR="00224C2A" w:rsidRPr="00B91E80" w:rsidTr="00301FD6">
              <w:trPr>
                <w:trHeight w:val="454"/>
              </w:trPr>
              <w:tc>
                <w:tcPr>
                  <w:tcW w:w="29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jc w:val="center"/>
                    <w:rPr>
                      <w:rFonts w:ascii="Calibri" w:hAnsi="Calibri" w:cs="Arial"/>
                    </w:rPr>
                  </w:pPr>
                  <w:r w:rsidRPr="0074603B">
                    <w:rPr>
                      <w:rFonts w:ascii="Calibri" w:hAnsi="Calibri" w:cs="Arial"/>
                    </w:rPr>
                    <w:t>18:02</w:t>
                  </w:r>
                </w:p>
              </w:tc>
              <w:tc>
                <w:tcPr>
                  <w:tcW w:w="3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jc w:val="center"/>
                    <w:rPr>
                      <w:rFonts w:ascii="Calibri" w:hAnsi="Calibri" w:cs="Arial"/>
                    </w:rPr>
                  </w:pPr>
                  <w:r w:rsidRPr="0074603B">
                    <w:rPr>
                      <w:rFonts w:ascii="Calibri" w:hAnsi="Calibri" w:cs="Arial"/>
                    </w:rPr>
                    <w:t>5</w:t>
                  </w:r>
                </w:p>
              </w:tc>
              <w:tc>
                <w:tcPr>
                  <w:tcW w:w="389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74603B">
                    <w:rPr>
                      <w:rFonts w:ascii="Calibri" w:hAnsi="Calibri" w:cs="Arial"/>
                      <w:b/>
                    </w:rPr>
                    <w:t>25</w:t>
                  </w:r>
                </w:p>
              </w:tc>
            </w:tr>
            <w:tr w:rsidR="00224C2A" w:rsidRPr="00B91E80" w:rsidTr="00301FD6">
              <w:trPr>
                <w:trHeight w:val="454"/>
              </w:trPr>
              <w:tc>
                <w:tcPr>
                  <w:tcW w:w="29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jc w:val="center"/>
                    <w:rPr>
                      <w:rFonts w:ascii="Calibri" w:hAnsi="Calibri" w:cs="Arial"/>
                    </w:rPr>
                  </w:pPr>
                  <w:r w:rsidRPr="0074603B">
                    <w:rPr>
                      <w:rFonts w:ascii="Calibri" w:hAnsi="Calibri" w:cs="Arial"/>
                    </w:rPr>
                    <w:t>18:50</w:t>
                  </w:r>
                </w:p>
              </w:tc>
              <w:tc>
                <w:tcPr>
                  <w:tcW w:w="3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jc w:val="center"/>
                    <w:rPr>
                      <w:rFonts w:ascii="Calibri" w:hAnsi="Calibri" w:cs="Arial"/>
                    </w:rPr>
                  </w:pPr>
                  <w:r w:rsidRPr="0074603B">
                    <w:rPr>
                      <w:rFonts w:ascii="Calibri" w:hAnsi="Calibri" w:cs="Arial"/>
                    </w:rPr>
                    <w:t>5</w:t>
                  </w:r>
                </w:p>
              </w:tc>
              <w:tc>
                <w:tcPr>
                  <w:tcW w:w="3895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24C2A" w:rsidRPr="00B91E80" w:rsidRDefault="00224C2A" w:rsidP="00301FD6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224C2A" w:rsidRPr="00B91E80" w:rsidTr="00301FD6">
              <w:trPr>
                <w:trHeight w:val="454"/>
              </w:trPr>
              <w:tc>
                <w:tcPr>
                  <w:tcW w:w="29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jc w:val="center"/>
                    <w:rPr>
                      <w:rFonts w:ascii="Calibri" w:hAnsi="Calibri" w:cs="Arial"/>
                    </w:rPr>
                  </w:pPr>
                  <w:r w:rsidRPr="0074603B">
                    <w:rPr>
                      <w:rFonts w:ascii="Calibri" w:hAnsi="Calibri" w:cs="Arial"/>
                    </w:rPr>
                    <w:t>19:55</w:t>
                  </w:r>
                </w:p>
              </w:tc>
              <w:tc>
                <w:tcPr>
                  <w:tcW w:w="3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jc w:val="center"/>
                    <w:rPr>
                      <w:rFonts w:ascii="Calibri" w:hAnsi="Calibri" w:cs="Arial"/>
                    </w:rPr>
                  </w:pPr>
                  <w:r w:rsidRPr="0074603B">
                    <w:rPr>
                      <w:rFonts w:ascii="Calibri" w:hAnsi="Calibri" w:cs="Arial"/>
                    </w:rPr>
                    <w:t>5</w:t>
                  </w:r>
                </w:p>
              </w:tc>
              <w:tc>
                <w:tcPr>
                  <w:tcW w:w="3895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24C2A" w:rsidRPr="00B91E80" w:rsidRDefault="00224C2A" w:rsidP="00301FD6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224C2A" w:rsidRPr="00B91E80" w:rsidTr="00301FD6">
              <w:trPr>
                <w:trHeight w:val="454"/>
              </w:trPr>
              <w:tc>
                <w:tcPr>
                  <w:tcW w:w="29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jc w:val="center"/>
                    <w:rPr>
                      <w:rFonts w:ascii="Calibri" w:hAnsi="Calibri" w:cs="Arial"/>
                    </w:rPr>
                  </w:pPr>
                  <w:r w:rsidRPr="0074603B">
                    <w:rPr>
                      <w:rFonts w:ascii="Calibri" w:hAnsi="Calibri" w:cs="Arial"/>
                    </w:rPr>
                    <w:t>20:55</w:t>
                  </w:r>
                </w:p>
              </w:tc>
              <w:tc>
                <w:tcPr>
                  <w:tcW w:w="3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jc w:val="center"/>
                    <w:rPr>
                      <w:rFonts w:ascii="Calibri" w:hAnsi="Calibri" w:cs="Arial"/>
                    </w:rPr>
                  </w:pPr>
                  <w:r w:rsidRPr="0074603B">
                    <w:rPr>
                      <w:rFonts w:ascii="Calibri" w:hAnsi="Calibri" w:cs="Arial"/>
                    </w:rPr>
                    <w:t>5</w:t>
                  </w:r>
                </w:p>
              </w:tc>
              <w:tc>
                <w:tcPr>
                  <w:tcW w:w="3895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24C2A" w:rsidRPr="00B91E80" w:rsidRDefault="00224C2A" w:rsidP="00301FD6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224C2A" w:rsidRPr="00B91E80" w:rsidTr="00301FD6">
              <w:trPr>
                <w:trHeight w:val="454"/>
              </w:trPr>
              <w:tc>
                <w:tcPr>
                  <w:tcW w:w="29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jc w:val="center"/>
                    <w:rPr>
                      <w:rFonts w:ascii="Calibri" w:hAnsi="Calibri" w:cs="Arial"/>
                    </w:rPr>
                  </w:pPr>
                  <w:r w:rsidRPr="0074603B">
                    <w:rPr>
                      <w:rFonts w:ascii="Calibri" w:hAnsi="Calibri" w:cs="Arial"/>
                    </w:rPr>
                    <w:t>21:58</w:t>
                  </w:r>
                </w:p>
              </w:tc>
              <w:tc>
                <w:tcPr>
                  <w:tcW w:w="3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jc w:val="center"/>
                    <w:rPr>
                      <w:rFonts w:ascii="Calibri" w:hAnsi="Calibri" w:cs="Arial"/>
                    </w:rPr>
                  </w:pPr>
                  <w:r w:rsidRPr="0074603B">
                    <w:rPr>
                      <w:rFonts w:ascii="Calibri" w:hAnsi="Calibri" w:cs="Arial"/>
                    </w:rPr>
                    <w:t>5</w:t>
                  </w:r>
                </w:p>
              </w:tc>
              <w:tc>
                <w:tcPr>
                  <w:tcW w:w="3895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4C2A" w:rsidRPr="00B91E80" w:rsidRDefault="00224C2A" w:rsidP="00301FD6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224C2A" w:rsidRPr="00B91E80" w:rsidTr="00301FD6">
              <w:trPr>
                <w:trHeight w:val="542"/>
              </w:trPr>
              <w:tc>
                <w:tcPr>
                  <w:tcW w:w="29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B91E80" w:rsidRDefault="00224C2A" w:rsidP="00301FD6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B91E80">
                    <w:rPr>
                      <w:rFonts w:ascii="Calibri" w:hAnsi="Calibri" w:cs="Arial"/>
                      <w:b/>
                    </w:rPr>
                    <w:t>Cena pakietu</w:t>
                  </w:r>
                </w:p>
              </w:tc>
              <w:tc>
                <w:tcPr>
                  <w:tcW w:w="696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24C2A" w:rsidRPr="0074603B" w:rsidRDefault="00224C2A" w:rsidP="00301FD6">
                  <w:pPr>
                    <w:ind w:left="720"/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74603B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5 000</w:t>
                  </w:r>
                </w:p>
              </w:tc>
            </w:tr>
          </w:tbl>
          <w:p w:rsidR="00224C2A" w:rsidRPr="00B91E80" w:rsidRDefault="00224C2A" w:rsidP="00301FD6">
            <w:pPr>
              <w:rPr>
                <w:rFonts w:ascii="Calibri" w:hAnsi="Calibri" w:cs="Latha"/>
                <w:b/>
              </w:rPr>
            </w:pPr>
          </w:p>
          <w:p w:rsidR="00224C2A" w:rsidRDefault="00224C2A" w:rsidP="00224C2A">
            <w:pPr>
              <w:numPr>
                <w:ilvl w:val="0"/>
                <w:numId w:val="9"/>
              </w:numPr>
              <w:spacing w:after="0" w:line="240" w:lineRule="auto"/>
              <w:ind w:left="1077" w:hanging="357"/>
              <w:rPr>
                <w:rFonts w:ascii="Calibri" w:eastAsia="Arial Unicode MS" w:hAnsi="Calibri" w:cs="Arial Unicode MS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Cena pakietu dotyczy spotów reklamowych o długości 30 sekund.</w:t>
            </w:r>
          </w:p>
          <w:p w:rsidR="00224C2A" w:rsidRPr="00B91E80" w:rsidRDefault="00224C2A" w:rsidP="00224C2A">
            <w:pPr>
              <w:numPr>
                <w:ilvl w:val="0"/>
                <w:numId w:val="9"/>
              </w:numPr>
              <w:spacing w:after="0" w:line="240" w:lineRule="auto"/>
              <w:ind w:left="1077" w:hanging="357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B91E80">
              <w:rPr>
                <w:rFonts w:ascii="Calibri" w:eastAsia="Arial Unicode MS" w:hAnsi="Calibri" w:cs="Arial Unicode MS"/>
                <w:sz w:val="20"/>
                <w:szCs w:val="20"/>
              </w:rPr>
              <w:t>Oferta dotyczy zleceń składanych przez Zleceniodawców działających bez pośrednictwa Agencji , składanych przez Agencje Reklamowe oraz inne Ośrodki Regionalne  TVP.</w:t>
            </w:r>
          </w:p>
          <w:p w:rsidR="00224C2A" w:rsidRPr="00B91E80" w:rsidRDefault="00224C2A" w:rsidP="00224C2A">
            <w:pPr>
              <w:numPr>
                <w:ilvl w:val="0"/>
                <w:numId w:val="9"/>
              </w:numPr>
              <w:spacing w:after="0" w:line="240" w:lineRule="auto"/>
              <w:ind w:left="1077" w:hanging="357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B91E80">
              <w:rPr>
                <w:rFonts w:ascii="Calibri" w:eastAsia="Arial Unicode MS" w:hAnsi="Calibri" w:cs="Arial Unicode MS"/>
                <w:sz w:val="20"/>
                <w:szCs w:val="20"/>
              </w:rPr>
              <w:t>Ofert nie można łączyć z innymi akcjami handlowymi prowadzonymi przez Biuro Reklamy TVP Kraków za wyjątkiem rabatu dla nowego klienta ora rabatu agencyjnego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.</w:t>
            </w:r>
          </w:p>
          <w:p w:rsidR="00224C2A" w:rsidRPr="00133A86" w:rsidRDefault="00224C2A" w:rsidP="00133A86">
            <w:pPr>
              <w:numPr>
                <w:ilvl w:val="0"/>
                <w:numId w:val="9"/>
              </w:numPr>
              <w:spacing w:after="0" w:line="240" w:lineRule="auto"/>
              <w:ind w:left="1077" w:hanging="357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B91E80">
              <w:rPr>
                <w:rFonts w:ascii="Calibri" w:eastAsia="Arial Unicode MS" w:hAnsi="Calibri" w:cs="Arial Unicode MS"/>
                <w:sz w:val="20"/>
                <w:szCs w:val="20"/>
              </w:rPr>
              <w:t xml:space="preserve">Oferta nie dotyczy realizacji zleceń rozliczanych </w:t>
            </w:r>
            <w:proofErr w:type="spellStart"/>
            <w:r w:rsidRPr="00B91E80">
              <w:rPr>
                <w:rFonts w:ascii="Calibri" w:eastAsia="Arial Unicode MS" w:hAnsi="Calibri" w:cs="Arial Unicode MS"/>
                <w:sz w:val="20"/>
                <w:szCs w:val="20"/>
              </w:rPr>
              <w:t>na</w:t>
            </w:r>
            <w:proofErr w:type="spellEnd"/>
            <w:r w:rsidRPr="00B91E80">
              <w:rPr>
                <w:rFonts w:ascii="Calibri" w:eastAsia="Arial Unicode MS" w:hAnsi="Calibri" w:cs="Arial Unicode MS"/>
                <w:sz w:val="20"/>
                <w:szCs w:val="20"/>
              </w:rPr>
              <w:t xml:space="preserve"> podstawie umów barterowych.</w:t>
            </w:r>
          </w:p>
          <w:p w:rsidR="00224C2A" w:rsidRPr="00B91E80" w:rsidRDefault="00224C2A" w:rsidP="00301FD6">
            <w:pPr>
              <w:jc w:val="center"/>
              <w:rPr>
                <w:rFonts w:ascii="Calibri" w:hAnsi="Calibri" w:cs="Latha"/>
                <w:b/>
                <w:sz w:val="40"/>
                <w:szCs w:val="40"/>
              </w:rPr>
            </w:pPr>
          </w:p>
          <w:p w:rsidR="00224C2A" w:rsidRPr="00B91E80" w:rsidRDefault="00224C2A" w:rsidP="00301FD6">
            <w:pPr>
              <w:jc w:val="center"/>
              <w:rPr>
                <w:rFonts w:ascii="Calibri" w:hAnsi="Calibri" w:cs="Latha"/>
                <w:b/>
                <w:sz w:val="40"/>
                <w:szCs w:val="40"/>
              </w:rPr>
            </w:pPr>
          </w:p>
          <w:p w:rsidR="00224C2A" w:rsidRDefault="00224C2A" w:rsidP="00301FD6">
            <w:pPr>
              <w:jc w:val="center"/>
              <w:rPr>
                <w:rFonts w:ascii="Calibri" w:hAnsi="Calibri" w:cs="Latha"/>
                <w:b/>
                <w:sz w:val="40"/>
                <w:szCs w:val="40"/>
              </w:rPr>
            </w:pPr>
          </w:p>
          <w:p w:rsidR="00224C2A" w:rsidRDefault="00224C2A" w:rsidP="00301FD6">
            <w:pPr>
              <w:rPr>
                <w:rFonts w:ascii="Calibri" w:hAnsi="Calibri" w:cs="Latha"/>
                <w:b/>
                <w:sz w:val="40"/>
                <w:szCs w:val="40"/>
              </w:rPr>
            </w:pPr>
          </w:p>
          <w:p w:rsidR="00224C2A" w:rsidRDefault="00224C2A" w:rsidP="00301FD6">
            <w:pPr>
              <w:rPr>
                <w:rFonts w:ascii="Calibri" w:hAnsi="Calibri" w:cs="Latha"/>
                <w:b/>
                <w:sz w:val="40"/>
                <w:szCs w:val="40"/>
              </w:rPr>
            </w:pPr>
          </w:p>
          <w:p w:rsidR="00224C2A" w:rsidRDefault="00224C2A" w:rsidP="00301FD6">
            <w:pPr>
              <w:rPr>
                <w:rFonts w:ascii="Calibri" w:hAnsi="Calibri" w:cs="Latha"/>
                <w:b/>
                <w:sz w:val="40"/>
                <w:szCs w:val="40"/>
              </w:rPr>
            </w:pPr>
          </w:p>
          <w:p w:rsidR="00224C2A" w:rsidRDefault="00224C2A" w:rsidP="00301FD6">
            <w:pPr>
              <w:rPr>
                <w:rFonts w:ascii="Calibri" w:hAnsi="Calibri" w:cs="Latha"/>
                <w:b/>
              </w:rPr>
            </w:pPr>
          </w:p>
          <w:p w:rsidR="00224C2A" w:rsidRDefault="00224C2A" w:rsidP="00301FD6">
            <w:pPr>
              <w:rPr>
                <w:rFonts w:ascii="Calibri" w:hAnsi="Calibri" w:cs="Latha"/>
                <w:b/>
              </w:rPr>
            </w:pPr>
          </w:p>
          <w:p w:rsidR="00224C2A" w:rsidRPr="00866271" w:rsidRDefault="00224C2A" w:rsidP="00301FD6">
            <w:pPr>
              <w:rPr>
                <w:rFonts w:ascii="Calibri" w:hAnsi="Calibri" w:cs="Latha"/>
                <w:b/>
              </w:rPr>
            </w:pPr>
          </w:p>
        </w:tc>
      </w:tr>
    </w:tbl>
    <w:p w:rsidR="00224C2A" w:rsidRPr="00866271" w:rsidRDefault="00224C2A" w:rsidP="00224C2A">
      <w:pPr>
        <w:spacing w:line="360" w:lineRule="auto"/>
        <w:jc w:val="center"/>
        <w:rPr>
          <w:rFonts w:ascii="Calibri" w:hAnsi="Calibri" w:cs="Latha"/>
          <w:b/>
          <w:sz w:val="28"/>
          <w:szCs w:val="28"/>
        </w:rPr>
      </w:pPr>
      <w:r w:rsidRPr="00866271">
        <w:rPr>
          <w:rFonts w:ascii="Calibri" w:hAnsi="Calibri" w:cs="Latha"/>
          <w:b/>
          <w:sz w:val="28"/>
          <w:szCs w:val="28"/>
        </w:rPr>
        <w:t>PRODUKCJE SPOTÓW REKLAMOWYCH</w:t>
      </w:r>
    </w:p>
    <w:p w:rsidR="00224C2A" w:rsidRPr="00B91E80" w:rsidRDefault="00224C2A" w:rsidP="00224C2A">
      <w:pPr>
        <w:numPr>
          <w:ilvl w:val="0"/>
          <w:numId w:val="5"/>
        </w:numPr>
        <w:spacing w:after="0" w:line="240" w:lineRule="auto"/>
        <w:outlineLvl w:val="0"/>
        <w:rPr>
          <w:rFonts w:ascii="Calibri" w:hAnsi="Calibri" w:cs="Latha"/>
          <w:b/>
        </w:rPr>
      </w:pPr>
      <w:r w:rsidRPr="00B91E80">
        <w:rPr>
          <w:rFonts w:ascii="Calibri" w:hAnsi="Calibri" w:cs="Latha"/>
          <w:b/>
        </w:rPr>
        <w:lastRenderedPageBreak/>
        <w:t>PRODUKCJA REKLAMY PLANSZOWEJ – 600 z</w:t>
      </w:r>
      <w:r w:rsidRPr="00B91E80">
        <w:rPr>
          <w:rFonts w:ascii="Calibri" w:hAnsi="Calibri" w:cs="Arial"/>
          <w:b/>
        </w:rPr>
        <w:t>ł</w:t>
      </w:r>
      <w:r w:rsidRPr="00B91E80">
        <w:rPr>
          <w:rFonts w:ascii="Calibri" w:hAnsi="Calibri" w:cs="Latha"/>
          <w:b/>
        </w:rPr>
        <w:t xml:space="preserve"> netto</w:t>
      </w:r>
    </w:p>
    <w:p w:rsidR="00224C2A" w:rsidRPr="00B91E80" w:rsidRDefault="00224C2A" w:rsidP="00224C2A">
      <w:pPr>
        <w:ind w:left="540"/>
        <w:outlineLvl w:val="0"/>
        <w:rPr>
          <w:rFonts w:ascii="Calibri" w:hAnsi="Calibri" w:cs="Latha"/>
          <w:b/>
        </w:rPr>
      </w:pPr>
      <w:r w:rsidRPr="00B91E80">
        <w:rPr>
          <w:rFonts w:ascii="Calibri" w:hAnsi="Calibri" w:cs="Latha"/>
          <w:b/>
        </w:rPr>
        <w:t>OBEJMUJE:</w:t>
      </w:r>
    </w:p>
    <w:p w:rsidR="00224C2A" w:rsidRPr="00B91E80" w:rsidRDefault="00224C2A" w:rsidP="00224C2A">
      <w:pPr>
        <w:numPr>
          <w:ilvl w:val="0"/>
          <w:numId w:val="4"/>
        </w:numPr>
        <w:tabs>
          <w:tab w:val="clear" w:pos="360"/>
          <w:tab w:val="num" w:pos="720"/>
        </w:tabs>
        <w:spacing w:after="0" w:line="360" w:lineRule="auto"/>
        <w:ind w:left="720" w:hanging="180"/>
        <w:jc w:val="both"/>
        <w:rPr>
          <w:rFonts w:ascii="Calibri" w:hAnsi="Calibri" w:cs="Latha"/>
        </w:rPr>
      </w:pPr>
      <w:r w:rsidRPr="00B91E80">
        <w:rPr>
          <w:rFonts w:ascii="Calibri" w:hAnsi="Calibri" w:cs="Latha"/>
        </w:rPr>
        <w:t>opracowanie graficzne materia</w:t>
      </w:r>
      <w:r w:rsidRPr="00B91E80">
        <w:rPr>
          <w:rFonts w:ascii="Calibri" w:hAnsi="Calibri" w:cs="Arial"/>
        </w:rPr>
        <w:t>ł</w:t>
      </w:r>
      <w:r w:rsidRPr="00B91E80">
        <w:rPr>
          <w:rFonts w:ascii="Calibri" w:hAnsi="Calibri" w:cs="Latha"/>
        </w:rPr>
        <w:t>ów dostarczonych przez Zleceniodawc</w:t>
      </w:r>
      <w:r w:rsidRPr="00B91E80">
        <w:rPr>
          <w:rFonts w:ascii="Calibri" w:hAnsi="Calibri" w:cs="Arial"/>
        </w:rPr>
        <w:t>ę</w:t>
      </w:r>
      <w:r w:rsidRPr="00B91E80">
        <w:rPr>
          <w:rFonts w:ascii="Calibri" w:hAnsi="Calibri" w:cs="Latha"/>
        </w:rPr>
        <w:t>, tj. do 7   zdj</w:t>
      </w:r>
      <w:r w:rsidRPr="00B91E80">
        <w:rPr>
          <w:rFonts w:ascii="Calibri" w:hAnsi="Calibri" w:cs="Arial"/>
        </w:rPr>
        <w:t>ęć</w:t>
      </w:r>
      <w:r w:rsidRPr="00B91E80">
        <w:rPr>
          <w:rFonts w:ascii="Calibri" w:hAnsi="Calibri" w:cs="Latha"/>
        </w:rPr>
        <w:t xml:space="preserve"> w  postaci plików graficznych (format: </w:t>
      </w:r>
      <w:proofErr w:type="spellStart"/>
      <w:r w:rsidRPr="00B91E80">
        <w:rPr>
          <w:rFonts w:ascii="Calibri" w:hAnsi="Calibri" w:cs="Latha"/>
          <w:i/>
        </w:rPr>
        <w:t>jpg</w:t>
      </w:r>
      <w:proofErr w:type="spellEnd"/>
      <w:r w:rsidRPr="00B91E80">
        <w:rPr>
          <w:rFonts w:ascii="Calibri" w:hAnsi="Calibri" w:cs="Latha"/>
          <w:i/>
        </w:rPr>
        <w:t xml:space="preserve">, </w:t>
      </w:r>
      <w:proofErr w:type="spellStart"/>
      <w:r w:rsidRPr="00B91E80">
        <w:rPr>
          <w:rFonts w:ascii="Calibri" w:hAnsi="Calibri" w:cs="Latha"/>
          <w:i/>
        </w:rPr>
        <w:t>gif</w:t>
      </w:r>
      <w:proofErr w:type="spellEnd"/>
      <w:r w:rsidRPr="00B91E80">
        <w:rPr>
          <w:rFonts w:ascii="Calibri" w:hAnsi="Calibri" w:cs="Latha"/>
          <w:i/>
        </w:rPr>
        <w:t xml:space="preserve">, </w:t>
      </w:r>
      <w:proofErr w:type="spellStart"/>
      <w:r w:rsidRPr="00B91E80">
        <w:rPr>
          <w:rFonts w:ascii="Calibri" w:hAnsi="Calibri" w:cs="Latha"/>
          <w:i/>
        </w:rPr>
        <w:t>bmp</w:t>
      </w:r>
      <w:proofErr w:type="spellEnd"/>
      <w:r w:rsidRPr="00B91E80">
        <w:rPr>
          <w:rFonts w:ascii="Calibri" w:hAnsi="Calibri" w:cs="Latha"/>
          <w:i/>
        </w:rPr>
        <w:t xml:space="preserve">, </w:t>
      </w:r>
      <w:proofErr w:type="spellStart"/>
      <w:r w:rsidRPr="00B91E80">
        <w:rPr>
          <w:rFonts w:ascii="Calibri" w:hAnsi="Calibri" w:cs="Latha"/>
          <w:i/>
        </w:rPr>
        <w:t>psd</w:t>
      </w:r>
      <w:proofErr w:type="spellEnd"/>
      <w:r w:rsidRPr="00B91E80">
        <w:rPr>
          <w:rFonts w:ascii="Calibri" w:hAnsi="Calibri" w:cs="Latha"/>
          <w:i/>
        </w:rPr>
        <w:t xml:space="preserve">, </w:t>
      </w:r>
      <w:proofErr w:type="spellStart"/>
      <w:r w:rsidRPr="00B91E80">
        <w:rPr>
          <w:rFonts w:ascii="Calibri" w:hAnsi="Calibri" w:cs="Latha"/>
          <w:i/>
        </w:rPr>
        <w:t>png</w:t>
      </w:r>
      <w:proofErr w:type="spellEnd"/>
      <w:r w:rsidRPr="00B91E80">
        <w:rPr>
          <w:rFonts w:ascii="Calibri" w:hAnsi="Calibri" w:cs="Latha"/>
        </w:rPr>
        <w:t xml:space="preserve">; rozmiar: </w:t>
      </w:r>
      <w:r w:rsidRPr="00B91E80">
        <w:rPr>
          <w:rFonts w:ascii="Calibri" w:hAnsi="Calibri" w:cs="Latha"/>
          <w:i/>
        </w:rPr>
        <w:t xml:space="preserve">720 x 576 </w:t>
      </w:r>
      <w:proofErr w:type="spellStart"/>
      <w:r w:rsidRPr="00B91E80">
        <w:rPr>
          <w:rFonts w:ascii="Calibri" w:hAnsi="Calibri" w:cs="Latha"/>
          <w:i/>
        </w:rPr>
        <w:t>pix</w:t>
      </w:r>
      <w:proofErr w:type="spellEnd"/>
      <w:r w:rsidRPr="00B91E80">
        <w:rPr>
          <w:rFonts w:ascii="Calibri" w:hAnsi="Calibri" w:cs="Latha"/>
        </w:rPr>
        <w:t>; rozdzielczo</w:t>
      </w:r>
      <w:r w:rsidRPr="00B91E80">
        <w:rPr>
          <w:rFonts w:ascii="Calibri" w:hAnsi="Calibri" w:cs="Arial"/>
        </w:rPr>
        <w:t>ść</w:t>
      </w:r>
      <w:r w:rsidRPr="00B91E80">
        <w:rPr>
          <w:rFonts w:ascii="Calibri" w:hAnsi="Calibri" w:cs="Latha"/>
        </w:rPr>
        <w:t xml:space="preserve"> </w:t>
      </w:r>
      <w:r w:rsidRPr="00B91E80">
        <w:rPr>
          <w:rFonts w:ascii="Calibri" w:hAnsi="Calibri" w:cs="Latha"/>
          <w:i/>
        </w:rPr>
        <w:t xml:space="preserve">72 </w:t>
      </w:r>
      <w:proofErr w:type="spellStart"/>
      <w:r w:rsidRPr="00B91E80">
        <w:rPr>
          <w:rFonts w:ascii="Calibri" w:hAnsi="Calibri" w:cs="Latha"/>
          <w:i/>
        </w:rPr>
        <w:t>dpi</w:t>
      </w:r>
      <w:proofErr w:type="spellEnd"/>
      <w:r w:rsidRPr="00B91E80">
        <w:rPr>
          <w:rFonts w:ascii="Calibri" w:hAnsi="Calibri" w:cs="Latha"/>
        </w:rPr>
        <w:t>) lub do 10 fotografii do skanowania,</w:t>
      </w:r>
    </w:p>
    <w:p w:rsidR="00224C2A" w:rsidRPr="00B91E80" w:rsidRDefault="00224C2A" w:rsidP="00224C2A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720" w:hanging="180"/>
        <w:jc w:val="both"/>
        <w:rPr>
          <w:rFonts w:ascii="Calibri" w:hAnsi="Calibri" w:cs="Latha"/>
        </w:rPr>
      </w:pPr>
      <w:r w:rsidRPr="00B91E80">
        <w:rPr>
          <w:rFonts w:ascii="Calibri" w:hAnsi="Calibri" w:cs="Latha"/>
        </w:rPr>
        <w:t xml:space="preserve"> zamieszczenie logo,</w:t>
      </w:r>
    </w:p>
    <w:p w:rsidR="00224C2A" w:rsidRPr="00B91E80" w:rsidRDefault="00224C2A" w:rsidP="00224C2A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540"/>
        <w:jc w:val="both"/>
        <w:rPr>
          <w:rFonts w:ascii="Calibri" w:hAnsi="Calibri" w:cs="Latha"/>
        </w:rPr>
      </w:pPr>
      <w:r w:rsidRPr="00B91E80">
        <w:rPr>
          <w:rFonts w:ascii="Calibri" w:hAnsi="Calibri" w:cs="Latha"/>
        </w:rPr>
        <w:t xml:space="preserve"> wgranie opracowanego przez Zleceniodawc</w:t>
      </w:r>
      <w:r w:rsidRPr="00B91E80">
        <w:rPr>
          <w:rFonts w:ascii="Calibri" w:hAnsi="Calibri" w:cs="Arial"/>
        </w:rPr>
        <w:t>ę</w:t>
      </w:r>
      <w:r w:rsidRPr="00B91E80">
        <w:rPr>
          <w:rFonts w:ascii="Calibri" w:hAnsi="Calibri" w:cs="Latha"/>
        </w:rPr>
        <w:t xml:space="preserve"> tekstu lektorskiego</w:t>
      </w:r>
    </w:p>
    <w:p w:rsidR="00224C2A" w:rsidRPr="00B91E80" w:rsidRDefault="00224C2A" w:rsidP="00224C2A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720" w:hanging="180"/>
        <w:jc w:val="both"/>
        <w:rPr>
          <w:rFonts w:ascii="Calibri" w:hAnsi="Calibri" w:cs="Latha"/>
        </w:rPr>
      </w:pPr>
      <w:r w:rsidRPr="00B91E80">
        <w:rPr>
          <w:rFonts w:ascii="Calibri" w:hAnsi="Calibri" w:cs="Latha"/>
        </w:rPr>
        <w:t xml:space="preserve"> wgranie napisów oraz wybranej muzyki.</w:t>
      </w:r>
    </w:p>
    <w:p w:rsidR="00224C2A" w:rsidRPr="00B91E80" w:rsidRDefault="00224C2A" w:rsidP="00224C2A">
      <w:pPr>
        <w:pStyle w:val="Nagwek5"/>
        <w:numPr>
          <w:ilvl w:val="0"/>
          <w:numId w:val="5"/>
        </w:numPr>
        <w:rPr>
          <w:rFonts w:ascii="Calibri" w:hAnsi="Calibri" w:cs="Latha"/>
          <w:bCs w:val="0"/>
          <w:i w:val="0"/>
          <w:sz w:val="22"/>
          <w:szCs w:val="22"/>
        </w:rPr>
      </w:pPr>
      <w:r w:rsidRPr="00B91E80">
        <w:rPr>
          <w:rFonts w:ascii="Calibri" w:hAnsi="Calibri" w:cs="Latha"/>
          <w:bCs w:val="0"/>
          <w:i w:val="0"/>
          <w:sz w:val="22"/>
          <w:szCs w:val="22"/>
        </w:rPr>
        <w:t>PRODUKCJA MONTA</w:t>
      </w:r>
      <w:r w:rsidRPr="00B91E80">
        <w:rPr>
          <w:rFonts w:ascii="Calibri" w:hAnsi="Calibri" w:cs="Arial"/>
          <w:bCs w:val="0"/>
          <w:i w:val="0"/>
          <w:sz w:val="22"/>
          <w:szCs w:val="22"/>
        </w:rPr>
        <w:t>Ż</w:t>
      </w:r>
      <w:r w:rsidRPr="00B91E80">
        <w:rPr>
          <w:rFonts w:ascii="Calibri" w:hAnsi="Calibri" w:cs="Latha"/>
          <w:bCs w:val="0"/>
          <w:i w:val="0"/>
          <w:sz w:val="22"/>
          <w:szCs w:val="22"/>
        </w:rPr>
        <w:t>OWA (BEZ KAMERY) O WARTO</w:t>
      </w:r>
      <w:r w:rsidRPr="00B91E80">
        <w:rPr>
          <w:rFonts w:ascii="Calibri" w:hAnsi="Calibri" w:cs="Arial"/>
          <w:bCs w:val="0"/>
          <w:i w:val="0"/>
          <w:sz w:val="22"/>
          <w:szCs w:val="22"/>
        </w:rPr>
        <w:t>Ś</w:t>
      </w:r>
      <w:r w:rsidRPr="00B91E80">
        <w:rPr>
          <w:rFonts w:ascii="Calibri" w:hAnsi="Calibri" w:cs="Latha"/>
          <w:bCs w:val="0"/>
          <w:i w:val="0"/>
          <w:sz w:val="22"/>
          <w:szCs w:val="22"/>
        </w:rPr>
        <w:t>CI NETTO 1 450 Z</w:t>
      </w:r>
      <w:r w:rsidRPr="00B91E80">
        <w:rPr>
          <w:rFonts w:ascii="Calibri" w:hAnsi="Calibri" w:cs="Arial"/>
          <w:bCs w:val="0"/>
          <w:i w:val="0"/>
          <w:sz w:val="22"/>
          <w:szCs w:val="22"/>
        </w:rPr>
        <w:t>Ł</w:t>
      </w:r>
      <w:r w:rsidRPr="00B91E80">
        <w:rPr>
          <w:rFonts w:ascii="Calibri" w:hAnsi="Calibri" w:cs="Latha"/>
          <w:bCs w:val="0"/>
          <w:i w:val="0"/>
          <w:sz w:val="22"/>
          <w:szCs w:val="22"/>
        </w:rPr>
        <w:t xml:space="preserve"> OBEJMUJE:</w:t>
      </w:r>
    </w:p>
    <w:p w:rsidR="00224C2A" w:rsidRPr="00B91E80" w:rsidRDefault="00224C2A" w:rsidP="00224C2A">
      <w:pPr>
        <w:numPr>
          <w:ilvl w:val="0"/>
          <w:numId w:val="6"/>
        </w:numPr>
        <w:spacing w:after="0" w:line="360" w:lineRule="auto"/>
        <w:rPr>
          <w:rFonts w:ascii="Calibri" w:hAnsi="Calibri" w:cs="Latha"/>
        </w:rPr>
      </w:pPr>
      <w:r w:rsidRPr="00B91E80">
        <w:rPr>
          <w:rFonts w:ascii="Calibri" w:hAnsi="Calibri" w:cs="Latha"/>
        </w:rPr>
        <w:t>monta</w:t>
      </w:r>
      <w:r w:rsidRPr="00B91E80">
        <w:rPr>
          <w:rFonts w:ascii="Calibri" w:hAnsi="Calibri" w:cs="Arial"/>
        </w:rPr>
        <w:t>ż</w:t>
      </w:r>
      <w:r w:rsidRPr="00B91E80">
        <w:rPr>
          <w:rFonts w:ascii="Calibri" w:hAnsi="Calibri" w:cs="Latha"/>
        </w:rPr>
        <w:t xml:space="preserve"> komputerowy materia</w:t>
      </w:r>
      <w:r w:rsidRPr="00B91E80">
        <w:rPr>
          <w:rFonts w:ascii="Calibri" w:hAnsi="Calibri" w:cs="Arial"/>
        </w:rPr>
        <w:t>ł</w:t>
      </w:r>
      <w:r w:rsidRPr="00B91E80">
        <w:rPr>
          <w:rFonts w:ascii="Calibri" w:hAnsi="Calibri" w:cs="Latha"/>
        </w:rPr>
        <w:t xml:space="preserve">ów dostarczonych </w:t>
      </w:r>
      <w:proofErr w:type="spellStart"/>
      <w:r w:rsidRPr="00B91E80">
        <w:rPr>
          <w:rFonts w:ascii="Calibri" w:hAnsi="Calibri" w:cs="Latha"/>
        </w:rPr>
        <w:t>na</w:t>
      </w:r>
      <w:proofErr w:type="spellEnd"/>
      <w:r w:rsidRPr="00B91E80">
        <w:rPr>
          <w:rFonts w:ascii="Calibri" w:hAnsi="Calibri" w:cs="Latha"/>
        </w:rPr>
        <w:t xml:space="preserve"> no</w:t>
      </w:r>
      <w:r w:rsidRPr="00B91E80">
        <w:rPr>
          <w:rFonts w:ascii="Calibri" w:hAnsi="Calibri" w:cs="Arial"/>
        </w:rPr>
        <w:t>ś</w:t>
      </w:r>
      <w:r w:rsidRPr="00B91E80">
        <w:rPr>
          <w:rFonts w:ascii="Calibri" w:hAnsi="Calibri" w:cs="Latha"/>
        </w:rPr>
        <w:t xml:space="preserve">niku BETACAM, </w:t>
      </w:r>
      <w:proofErr w:type="spellStart"/>
      <w:r w:rsidRPr="00B91E80">
        <w:rPr>
          <w:rFonts w:ascii="Calibri" w:hAnsi="Calibri" w:cs="Latha"/>
        </w:rPr>
        <w:t>DV–CAM</w:t>
      </w:r>
      <w:proofErr w:type="spellEnd"/>
      <w:r w:rsidRPr="00B91E80">
        <w:rPr>
          <w:rFonts w:ascii="Calibri" w:hAnsi="Calibri" w:cs="Latha"/>
        </w:rPr>
        <w:t xml:space="preserve"> lub materia</w:t>
      </w:r>
      <w:r w:rsidRPr="00B91E80">
        <w:rPr>
          <w:rFonts w:ascii="Calibri" w:hAnsi="Calibri" w:cs="Arial"/>
        </w:rPr>
        <w:t>ł</w:t>
      </w:r>
      <w:r w:rsidRPr="00B91E80">
        <w:rPr>
          <w:rFonts w:ascii="Calibri" w:hAnsi="Calibri" w:cs="Latha"/>
        </w:rPr>
        <w:t xml:space="preserve">ów dostarczonych w postaci plików graficznych  (format: </w:t>
      </w:r>
      <w:proofErr w:type="spellStart"/>
      <w:r w:rsidRPr="00B91E80">
        <w:rPr>
          <w:rFonts w:ascii="Calibri" w:hAnsi="Calibri" w:cs="Latha"/>
        </w:rPr>
        <w:t>jpg</w:t>
      </w:r>
      <w:proofErr w:type="spellEnd"/>
      <w:r w:rsidRPr="00B91E80">
        <w:rPr>
          <w:rFonts w:ascii="Calibri" w:hAnsi="Calibri" w:cs="Latha"/>
        </w:rPr>
        <w:t xml:space="preserve">, </w:t>
      </w:r>
      <w:proofErr w:type="spellStart"/>
      <w:r w:rsidRPr="00B91E80">
        <w:rPr>
          <w:rFonts w:ascii="Calibri" w:hAnsi="Calibri" w:cs="Latha"/>
        </w:rPr>
        <w:t>gif</w:t>
      </w:r>
      <w:proofErr w:type="spellEnd"/>
      <w:r w:rsidRPr="00B91E80">
        <w:rPr>
          <w:rFonts w:ascii="Calibri" w:hAnsi="Calibri" w:cs="Latha"/>
        </w:rPr>
        <w:t xml:space="preserve">, </w:t>
      </w:r>
      <w:proofErr w:type="spellStart"/>
      <w:r w:rsidRPr="00B91E80">
        <w:rPr>
          <w:rFonts w:ascii="Calibri" w:hAnsi="Calibri" w:cs="Latha"/>
        </w:rPr>
        <w:t>bmp</w:t>
      </w:r>
      <w:proofErr w:type="spellEnd"/>
      <w:r w:rsidRPr="00B91E80">
        <w:rPr>
          <w:rFonts w:ascii="Calibri" w:hAnsi="Calibri" w:cs="Latha"/>
        </w:rPr>
        <w:t xml:space="preserve">, </w:t>
      </w:r>
      <w:proofErr w:type="spellStart"/>
      <w:r w:rsidRPr="00B91E80">
        <w:rPr>
          <w:rFonts w:ascii="Calibri" w:hAnsi="Calibri" w:cs="Latha"/>
        </w:rPr>
        <w:t>png</w:t>
      </w:r>
      <w:proofErr w:type="spellEnd"/>
      <w:r w:rsidRPr="00B91E80">
        <w:rPr>
          <w:rFonts w:ascii="Calibri" w:hAnsi="Calibri" w:cs="Latha"/>
        </w:rPr>
        <w:t xml:space="preserve">, morel- wersja 7 i wektory; rozmiar: 720x576 </w:t>
      </w:r>
      <w:proofErr w:type="spellStart"/>
      <w:r w:rsidRPr="00B91E80">
        <w:rPr>
          <w:rFonts w:ascii="Calibri" w:hAnsi="Calibri" w:cs="Latha"/>
        </w:rPr>
        <w:t>pix</w:t>
      </w:r>
      <w:proofErr w:type="spellEnd"/>
      <w:r w:rsidRPr="00B91E80">
        <w:rPr>
          <w:rFonts w:ascii="Calibri" w:hAnsi="Calibri" w:cs="Latha"/>
        </w:rPr>
        <w:t>; rozdzielczo</w:t>
      </w:r>
      <w:r w:rsidRPr="00B91E80">
        <w:rPr>
          <w:rFonts w:ascii="Calibri" w:hAnsi="Calibri" w:cs="Arial"/>
        </w:rPr>
        <w:t>ść</w:t>
      </w:r>
      <w:r w:rsidRPr="00B91E80">
        <w:rPr>
          <w:rFonts w:ascii="Calibri" w:hAnsi="Calibri" w:cs="Latha"/>
        </w:rPr>
        <w:t xml:space="preserve">: 72 </w:t>
      </w:r>
      <w:proofErr w:type="spellStart"/>
      <w:r w:rsidRPr="00B91E80">
        <w:rPr>
          <w:rFonts w:ascii="Calibri" w:hAnsi="Calibri" w:cs="Latha"/>
        </w:rPr>
        <w:t>dpi</w:t>
      </w:r>
      <w:proofErr w:type="spellEnd"/>
      <w:r w:rsidRPr="00B91E80">
        <w:rPr>
          <w:rFonts w:ascii="Calibri" w:hAnsi="Calibri" w:cs="Latha"/>
        </w:rPr>
        <w:t>)</w:t>
      </w:r>
    </w:p>
    <w:p w:rsidR="00224C2A" w:rsidRPr="00B91E80" w:rsidRDefault="00224C2A" w:rsidP="00224C2A">
      <w:pPr>
        <w:numPr>
          <w:ilvl w:val="0"/>
          <w:numId w:val="6"/>
        </w:numPr>
        <w:spacing w:after="0" w:line="360" w:lineRule="auto"/>
        <w:rPr>
          <w:rFonts w:ascii="Calibri" w:hAnsi="Calibri" w:cs="Latha"/>
        </w:rPr>
      </w:pPr>
      <w:r w:rsidRPr="00B91E80">
        <w:rPr>
          <w:rFonts w:ascii="Calibri" w:hAnsi="Calibri" w:cs="Latha"/>
        </w:rPr>
        <w:t xml:space="preserve">skanowanie, prosta animacja </w:t>
      </w:r>
      <w:proofErr w:type="spellStart"/>
      <w:r w:rsidRPr="00B91E80">
        <w:rPr>
          <w:rFonts w:ascii="Calibri" w:hAnsi="Calibri" w:cs="Latha"/>
        </w:rPr>
        <w:t>loga</w:t>
      </w:r>
      <w:proofErr w:type="spellEnd"/>
      <w:r w:rsidRPr="00B91E80">
        <w:rPr>
          <w:rFonts w:ascii="Calibri" w:hAnsi="Calibri" w:cs="Latha"/>
        </w:rPr>
        <w:t xml:space="preserve"> i innych elementów</w:t>
      </w:r>
    </w:p>
    <w:p w:rsidR="00224C2A" w:rsidRPr="00B91E80" w:rsidRDefault="00224C2A" w:rsidP="00224C2A">
      <w:pPr>
        <w:numPr>
          <w:ilvl w:val="0"/>
          <w:numId w:val="6"/>
        </w:numPr>
        <w:spacing w:after="0" w:line="360" w:lineRule="auto"/>
        <w:rPr>
          <w:rFonts w:ascii="Calibri" w:hAnsi="Calibri" w:cs="Latha"/>
        </w:rPr>
      </w:pPr>
      <w:r w:rsidRPr="00B91E80">
        <w:rPr>
          <w:rFonts w:ascii="Calibri" w:hAnsi="Calibri" w:cs="Latha"/>
        </w:rPr>
        <w:t>wgranie opracowanego przez zleceniodawc</w:t>
      </w:r>
      <w:r w:rsidRPr="00B91E80">
        <w:rPr>
          <w:rFonts w:ascii="Calibri" w:hAnsi="Calibri" w:cs="Arial"/>
        </w:rPr>
        <w:t>ę</w:t>
      </w:r>
      <w:r w:rsidRPr="00B91E80">
        <w:rPr>
          <w:rFonts w:ascii="Calibri" w:hAnsi="Calibri" w:cs="Latha"/>
        </w:rPr>
        <w:t xml:space="preserve"> tekstu lektorskiego</w:t>
      </w:r>
    </w:p>
    <w:p w:rsidR="00224C2A" w:rsidRPr="00866271" w:rsidRDefault="00224C2A" w:rsidP="00224C2A">
      <w:pPr>
        <w:numPr>
          <w:ilvl w:val="0"/>
          <w:numId w:val="6"/>
        </w:numPr>
        <w:spacing w:after="0" w:line="360" w:lineRule="auto"/>
        <w:rPr>
          <w:rFonts w:ascii="Calibri" w:hAnsi="Calibri" w:cs="Latha"/>
        </w:rPr>
      </w:pPr>
      <w:r w:rsidRPr="00B91E80">
        <w:rPr>
          <w:rFonts w:ascii="Calibri" w:hAnsi="Calibri" w:cs="Latha"/>
        </w:rPr>
        <w:t>wgranie napisów oraz muzyki</w:t>
      </w:r>
    </w:p>
    <w:p w:rsidR="00224C2A" w:rsidRPr="00B91E80" w:rsidRDefault="00224C2A" w:rsidP="00224C2A">
      <w:pPr>
        <w:pStyle w:val="Nagwek5"/>
        <w:numPr>
          <w:ilvl w:val="0"/>
          <w:numId w:val="5"/>
        </w:numPr>
        <w:rPr>
          <w:rFonts w:ascii="Calibri" w:hAnsi="Calibri" w:cs="Latha"/>
          <w:bCs w:val="0"/>
          <w:i w:val="0"/>
          <w:sz w:val="22"/>
          <w:szCs w:val="22"/>
        </w:rPr>
      </w:pPr>
      <w:r w:rsidRPr="00B91E80">
        <w:rPr>
          <w:rFonts w:ascii="Calibri" w:hAnsi="Calibri" w:cs="Latha"/>
          <w:bCs w:val="0"/>
          <w:i w:val="0"/>
          <w:sz w:val="22"/>
          <w:szCs w:val="22"/>
        </w:rPr>
        <w:t>PRODUKCJA FILMOWA O WARTOSCI NETTO 3</w:t>
      </w:r>
      <w:r w:rsidRPr="00B91E80">
        <w:rPr>
          <w:rFonts w:ascii="Calibri" w:hAnsi="Calibri" w:cs="Arial"/>
          <w:bCs w:val="0"/>
          <w:i w:val="0"/>
          <w:sz w:val="22"/>
          <w:szCs w:val="22"/>
        </w:rPr>
        <w:t> </w:t>
      </w:r>
      <w:r w:rsidRPr="00B91E80">
        <w:rPr>
          <w:rFonts w:ascii="Calibri" w:hAnsi="Calibri" w:cs="Latha"/>
          <w:bCs w:val="0"/>
          <w:i w:val="0"/>
          <w:sz w:val="22"/>
          <w:szCs w:val="22"/>
        </w:rPr>
        <w:t>000 Z</w:t>
      </w:r>
      <w:r w:rsidRPr="00B91E80">
        <w:rPr>
          <w:rFonts w:ascii="Calibri" w:hAnsi="Calibri" w:cs="Arial"/>
          <w:bCs w:val="0"/>
          <w:i w:val="0"/>
          <w:sz w:val="22"/>
          <w:szCs w:val="22"/>
        </w:rPr>
        <w:t>Ł</w:t>
      </w:r>
    </w:p>
    <w:p w:rsidR="00224C2A" w:rsidRPr="00B91E80" w:rsidRDefault="00224C2A" w:rsidP="00224C2A">
      <w:pPr>
        <w:ind w:left="540"/>
        <w:rPr>
          <w:rFonts w:ascii="Calibri" w:hAnsi="Calibri" w:cs="Latha"/>
          <w:b/>
        </w:rPr>
      </w:pPr>
      <w:r w:rsidRPr="00B91E80">
        <w:rPr>
          <w:rFonts w:ascii="Calibri" w:hAnsi="Calibri" w:cs="Latha"/>
          <w:b/>
        </w:rPr>
        <w:t>OBEJMUJE:</w:t>
      </w:r>
    </w:p>
    <w:p w:rsidR="00224C2A" w:rsidRPr="00B91E80" w:rsidRDefault="00224C2A" w:rsidP="00224C2A">
      <w:pPr>
        <w:numPr>
          <w:ilvl w:val="0"/>
          <w:numId w:val="7"/>
        </w:numPr>
        <w:tabs>
          <w:tab w:val="clear" w:pos="1260"/>
          <w:tab w:val="num" w:pos="900"/>
        </w:tabs>
        <w:spacing w:after="0" w:line="360" w:lineRule="auto"/>
        <w:ind w:hanging="720"/>
        <w:rPr>
          <w:rFonts w:ascii="Calibri" w:hAnsi="Calibri" w:cs="Latha"/>
        </w:rPr>
      </w:pPr>
      <w:r w:rsidRPr="00B91E80">
        <w:rPr>
          <w:rFonts w:ascii="Calibri" w:hAnsi="Calibri" w:cs="Latha"/>
        </w:rPr>
        <w:t>re</w:t>
      </w:r>
      <w:r w:rsidRPr="00B91E80">
        <w:rPr>
          <w:rFonts w:ascii="Calibri" w:hAnsi="Calibri" w:cs="Arial"/>
        </w:rPr>
        <w:t>ż</w:t>
      </w:r>
      <w:r w:rsidRPr="00B91E80">
        <w:rPr>
          <w:rFonts w:ascii="Calibri" w:hAnsi="Calibri" w:cs="Latha"/>
        </w:rPr>
        <w:t>yseri</w:t>
      </w:r>
      <w:r w:rsidRPr="00B91E80">
        <w:rPr>
          <w:rFonts w:ascii="Calibri" w:hAnsi="Calibri" w:cs="Arial"/>
        </w:rPr>
        <w:t>ę</w:t>
      </w:r>
    </w:p>
    <w:p w:rsidR="00224C2A" w:rsidRPr="00B91E80" w:rsidRDefault="00224C2A" w:rsidP="00224C2A">
      <w:pPr>
        <w:numPr>
          <w:ilvl w:val="0"/>
          <w:numId w:val="7"/>
        </w:numPr>
        <w:tabs>
          <w:tab w:val="clear" w:pos="1260"/>
          <w:tab w:val="num" w:pos="900"/>
        </w:tabs>
        <w:spacing w:after="0" w:line="360" w:lineRule="auto"/>
        <w:ind w:hanging="720"/>
        <w:rPr>
          <w:rFonts w:ascii="Calibri" w:hAnsi="Calibri" w:cs="Latha"/>
        </w:rPr>
      </w:pPr>
      <w:r w:rsidRPr="00B91E80">
        <w:rPr>
          <w:rFonts w:ascii="Calibri" w:hAnsi="Calibri" w:cs="Latha"/>
        </w:rPr>
        <w:t>4 godziny zdj</w:t>
      </w:r>
      <w:r w:rsidRPr="00B91E80">
        <w:rPr>
          <w:rFonts w:ascii="Calibri" w:hAnsi="Calibri" w:cs="Arial"/>
        </w:rPr>
        <w:t>ę</w:t>
      </w:r>
      <w:r w:rsidRPr="00B91E80">
        <w:rPr>
          <w:rFonts w:ascii="Calibri" w:hAnsi="Calibri" w:cs="Latha"/>
        </w:rPr>
        <w:t>ciowe</w:t>
      </w:r>
    </w:p>
    <w:p w:rsidR="00224C2A" w:rsidRPr="00B91E80" w:rsidRDefault="00224C2A" w:rsidP="00224C2A">
      <w:pPr>
        <w:numPr>
          <w:ilvl w:val="0"/>
          <w:numId w:val="7"/>
        </w:numPr>
        <w:tabs>
          <w:tab w:val="clear" w:pos="1260"/>
          <w:tab w:val="num" w:pos="900"/>
        </w:tabs>
        <w:spacing w:after="0" w:line="360" w:lineRule="auto"/>
        <w:ind w:left="900"/>
        <w:rPr>
          <w:rFonts w:ascii="Calibri" w:hAnsi="Calibri" w:cs="Latha"/>
        </w:rPr>
      </w:pPr>
      <w:r w:rsidRPr="00B91E80">
        <w:rPr>
          <w:rFonts w:ascii="Calibri" w:hAnsi="Calibri" w:cs="Latha"/>
        </w:rPr>
        <w:t>monta</w:t>
      </w:r>
      <w:r w:rsidRPr="00B91E80">
        <w:rPr>
          <w:rFonts w:ascii="Calibri" w:hAnsi="Calibri" w:cs="Arial"/>
        </w:rPr>
        <w:t>ż</w:t>
      </w:r>
      <w:r w:rsidRPr="00B91E80">
        <w:rPr>
          <w:rFonts w:ascii="Calibri" w:hAnsi="Calibri" w:cs="Latha"/>
        </w:rPr>
        <w:t xml:space="preserve"> komputerowy materia</w:t>
      </w:r>
      <w:r w:rsidRPr="00B91E80">
        <w:rPr>
          <w:rFonts w:ascii="Calibri" w:hAnsi="Calibri" w:cs="Arial"/>
        </w:rPr>
        <w:t>ł</w:t>
      </w:r>
      <w:r w:rsidRPr="00B91E80">
        <w:rPr>
          <w:rFonts w:ascii="Calibri" w:hAnsi="Calibri" w:cs="Latha"/>
        </w:rPr>
        <w:t>ów wykonanych przez ekip</w:t>
      </w:r>
      <w:r w:rsidRPr="00B91E80">
        <w:rPr>
          <w:rFonts w:ascii="Calibri" w:hAnsi="Calibri" w:cs="Arial"/>
        </w:rPr>
        <w:t>ę</w:t>
      </w:r>
      <w:r w:rsidRPr="00B91E80">
        <w:rPr>
          <w:rFonts w:ascii="Calibri" w:hAnsi="Calibri" w:cs="Latha"/>
        </w:rPr>
        <w:t xml:space="preserve"> TV oraz materia</w:t>
      </w:r>
      <w:r w:rsidRPr="00B91E80">
        <w:rPr>
          <w:rFonts w:ascii="Calibri" w:hAnsi="Calibri" w:cs="Arial"/>
        </w:rPr>
        <w:t>ł</w:t>
      </w:r>
      <w:r w:rsidRPr="00B91E80">
        <w:rPr>
          <w:rFonts w:ascii="Calibri" w:hAnsi="Calibri" w:cs="Latha"/>
        </w:rPr>
        <w:t>ów dostarczonych przez Zleceniodawc</w:t>
      </w:r>
      <w:r w:rsidRPr="00B91E80">
        <w:rPr>
          <w:rFonts w:ascii="Calibri" w:hAnsi="Calibri" w:cs="Arial"/>
        </w:rPr>
        <w:t>ę</w:t>
      </w:r>
    </w:p>
    <w:p w:rsidR="00224C2A" w:rsidRPr="00B91E80" w:rsidRDefault="00224C2A" w:rsidP="00224C2A">
      <w:pPr>
        <w:numPr>
          <w:ilvl w:val="0"/>
          <w:numId w:val="7"/>
        </w:numPr>
        <w:tabs>
          <w:tab w:val="clear" w:pos="1260"/>
          <w:tab w:val="num" w:pos="900"/>
        </w:tabs>
        <w:spacing w:after="0" w:line="360" w:lineRule="auto"/>
        <w:ind w:hanging="720"/>
        <w:rPr>
          <w:rFonts w:ascii="Calibri" w:hAnsi="Calibri" w:cs="Latha"/>
        </w:rPr>
      </w:pPr>
      <w:r w:rsidRPr="00B91E80">
        <w:rPr>
          <w:rFonts w:ascii="Calibri" w:hAnsi="Calibri" w:cs="Latha"/>
        </w:rPr>
        <w:t xml:space="preserve">skanowanie, prosta animacja </w:t>
      </w:r>
      <w:proofErr w:type="spellStart"/>
      <w:r w:rsidRPr="00B91E80">
        <w:rPr>
          <w:rFonts w:ascii="Calibri" w:hAnsi="Calibri" w:cs="Latha"/>
        </w:rPr>
        <w:t>loga</w:t>
      </w:r>
      <w:proofErr w:type="spellEnd"/>
      <w:r w:rsidRPr="00B91E80">
        <w:rPr>
          <w:rFonts w:ascii="Calibri" w:hAnsi="Calibri" w:cs="Latha"/>
        </w:rPr>
        <w:t xml:space="preserve"> i innych elementów</w:t>
      </w:r>
    </w:p>
    <w:p w:rsidR="00224C2A" w:rsidRPr="00B91E80" w:rsidRDefault="00224C2A" w:rsidP="00224C2A">
      <w:pPr>
        <w:numPr>
          <w:ilvl w:val="0"/>
          <w:numId w:val="7"/>
        </w:numPr>
        <w:tabs>
          <w:tab w:val="clear" w:pos="1260"/>
        </w:tabs>
        <w:spacing w:after="0" w:line="360" w:lineRule="auto"/>
        <w:ind w:left="1440" w:hanging="900"/>
        <w:rPr>
          <w:rFonts w:ascii="Calibri" w:hAnsi="Calibri" w:cs="Latha"/>
        </w:rPr>
      </w:pPr>
      <w:r w:rsidRPr="00B91E80">
        <w:rPr>
          <w:rFonts w:ascii="Calibri" w:hAnsi="Calibri" w:cs="Latha"/>
        </w:rPr>
        <w:t xml:space="preserve">   wgranie opracowanego przez zleceniodawc</w:t>
      </w:r>
      <w:r w:rsidRPr="00B91E80">
        <w:rPr>
          <w:rFonts w:ascii="Calibri" w:hAnsi="Calibri" w:cs="Arial"/>
        </w:rPr>
        <w:t>ę</w:t>
      </w:r>
      <w:r w:rsidRPr="00B91E80">
        <w:rPr>
          <w:rFonts w:ascii="Calibri" w:hAnsi="Calibri" w:cs="Latha"/>
        </w:rPr>
        <w:t xml:space="preserve"> tekstu lektorskiego</w:t>
      </w:r>
    </w:p>
    <w:p w:rsidR="00224C2A" w:rsidRPr="00B91E80" w:rsidRDefault="00224C2A" w:rsidP="00224C2A">
      <w:pPr>
        <w:numPr>
          <w:ilvl w:val="0"/>
          <w:numId w:val="7"/>
        </w:numPr>
        <w:tabs>
          <w:tab w:val="clear" w:pos="1260"/>
          <w:tab w:val="num" w:pos="900"/>
        </w:tabs>
        <w:spacing w:after="0" w:line="360" w:lineRule="auto"/>
        <w:ind w:hanging="720"/>
        <w:rPr>
          <w:rFonts w:ascii="Calibri" w:hAnsi="Calibri" w:cs="Latha"/>
        </w:rPr>
      </w:pPr>
      <w:r w:rsidRPr="00B91E80">
        <w:rPr>
          <w:rFonts w:ascii="Calibri" w:hAnsi="Calibri" w:cs="Latha"/>
        </w:rPr>
        <w:t>wgranie napisów oraz muzyki</w:t>
      </w:r>
    </w:p>
    <w:p w:rsidR="00224C2A" w:rsidRPr="00B91E80" w:rsidRDefault="00224C2A" w:rsidP="00224C2A">
      <w:pPr>
        <w:numPr>
          <w:ilvl w:val="0"/>
          <w:numId w:val="7"/>
        </w:numPr>
        <w:tabs>
          <w:tab w:val="clear" w:pos="1260"/>
          <w:tab w:val="num" w:pos="900"/>
        </w:tabs>
        <w:spacing w:after="0" w:line="360" w:lineRule="auto"/>
        <w:ind w:hanging="720"/>
        <w:rPr>
          <w:rFonts w:ascii="Calibri" w:hAnsi="Calibri" w:cs="Latha"/>
        </w:rPr>
      </w:pPr>
      <w:r w:rsidRPr="00B91E80">
        <w:rPr>
          <w:rFonts w:ascii="Calibri" w:hAnsi="Calibri" w:cs="Latha"/>
        </w:rPr>
        <w:t>transport ekipy filmowej i sprz</w:t>
      </w:r>
      <w:r w:rsidRPr="00B91E80">
        <w:rPr>
          <w:rFonts w:ascii="Calibri" w:hAnsi="Calibri" w:cs="Arial"/>
        </w:rPr>
        <w:t>ę</w:t>
      </w:r>
      <w:r w:rsidRPr="00B91E80">
        <w:rPr>
          <w:rFonts w:ascii="Calibri" w:hAnsi="Calibri" w:cs="Latha"/>
        </w:rPr>
        <w:t xml:space="preserve">tu </w:t>
      </w:r>
      <w:proofErr w:type="spellStart"/>
      <w:r w:rsidRPr="00B91E80">
        <w:rPr>
          <w:rFonts w:ascii="Calibri" w:hAnsi="Calibri" w:cs="Latha"/>
        </w:rPr>
        <w:t>na</w:t>
      </w:r>
      <w:proofErr w:type="spellEnd"/>
      <w:r w:rsidRPr="00B91E80">
        <w:rPr>
          <w:rFonts w:ascii="Calibri" w:hAnsi="Calibri" w:cs="Latha"/>
        </w:rPr>
        <w:t xml:space="preserve"> terenie Krakowa i do </w:t>
      </w:r>
      <w:smartTag w:uri="urn:schemas-microsoft-com:office:smarttags" w:element="metricconverter">
        <w:smartTagPr>
          <w:attr w:name="ProductID" w:val="10 km"/>
        </w:smartTagPr>
        <w:r w:rsidRPr="00B91E80">
          <w:rPr>
            <w:rFonts w:ascii="Calibri" w:hAnsi="Calibri" w:cs="Latha"/>
          </w:rPr>
          <w:t>10 km</w:t>
        </w:r>
      </w:smartTag>
      <w:r w:rsidRPr="00B91E80">
        <w:rPr>
          <w:rFonts w:ascii="Calibri" w:hAnsi="Calibri" w:cs="Latha"/>
        </w:rPr>
        <w:t xml:space="preserve"> poza Krakowem.</w:t>
      </w:r>
    </w:p>
    <w:p w:rsidR="00224C2A" w:rsidRPr="00B91E80" w:rsidRDefault="00224C2A" w:rsidP="00224C2A">
      <w:pPr>
        <w:ind w:firstLine="708"/>
        <w:rPr>
          <w:rFonts w:ascii="Calibri" w:hAnsi="Calibri" w:cs="Latha"/>
          <w:b/>
        </w:rPr>
      </w:pPr>
    </w:p>
    <w:p w:rsidR="00224C2A" w:rsidRPr="00B91E80" w:rsidRDefault="00224C2A" w:rsidP="00224C2A">
      <w:pPr>
        <w:rPr>
          <w:rFonts w:ascii="Calibri" w:hAnsi="Calibri" w:cs="Latha"/>
          <w:b/>
        </w:rPr>
      </w:pPr>
    </w:p>
    <w:p w:rsidR="00224C2A" w:rsidRPr="00B91E80" w:rsidRDefault="00224C2A" w:rsidP="00224C2A">
      <w:pPr>
        <w:rPr>
          <w:rFonts w:ascii="Calibri" w:hAnsi="Calibri" w:cs="Latha"/>
          <w:b/>
        </w:rPr>
      </w:pPr>
    </w:p>
    <w:p w:rsidR="00232B4C" w:rsidRPr="00232B4C" w:rsidRDefault="00232B4C" w:rsidP="00232B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b/>
          <w:sz w:val="28"/>
          <w:szCs w:val="28"/>
        </w:rPr>
        <w:tab/>
      </w:r>
    </w:p>
    <w:sectPr w:rsidR="00232B4C" w:rsidRPr="00232B4C" w:rsidSect="009C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9D2"/>
    <w:multiLevelType w:val="hybridMultilevel"/>
    <w:tmpl w:val="EF423A72"/>
    <w:lvl w:ilvl="0" w:tplc="A5D43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259E0"/>
    <w:multiLevelType w:val="hybridMultilevel"/>
    <w:tmpl w:val="DA520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EA036A"/>
    <w:multiLevelType w:val="hybridMultilevel"/>
    <w:tmpl w:val="3878A3D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C696F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FA434E"/>
    <w:multiLevelType w:val="hybridMultilevel"/>
    <w:tmpl w:val="8468FE2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4ED75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4428A9"/>
    <w:multiLevelType w:val="hybridMultilevel"/>
    <w:tmpl w:val="43E29C4C"/>
    <w:lvl w:ilvl="0" w:tplc="337C88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3876BF2"/>
    <w:multiLevelType w:val="hybridMultilevel"/>
    <w:tmpl w:val="903850A4"/>
    <w:lvl w:ilvl="0" w:tplc="04150005">
      <w:start w:val="1"/>
      <w:numFmt w:val="bullet"/>
      <w:lvlText w:val="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6C1F39D3"/>
    <w:multiLevelType w:val="hybridMultilevel"/>
    <w:tmpl w:val="8EAA806C"/>
    <w:lvl w:ilvl="0" w:tplc="0415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32B4C"/>
    <w:rsid w:val="00133A86"/>
    <w:rsid w:val="00224C2A"/>
    <w:rsid w:val="00232B4C"/>
    <w:rsid w:val="0034519B"/>
    <w:rsid w:val="005A17EC"/>
    <w:rsid w:val="0087733C"/>
    <w:rsid w:val="009C1BA5"/>
    <w:rsid w:val="00B6655B"/>
    <w:rsid w:val="00F1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BA5"/>
  </w:style>
  <w:style w:type="paragraph" w:styleId="Nagwek4">
    <w:name w:val="heading 4"/>
    <w:basedOn w:val="Normalny"/>
    <w:next w:val="Normalny"/>
    <w:link w:val="Nagwek4Znak"/>
    <w:uiPriority w:val="99"/>
    <w:qFormat/>
    <w:rsid w:val="00224C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4C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B4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rsid w:val="00224C2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24C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24C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4C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224C2A"/>
    <w:pPr>
      <w:spacing w:before="360" w:after="240" w:line="240" w:lineRule="auto"/>
      <w:jc w:val="center"/>
      <w:outlineLvl w:val="0"/>
    </w:pPr>
    <w:rPr>
      <w:rFonts w:ascii="Arial Narrow" w:eastAsia="Times New Roman" w:hAnsi="Arial Narrow" w:cs="Times New Roman"/>
      <w:b/>
      <w:spacing w:val="2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4C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C2A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S.A.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p73989</dc:creator>
  <cp:lastModifiedBy>p73989</cp:lastModifiedBy>
  <cp:revision>2</cp:revision>
  <dcterms:created xsi:type="dcterms:W3CDTF">2017-05-11T08:36:00Z</dcterms:created>
  <dcterms:modified xsi:type="dcterms:W3CDTF">2017-05-11T08:36:00Z</dcterms:modified>
</cp:coreProperties>
</file>