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A031" w14:textId="5FF7400A" w:rsidR="00594D50" w:rsidRPr="00605178" w:rsidRDefault="007D4294" w:rsidP="00605178">
      <w:pPr>
        <w:pStyle w:val="Nagwek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Załącznik nr </w:t>
      </w:r>
      <w:r w:rsidR="00EB7012">
        <w:rPr>
          <w:sz w:val="22"/>
          <w:szCs w:val="22"/>
        </w:rPr>
        <w:t>3</w:t>
      </w:r>
    </w:p>
    <w:p w14:paraId="3B7B48B9" w14:textId="77777777" w:rsidR="00594D50" w:rsidRPr="00605178" w:rsidRDefault="00594D50" w:rsidP="00605178">
      <w:pPr>
        <w:pStyle w:val="Nagwek1"/>
        <w:rPr>
          <w:sz w:val="22"/>
          <w:szCs w:val="22"/>
        </w:rPr>
      </w:pPr>
    </w:p>
    <w:p w14:paraId="03A1C1A5" w14:textId="77777777" w:rsidR="00594D50" w:rsidRPr="00605178" w:rsidRDefault="00594D50" w:rsidP="00605178">
      <w:pPr>
        <w:pStyle w:val="Nagwek1"/>
        <w:rPr>
          <w:sz w:val="22"/>
          <w:szCs w:val="22"/>
        </w:rPr>
      </w:pPr>
    </w:p>
    <w:p w14:paraId="6F8E81A6" w14:textId="398DC9E8" w:rsidR="00594D50" w:rsidRPr="007D4294" w:rsidRDefault="002228D5" w:rsidP="007D4294">
      <w:pPr>
        <w:jc w:val="center"/>
        <w:rPr>
          <w:b/>
          <w:color w:val="000000"/>
          <w:sz w:val="22"/>
          <w:szCs w:val="22"/>
          <w:lang w:val="pl-PL"/>
        </w:rPr>
      </w:pPr>
      <w:r w:rsidRPr="007D4294">
        <w:rPr>
          <w:b/>
          <w:sz w:val="22"/>
          <w:szCs w:val="22"/>
          <w:lang w:val="pl-PL"/>
        </w:rPr>
        <w:t xml:space="preserve">REGULAMIN </w:t>
      </w:r>
      <w:r w:rsidR="00EB7012">
        <w:rPr>
          <w:b/>
          <w:sz w:val="22"/>
          <w:szCs w:val="22"/>
          <w:lang w:val="pl-PL"/>
        </w:rPr>
        <w:t xml:space="preserve">/ KONSPEKT </w:t>
      </w:r>
      <w:r w:rsidRPr="007D4294">
        <w:rPr>
          <w:b/>
          <w:sz w:val="22"/>
          <w:szCs w:val="22"/>
          <w:lang w:val="pl-PL"/>
        </w:rPr>
        <w:t>TELETURNIEJU „FAMILIADA”</w:t>
      </w:r>
    </w:p>
    <w:p w14:paraId="4910ABAD" w14:textId="77777777" w:rsidR="00594D50" w:rsidRPr="00605178" w:rsidRDefault="00594D50" w:rsidP="00605178">
      <w:pPr>
        <w:jc w:val="both"/>
        <w:rPr>
          <w:color w:val="000000"/>
          <w:sz w:val="22"/>
          <w:szCs w:val="22"/>
          <w:lang w:val="pl-PL"/>
        </w:rPr>
      </w:pPr>
    </w:p>
    <w:p w14:paraId="1F96D4C1" w14:textId="77777777" w:rsidR="00926297" w:rsidRPr="00605178" w:rsidRDefault="00926297" w:rsidP="00605178">
      <w:pPr>
        <w:pStyle w:val="Nagwek1"/>
        <w:rPr>
          <w:sz w:val="22"/>
          <w:szCs w:val="22"/>
        </w:rPr>
      </w:pPr>
      <w:r w:rsidRPr="00605178">
        <w:rPr>
          <w:sz w:val="22"/>
          <w:szCs w:val="22"/>
        </w:rPr>
        <w:t>DZIAŁ</w:t>
      </w:r>
      <w:r w:rsidR="00C655D3">
        <w:rPr>
          <w:sz w:val="22"/>
          <w:szCs w:val="22"/>
        </w:rPr>
        <w:t xml:space="preserve"> </w:t>
      </w:r>
      <w:r w:rsidR="00594D50" w:rsidRPr="00605178">
        <w:rPr>
          <w:sz w:val="22"/>
          <w:szCs w:val="22"/>
        </w:rPr>
        <w:t>I</w:t>
      </w:r>
    </w:p>
    <w:p w14:paraId="786CBFD5" w14:textId="77777777" w:rsidR="00594D50" w:rsidRPr="00605178" w:rsidRDefault="00594D50" w:rsidP="00605178">
      <w:pPr>
        <w:pStyle w:val="Nagwek1"/>
        <w:rPr>
          <w:sz w:val="22"/>
          <w:szCs w:val="22"/>
        </w:rPr>
      </w:pPr>
      <w:r w:rsidRPr="00605178">
        <w:rPr>
          <w:sz w:val="22"/>
          <w:szCs w:val="22"/>
        </w:rPr>
        <w:t>PRODUCENT I WYKONAWCA TELETURNIEJU</w:t>
      </w:r>
    </w:p>
    <w:p w14:paraId="7F0858C5" w14:textId="77777777" w:rsidR="00594D50" w:rsidRPr="00605178" w:rsidRDefault="00594D50" w:rsidP="00605178">
      <w:pPr>
        <w:rPr>
          <w:color w:val="000000"/>
          <w:sz w:val="22"/>
          <w:szCs w:val="22"/>
          <w:lang w:val="pl-PL"/>
        </w:rPr>
      </w:pPr>
    </w:p>
    <w:p w14:paraId="7E426A49" w14:textId="6830AF40" w:rsidR="00D636D5" w:rsidRDefault="00594D50" w:rsidP="00D636D5">
      <w:pPr>
        <w:numPr>
          <w:ilvl w:val="0"/>
          <w:numId w:val="2"/>
        </w:numPr>
        <w:ind w:left="426"/>
        <w:jc w:val="both"/>
        <w:rPr>
          <w:color w:val="000000"/>
          <w:sz w:val="22"/>
          <w:szCs w:val="22"/>
          <w:lang w:val="pl-PL"/>
        </w:rPr>
      </w:pPr>
      <w:r w:rsidRPr="00605178">
        <w:rPr>
          <w:color w:val="000000"/>
          <w:sz w:val="22"/>
          <w:szCs w:val="22"/>
          <w:lang w:val="pl-PL"/>
        </w:rPr>
        <w:t>Teleturniej pod tytułem „</w:t>
      </w:r>
      <w:r w:rsidR="000E5592">
        <w:rPr>
          <w:color w:val="000000"/>
          <w:sz w:val="22"/>
          <w:szCs w:val="22"/>
          <w:lang w:val="pl-PL"/>
        </w:rPr>
        <w:t>FAMILIADA</w:t>
      </w:r>
      <w:r w:rsidRPr="00605178">
        <w:rPr>
          <w:color w:val="000000"/>
          <w:sz w:val="22"/>
          <w:szCs w:val="22"/>
          <w:lang w:val="pl-PL"/>
        </w:rPr>
        <w:t>” zwany dalej także „Teleturniejem” organizowany jest przez Telewizję Polską S.A.</w:t>
      </w:r>
      <w:r w:rsidR="00643086">
        <w:rPr>
          <w:color w:val="000000"/>
          <w:sz w:val="22"/>
          <w:szCs w:val="22"/>
          <w:lang w:val="pl-PL"/>
        </w:rPr>
        <w:t xml:space="preserve"> w likwidacji </w:t>
      </w:r>
      <w:r w:rsidRPr="00605178">
        <w:rPr>
          <w:color w:val="000000"/>
          <w:sz w:val="22"/>
          <w:szCs w:val="22"/>
          <w:lang w:val="pl-PL"/>
        </w:rPr>
        <w:t xml:space="preserve">, z siedzibą w Warszawie przy ul. J.P. Woronicza 17, </w:t>
      </w:r>
      <w:r w:rsidRPr="00605178">
        <w:rPr>
          <w:sz w:val="22"/>
          <w:szCs w:val="22"/>
          <w:lang w:val="pl-PL"/>
        </w:rPr>
        <w:t>zarejestrowaną w Krajowym Rejestrze Sądowym pod nr KRS 0000100679,</w:t>
      </w:r>
      <w:r w:rsidRPr="00605178">
        <w:rPr>
          <w:color w:val="000000"/>
          <w:sz w:val="22"/>
          <w:szCs w:val="22"/>
          <w:lang w:val="pl-PL"/>
        </w:rPr>
        <w:t xml:space="preserve"> kapitał zakładowy 286 596 500 zł, REGON: 010418973, NIP: 521-04-12-987, zwaną dalej „Producentem”.</w:t>
      </w:r>
    </w:p>
    <w:p w14:paraId="54F461F0" w14:textId="0CDCA7D5" w:rsidR="00594D50" w:rsidRPr="00D636D5" w:rsidRDefault="00594D50" w:rsidP="00D636D5">
      <w:pPr>
        <w:numPr>
          <w:ilvl w:val="0"/>
          <w:numId w:val="2"/>
        </w:numPr>
        <w:ind w:left="426"/>
        <w:jc w:val="both"/>
        <w:rPr>
          <w:color w:val="000000"/>
          <w:sz w:val="22"/>
          <w:szCs w:val="22"/>
          <w:lang w:val="pl-PL"/>
        </w:rPr>
      </w:pPr>
      <w:r w:rsidRPr="00D636D5">
        <w:rPr>
          <w:color w:val="000000"/>
          <w:sz w:val="22"/>
          <w:szCs w:val="22"/>
          <w:lang w:val="pl-PL"/>
        </w:rPr>
        <w:t xml:space="preserve">Wykonawcą </w:t>
      </w:r>
      <w:r w:rsidR="00AA570D" w:rsidRPr="00D636D5">
        <w:rPr>
          <w:color w:val="000000"/>
          <w:sz w:val="22"/>
          <w:szCs w:val="22"/>
          <w:lang w:val="pl-PL"/>
        </w:rPr>
        <w:t xml:space="preserve">usług do </w:t>
      </w:r>
      <w:r w:rsidRPr="00D636D5">
        <w:rPr>
          <w:color w:val="000000"/>
          <w:sz w:val="22"/>
          <w:szCs w:val="22"/>
          <w:lang w:val="pl-PL"/>
        </w:rPr>
        <w:t xml:space="preserve">Teleturnieju, to jest podmiotem </w:t>
      </w:r>
      <w:r w:rsidR="00D636D5" w:rsidRPr="00605178">
        <w:rPr>
          <w:color w:val="000000"/>
          <w:sz w:val="22"/>
          <w:szCs w:val="22"/>
          <w:lang w:val="pl-PL"/>
        </w:rPr>
        <w:t>organizującym produkcję Teleturnieju, od etapu wyboru uczestników do Teleturnieju po nagranie zdjęć do Teleturnieju</w:t>
      </w:r>
      <w:r w:rsidRPr="00D636D5">
        <w:rPr>
          <w:color w:val="000000"/>
          <w:sz w:val="22"/>
          <w:szCs w:val="22"/>
          <w:lang w:val="pl-PL"/>
        </w:rPr>
        <w:t xml:space="preserve">, jest </w:t>
      </w:r>
      <w:r w:rsidR="002228D5" w:rsidRPr="00082B23">
        <w:rPr>
          <w:sz w:val="22"/>
          <w:szCs w:val="22"/>
          <w:lang w:val="pl-PL"/>
        </w:rPr>
        <w:t xml:space="preserve">ASTRO S.A.  z siedzibą w Warszawie ul. Chmielna 28B, 00-020 Warszawa, wpisaną do Rejestru Przedsiębiorców Krajowego Rejestru Sądowego prowadzonego przez  Sąd Rejonowy dla m.st. Warszawy, XII Wydział Gospodarczy Krajowego Rejestru Sądowego, pod numerem KRS: 0000339876, o numerze identyfikacji podatkowej NIP 526-10-03-879 i kapitale zakładowym w wysokości      </w:t>
      </w:r>
      <w:r w:rsidR="00095E10">
        <w:rPr>
          <w:sz w:val="22"/>
          <w:szCs w:val="22"/>
          <w:lang w:val="pl-PL"/>
        </w:rPr>
        <w:t>2,005,529.60</w:t>
      </w:r>
      <w:r w:rsidR="002228D5" w:rsidRPr="00082B23">
        <w:rPr>
          <w:sz w:val="22"/>
          <w:szCs w:val="22"/>
          <w:lang w:val="pl-PL"/>
        </w:rPr>
        <w:t xml:space="preserve"> zł</w:t>
      </w:r>
      <w:r w:rsidRPr="00D636D5">
        <w:rPr>
          <w:sz w:val="22"/>
          <w:szCs w:val="22"/>
          <w:lang w:val="pl-PL"/>
        </w:rPr>
        <w:t xml:space="preserve">, zwana dalej </w:t>
      </w:r>
      <w:r w:rsidRPr="00D636D5">
        <w:rPr>
          <w:b/>
          <w:sz w:val="22"/>
          <w:szCs w:val="22"/>
          <w:lang w:val="pl-PL"/>
        </w:rPr>
        <w:t>„Wykonawcą”</w:t>
      </w:r>
      <w:r w:rsidRPr="00D636D5">
        <w:rPr>
          <w:sz w:val="22"/>
          <w:szCs w:val="22"/>
          <w:lang w:val="pl-PL"/>
        </w:rPr>
        <w:t>.</w:t>
      </w:r>
    </w:p>
    <w:p w14:paraId="3E5E11EC" w14:textId="77777777" w:rsidR="00594D50" w:rsidRPr="00605178" w:rsidRDefault="00594D50" w:rsidP="00605178">
      <w:pPr>
        <w:jc w:val="both"/>
        <w:rPr>
          <w:sz w:val="22"/>
          <w:szCs w:val="22"/>
          <w:lang w:val="pl-PL"/>
        </w:rPr>
      </w:pPr>
    </w:p>
    <w:p w14:paraId="39E26D7E" w14:textId="77777777" w:rsidR="00594D50" w:rsidRPr="00082B23" w:rsidRDefault="00594D50" w:rsidP="00605178">
      <w:pPr>
        <w:rPr>
          <w:sz w:val="22"/>
          <w:szCs w:val="22"/>
          <w:lang w:val="pl-PL"/>
        </w:rPr>
      </w:pPr>
    </w:p>
    <w:p w14:paraId="3E8F3DAF" w14:textId="77777777" w:rsidR="00594D50" w:rsidRPr="00082B23" w:rsidRDefault="00594D50" w:rsidP="00605178">
      <w:pPr>
        <w:rPr>
          <w:sz w:val="22"/>
          <w:szCs w:val="22"/>
          <w:lang w:val="pl-PL"/>
        </w:rPr>
      </w:pPr>
    </w:p>
    <w:p w14:paraId="183E4449" w14:textId="77777777" w:rsidR="00926297" w:rsidRPr="00605178" w:rsidRDefault="00926297" w:rsidP="00605178">
      <w:pPr>
        <w:pStyle w:val="Nagwek1"/>
        <w:rPr>
          <w:sz w:val="22"/>
          <w:szCs w:val="22"/>
        </w:rPr>
      </w:pPr>
      <w:r w:rsidRPr="00605178">
        <w:rPr>
          <w:sz w:val="22"/>
          <w:szCs w:val="22"/>
        </w:rPr>
        <w:t>DZIAŁ</w:t>
      </w:r>
      <w:r w:rsidR="00B5367F">
        <w:rPr>
          <w:sz w:val="22"/>
          <w:szCs w:val="22"/>
        </w:rPr>
        <w:t xml:space="preserve"> </w:t>
      </w:r>
      <w:r w:rsidR="00594D50" w:rsidRPr="00605178">
        <w:rPr>
          <w:sz w:val="22"/>
          <w:szCs w:val="22"/>
        </w:rPr>
        <w:t>II</w:t>
      </w:r>
    </w:p>
    <w:p w14:paraId="27CE529A" w14:textId="77777777" w:rsidR="00594D50" w:rsidRPr="00605178" w:rsidRDefault="00594D50" w:rsidP="00605178">
      <w:pPr>
        <w:pStyle w:val="Nagwek1"/>
        <w:rPr>
          <w:sz w:val="22"/>
          <w:szCs w:val="22"/>
        </w:rPr>
      </w:pPr>
      <w:r w:rsidRPr="00605178">
        <w:rPr>
          <w:sz w:val="22"/>
          <w:szCs w:val="22"/>
        </w:rPr>
        <w:t>UCZESTNICY TELETURNIEJU</w:t>
      </w:r>
    </w:p>
    <w:p w14:paraId="3143AC9F" w14:textId="77777777" w:rsidR="00594D50" w:rsidRPr="00605178" w:rsidRDefault="00594D50" w:rsidP="00605178">
      <w:pPr>
        <w:jc w:val="center"/>
        <w:rPr>
          <w:color w:val="000000"/>
          <w:sz w:val="22"/>
          <w:szCs w:val="22"/>
          <w:lang w:val="pl-PL"/>
        </w:rPr>
      </w:pPr>
    </w:p>
    <w:p w14:paraId="0C421EF7" w14:textId="77777777" w:rsidR="00594D50" w:rsidRPr="00605178" w:rsidRDefault="00594D50" w:rsidP="00605178">
      <w:pPr>
        <w:jc w:val="center"/>
        <w:rPr>
          <w:color w:val="000000"/>
          <w:sz w:val="22"/>
          <w:szCs w:val="22"/>
          <w:lang w:val="pl-PL"/>
        </w:rPr>
      </w:pPr>
    </w:p>
    <w:p w14:paraId="5FAA9CFB" w14:textId="77777777" w:rsidR="00594D50" w:rsidRPr="00605178" w:rsidRDefault="00594D50" w:rsidP="00605178">
      <w:pPr>
        <w:numPr>
          <w:ilvl w:val="0"/>
          <w:numId w:val="3"/>
        </w:numPr>
        <w:jc w:val="both"/>
        <w:rPr>
          <w:color w:val="000000"/>
          <w:sz w:val="22"/>
          <w:szCs w:val="22"/>
          <w:lang w:val="pl-PL"/>
        </w:rPr>
      </w:pPr>
      <w:r w:rsidRPr="00605178">
        <w:rPr>
          <w:color w:val="000000"/>
          <w:sz w:val="22"/>
          <w:szCs w:val="22"/>
          <w:lang w:val="pl-PL"/>
        </w:rPr>
        <w:t>W Teleturnieju mogą brać udział osoby fizyczne, które ukończyły 18 rok życia, posiadają pełną zdolność do czynności prawnych oraz spełniają postanowienia i warunki niniejszego Regulaminu, zwane dalej także „Uczestnikami”</w:t>
      </w:r>
      <w:r w:rsidR="00B5367F">
        <w:rPr>
          <w:color w:val="000000"/>
          <w:sz w:val="22"/>
          <w:szCs w:val="22"/>
          <w:lang w:val="pl-PL"/>
        </w:rPr>
        <w:t>.</w:t>
      </w:r>
    </w:p>
    <w:p w14:paraId="2F552C51" w14:textId="77777777" w:rsidR="00594D50" w:rsidRPr="00605178" w:rsidRDefault="00594D50" w:rsidP="00605178">
      <w:pPr>
        <w:numPr>
          <w:ilvl w:val="0"/>
          <w:numId w:val="3"/>
        </w:numPr>
        <w:jc w:val="both"/>
        <w:rPr>
          <w:color w:val="000000"/>
          <w:sz w:val="22"/>
          <w:szCs w:val="22"/>
          <w:lang w:val="pl-PL"/>
        </w:rPr>
      </w:pPr>
      <w:r w:rsidRPr="00605178">
        <w:rPr>
          <w:color w:val="000000"/>
          <w:sz w:val="22"/>
          <w:szCs w:val="22"/>
          <w:lang w:val="pl-PL"/>
        </w:rPr>
        <w:t xml:space="preserve">W Teleturnieju nie mogą brać udziału: </w:t>
      </w:r>
    </w:p>
    <w:p w14:paraId="7191DED0" w14:textId="77777777" w:rsidR="00594D50" w:rsidRPr="00605178" w:rsidRDefault="00594D50" w:rsidP="00605178">
      <w:pPr>
        <w:numPr>
          <w:ilvl w:val="0"/>
          <w:numId w:val="4"/>
        </w:numPr>
        <w:ind w:left="697" w:hanging="357"/>
        <w:jc w:val="both"/>
        <w:rPr>
          <w:color w:val="000000"/>
          <w:sz w:val="22"/>
          <w:szCs w:val="22"/>
          <w:lang w:val="pl-PL"/>
        </w:rPr>
      </w:pPr>
      <w:r w:rsidRPr="00605178">
        <w:rPr>
          <w:color w:val="000000"/>
          <w:sz w:val="22"/>
          <w:szCs w:val="22"/>
          <w:lang w:val="pl-PL"/>
        </w:rPr>
        <w:t>pracownicy Producenta i Wykonawcy</w:t>
      </w:r>
      <w:r w:rsidR="00B5367F">
        <w:rPr>
          <w:color w:val="000000"/>
          <w:sz w:val="22"/>
          <w:szCs w:val="22"/>
          <w:lang w:val="pl-PL"/>
        </w:rPr>
        <w:t>,</w:t>
      </w:r>
    </w:p>
    <w:p w14:paraId="041DC508" w14:textId="77777777" w:rsidR="00594D50" w:rsidRPr="00605178" w:rsidRDefault="00594D50" w:rsidP="00605178">
      <w:pPr>
        <w:numPr>
          <w:ilvl w:val="0"/>
          <w:numId w:val="4"/>
        </w:numPr>
        <w:ind w:left="697" w:hanging="357"/>
        <w:jc w:val="both"/>
        <w:rPr>
          <w:color w:val="000000"/>
          <w:sz w:val="22"/>
          <w:szCs w:val="22"/>
          <w:lang w:val="pl-PL"/>
        </w:rPr>
      </w:pPr>
      <w:r w:rsidRPr="00605178">
        <w:rPr>
          <w:color w:val="000000"/>
          <w:sz w:val="22"/>
          <w:szCs w:val="22"/>
          <w:lang w:val="pl-PL"/>
        </w:rPr>
        <w:t>współpracownicy Producenta i Wykonawcy</w:t>
      </w:r>
      <w:r w:rsidR="00B5367F">
        <w:rPr>
          <w:color w:val="000000"/>
          <w:sz w:val="22"/>
          <w:szCs w:val="22"/>
          <w:lang w:val="pl-PL"/>
        </w:rPr>
        <w:t>,</w:t>
      </w:r>
    </w:p>
    <w:p w14:paraId="051C73F0" w14:textId="77777777" w:rsidR="00594D50" w:rsidRPr="00605178" w:rsidRDefault="00594D50" w:rsidP="00605178">
      <w:pPr>
        <w:numPr>
          <w:ilvl w:val="0"/>
          <w:numId w:val="4"/>
        </w:numPr>
        <w:ind w:left="697" w:hanging="357"/>
        <w:jc w:val="both"/>
        <w:rPr>
          <w:color w:val="000000"/>
          <w:sz w:val="22"/>
          <w:szCs w:val="22"/>
          <w:lang w:val="pl-PL"/>
        </w:rPr>
      </w:pPr>
      <w:r w:rsidRPr="00605178">
        <w:rPr>
          <w:color w:val="000000"/>
          <w:sz w:val="22"/>
          <w:szCs w:val="22"/>
          <w:lang w:val="pl-PL"/>
        </w:rPr>
        <w:t>członkowie zespołu realizującego Teleturniej,</w:t>
      </w:r>
    </w:p>
    <w:p w14:paraId="2F988239" w14:textId="63804537" w:rsidR="00594D50" w:rsidRPr="00605178" w:rsidRDefault="00594D50" w:rsidP="00605178">
      <w:pPr>
        <w:numPr>
          <w:ilvl w:val="0"/>
          <w:numId w:val="4"/>
        </w:numPr>
        <w:ind w:left="697" w:hanging="357"/>
        <w:jc w:val="both"/>
        <w:rPr>
          <w:color w:val="000000"/>
          <w:sz w:val="22"/>
          <w:szCs w:val="22"/>
          <w:lang w:val="pl-PL"/>
        </w:rPr>
      </w:pPr>
      <w:r w:rsidRPr="00605178">
        <w:rPr>
          <w:color w:val="000000"/>
          <w:sz w:val="22"/>
          <w:szCs w:val="22"/>
          <w:lang w:val="pl-PL"/>
        </w:rPr>
        <w:t xml:space="preserve">osoby układające </w:t>
      </w:r>
      <w:r w:rsidR="00A5672F">
        <w:rPr>
          <w:color w:val="000000"/>
          <w:sz w:val="22"/>
          <w:szCs w:val="22"/>
          <w:lang w:val="pl-PL"/>
        </w:rPr>
        <w:t>pytania</w:t>
      </w:r>
      <w:r w:rsidRPr="00605178">
        <w:rPr>
          <w:color w:val="000000"/>
          <w:sz w:val="22"/>
          <w:szCs w:val="22"/>
          <w:lang w:val="pl-PL"/>
        </w:rPr>
        <w:t>,</w:t>
      </w:r>
    </w:p>
    <w:p w14:paraId="08C89BDA" w14:textId="77777777" w:rsidR="00594D50" w:rsidRPr="00605178" w:rsidRDefault="00594D50" w:rsidP="00605178">
      <w:pPr>
        <w:numPr>
          <w:ilvl w:val="0"/>
          <w:numId w:val="4"/>
        </w:numPr>
        <w:ind w:left="697" w:hanging="357"/>
        <w:jc w:val="both"/>
        <w:rPr>
          <w:color w:val="000000"/>
          <w:sz w:val="22"/>
          <w:szCs w:val="22"/>
          <w:lang w:val="pl-PL"/>
        </w:rPr>
      </w:pPr>
      <w:r w:rsidRPr="00605178">
        <w:rPr>
          <w:color w:val="000000"/>
          <w:sz w:val="22"/>
          <w:szCs w:val="22"/>
          <w:lang w:val="pl-PL"/>
        </w:rPr>
        <w:t>osoby najbliższe wobec osób wymienionych w lit. a) -d), przez które rozumie się: małżonków, osoby pozostające w konkubinacie, wstępnych, zstępnych, rodzeństwo, powinowatych do drugiego stopnia, osoby pozostające w stosunku przysposobienia lub ich małżonków.</w:t>
      </w:r>
    </w:p>
    <w:p w14:paraId="130FB731" w14:textId="77777777" w:rsidR="00594D50" w:rsidRPr="00605178" w:rsidRDefault="00594D50" w:rsidP="00605178">
      <w:pPr>
        <w:numPr>
          <w:ilvl w:val="0"/>
          <w:numId w:val="3"/>
        </w:numPr>
        <w:jc w:val="both"/>
        <w:rPr>
          <w:sz w:val="22"/>
          <w:szCs w:val="22"/>
          <w:lang w:val="pl-PL"/>
        </w:rPr>
      </w:pPr>
      <w:r w:rsidRPr="00605178">
        <w:rPr>
          <w:color w:val="000000"/>
          <w:sz w:val="22"/>
          <w:szCs w:val="22"/>
          <w:lang w:val="pl-PL"/>
        </w:rPr>
        <w:t xml:space="preserve">Złożenie podpisu przez Uczestnika na Oświadczeniach, których wzory stanowią załącznik nr 1 oraz załącznik nr 2 do niniejszego Regulaminu oznacza, że Uczestnik Teleturnieju zapoznał się oraz akceptuje Regulamin i zasady Teleturnieju. </w:t>
      </w:r>
    </w:p>
    <w:p w14:paraId="5CF380BB" w14:textId="77777777" w:rsidR="00594D50" w:rsidRPr="00082B23" w:rsidRDefault="00594D50" w:rsidP="00605178">
      <w:pPr>
        <w:rPr>
          <w:sz w:val="22"/>
          <w:szCs w:val="22"/>
          <w:lang w:val="pl-PL"/>
        </w:rPr>
      </w:pPr>
    </w:p>
    <w:p w14:paraId="049E6D0A" w14:textId="77777777" w:rsidR="00594D50" w:rsidRPr="00082B23" w:rsidRDefault="00594D50" w:rsidP="00605178">
      <w:pPr>
        <w:rPr>
          <w:sz w:val="22"/>
          <w:szCs w:val="22"/>
          <w:lang w:val="pl-PL"/>
        </w:rPr>
      </w:pPr>
    </w:p>
    <w:p w14:paraId="4CC9C9B6" w14:textId="77777777" w:rsidR="00594D50" w:rsidRPr="00605178" w:rsidRDefault="00594D50" w:rsidP="00605178">
      <w:pPr>
        <w:jc w:val="center"/>
        <w:rPr>
          <w:b/>
          <w:bCs/>
          <w:color w:val="000000"/>
          <w:sz w:val="22"/>
          <w:szCs w:val="22"/>
          <w:lang w:val="pl-PL"/>
        </w:rPr>
      </w:pPr>
    </w:p>
    <w:p w14:paraId="744C23FB" w14:textId="77777777" w:rsidR="00926297" w:rsidRPr="00605178" w:rsidRDefault="00926297" w:rsidP="00605178">
      <w:pPr>
        <w:pStyle w:val="Nagwek1"/>
        <w:rPr>
          <w:sz w:val="22"/>
          <w:szCs w:val="22"/>
        </w:rPr>
      </w:pPr>
      <w:r w:rsidRPr="00605178">
        <w:rPr>
          <w:sz w:val="22"/>
          <w:szCs w:val="22"/>
        </w:rPr>
        <w:t xml:space="preserve">DZIAŁ </w:t>
      </w:r>
      <w:r w:rsidR="00594D50" w:rsidRPr="00605178">
        <w:rPr>
          <w:sz w:val="22"/>
          <w:szCs w:val="22"/>
        </w:rPr>
        <w:t>III</w:t>
      </w:r>
    </w:p>
    <w:p w14:paraId="280D3E5C" w14:textId="77777777" w:rsidR="00594D50" w:rsidRPr="00605178" w:rsidRDefault="00594D50" w:rsidP="00605178">
      <w:pPr>
        <w:pStyle w:val="Nagwek1"/>
        <w:rPr>
          <w:sz w:val="22"/>
          <w:szCs w:val="22"/>
        </w:rPr>
      </w:pPr>
      <w:r w:rsidRPr="00605178">
        <w:rPr>
          <w:sz w:val="22"/>
          <w:szCs w:val="22"/>
        </w:rPr>
        <w:t>POSTĘPOWANIE ELIMINACYJNE</w:t>
      </w:r>
    </w:p>
    <w:p w14:paraId="1F1E11BC" w14:textId="77777777" w:rsidR="00594D50" w:rsidRPr="00605178" w:rsidRDefault="00594D50" w:rsidP="00605178">
      <w:pPr>
        <w:rPr>
          <w:color w:val="000000"/>
          <w:sz w:val="22"/>
          <w:szCs w:val="22"/>
          <w:lang w:val="pl-PL"/>
        </w:rPr>
      </w:pPr>
    </w:p>
    <w:p w14:paraId="5F9B299E" w14:textId="77777777" w:rsidR="000E5592" w:rsidRPr="00F00302" w:rsidRDefault="002228D5" w:rsidP="00F00302">
      <w:pPr>
        <w:pStyle w:val="Akapitzlist"/>
        <w:numPr>
          <w:ilvl w:val="0"/>
          <w:numId w:val="5"/>
        </w:numPr>
        <w:ind w:left="360"/>
        <w:jc w:val="both"/>
        <w:rPr>
          <w:sz w:val="22"/>
          <w:szCs w:val="22"/>
          <w:lang w:val="pl-PL"/>
        </w:rPr>
      </w:pPr>
      <w:r w:rsidRPr="00F00302">
        <w:rPr>
          <w:sz w:val="22"/>
          <w:szCs w:val="22"/>
          <w:lang w:val="pl-PL"/>
        </w:rPr>
        <w:t>Uczestnicy zachęcani są do wzięcia udziału w Teleturnieju poprzez informację, ukazującą się na ekranie na końcu nagranego Teleturnieju</w:t>
      </w:r>
      <w:r w:rsidR="00CF5E2A" w:rsidRPr="00F00302">
        <w:rPr>
          <w:sz w:val="22"/>
          <w:szCs w:val="22"/>
          <w:lang w:val="pl-PL"/>
        </w:rPr>
        <w:t xml:space="preserve">, </w:t>
      </w:r>
      <w:r w:rsidRPr="00F00302">
        <w:rPr>
          <w:sz w:val="22"/>
          <w:szCs w:val="22"/>
          <w:lang w:val="pl-PL"/>
        </w:rPr>
        <w:t xml:space="preserve"> w prasie</w:t>
      </w:r>
      <w:r w:rsidR="00CF5E2A" w:rsidRPr="00F00302">
        <w:rPr>
          <w:sz w:val="22"/>
          <w:szCs w:val="22"/>
          <w:lang w:val="pl-PL"/>
        </w:rPr>
        <w:t xml:space="preserve"> oraz mediach społecznościowych </w:t>
      </w:r>
      <w:r w:rsidRPr="00F00302">
        <w:rPr>
          <w:sz w:val="22"/>
          <w:szCs w:val="22"/>
          <w:lang w:val="pl-PL"/>
        </w:rPr>
        <w:t xml:space="preserve">jeśli jest to konieczne. </w:t>
      </w:r>
    </w:p>
    <w:p w14:paraId="5E9887CF" w14:textId="6C516F93" w:rsidR="00E05686" w:rsidRPr="00F00302" w:rsidRDefault="000E5592" w:rsidP="00F00302">
      <w:pPr>
        <w:numPr>
          <w:ilvl w:val="0"/>
          <w:numId w:val="5"/>
        </w:numPr>
        <w:ind w:left="360"/>
        <w:jc w:val="both"/>
        <w:rPr>
          <w:color w:val="000000"/>
          <w:sz w:val="22"/>
          <w:szCs w:val="22"/>
          <w:lang w:val="pl-PL"/>
        </w:rPr>
      </w:pPr>
      <w:r w:rsidRPr="00F00302">
        <w:rPr>
          <w:color w:val="000000"/>
          <w:sz w:val="22"/>
          <w:szCs w:val="22"/>
          <w:lang w:val="pl-PL"/>
        </w:rPr>
        <w:t>W</w:t>
      </w:r>
      <w:r w:rsidR="00594D50" w:rsidRPr="00F00302">
        <w:rPr>
          <w:color w:val="000000"/>
          <w:sz w:val="22"/>
          <w:szCs w:val="22"/>
          <w:lang w:val="pl-PL"/>
        </w:rPr>
        <w:t xml:space="preserve"> Teleturnieju mogą wziąć </w:t>
      </w:r>
      <w:r w:rsidR="00214404">
        <w:rPr>
          <w:color w:val="000000"/>
          <w:sz w:val="22"/>
          <w:szCs w:val="22"/>
          <w:lang w:val="pl-PL"/>
        </w:rPr>
        <w:t xml:space="preserve">udział </w:t>
      </w:r>
      <w:r w:rsidR="00594D50" w:rsidRPr="00F00302">
        <w:rPr>
          <w:color w:val="000000"/>
          <w:sz w:val="22"/>
          <w:szCs w:val="22"/>
          <w:lang w:val="pl-PL"/>
        </w:rPr>
        <w:t xml:space="preserve">osoby wyłonione w drodze eliminacji przeprowadzonych przez Wykonawcę na zlecenie Producenta, po spełnieniu warunków przewidzianych w </w:t>
      </w:r>
      <w:r w:rsidR="00CF5E2A" w:rsidRPr="00F00302">
        <w:rPr>
          <w:color w:val="000000"/>
          <w:sz w:val="22"/>
          <w:szCs w:val="22"/>
          <w:lang w:val="pl-PL"/>
        </w:rPr>
        <w:t>Dziale</w:t>
      </w:r>
      <w:r w:rsidR="00594D50" w:rsidRPr="00F00302">
        <w:rPr>
          <w:color w:val="000000"/>
          <w:sz w:val="22"/>
          <w:szCs w:val="22"/>
          <w:lang w:val="pl-PL"/>
        </w:rPr>
        <w:t xml:space="preserve"> </w:t>
      </w:r>
      <w:r w:rsidR="00A5672F">
        <w:rPr>
          <w:color w:val="000000"/>
          <w:sz w:val="22"/>
          <w:szCs w:val="22"/>
          <w:lang w:val="pl-PL"/>
        </w:rPr>
        <w:t>II</w:t>
      </w:r>
      <w:r w:rsidR="00594D50" w:rsidRPr="00F00302">
        <w:rPr>
          <w:color w:val="000000"/>
          <w:sz w:val="22"/>
          <w:szCs w:val="22"/>
          <w:lang w:val="pl-PL"/>
        </w:rPr>
        <w:t>.</w:t>
      </w:r>
    </w:p>
    <w:p w14:paraId="1C9F023E" w14:textId="77777777" w:rsidR="000E5592" w:rsidRPr="00F00302" w:rsidRDefault="000E5592" w:rsidP="00F00302">
      <w:pPr>
        <w:numPr>
          <w:ilvl w:val="0"/>
          <w:numId w:val="5"/>
        </w:numPr>
        <w:ind w:left="360"/>
        <w:jc w:val="both"/>
        <w:rPr>
          <w:color w:val="000000"/>
          <w:sz w:val="22"/>
          <w:szCs w:val="22"/>
          <w:lang w:val="pl-PL"/>
        </w:rPr>
      </w:pPr>
      <w:proofErr w:type="spellStart"/>
      <w:r w:rsidRPr="00F00302">
        <w:rPr>
          <w:sz w:val="22"/>
          <w:szCs w:val="22"/>
        </w:rPr>
        <w:t>Eliminacje</w:t>
      </w:r>
      <w:proofErr w:type="spellEnd"/>
      <w:r w:rsidRPr="00F00302">
        <w:rPr>
          <w:sz w:val="22"/>
          <w:szCs w:val="22"/>
        </w:rPr>
        <w:t xml:space="preserve"> </w:t>
      </w:r>
      <w:proofErr w:type="spellStart"/>
      <w:r w:rsidRPr="00F00302">
        <w:rPr>
          <w:sz w:val="22"/>
          <w:szCs w:val="22"/>
        </w:rPr>
        <w:t>są</w:t>
      </w:r>
      <w:proofErr w:type="spellEnd"/>
      <w:r w:rsidRPr="00F00302">
        <w:rPr>
          <w:sz w:val="22"/>
          <w:szCs w:val="22"/>
        </w:rPr>
        <w:t xml:space="preserve"> </w:t>
      </w:r>
      <w:proofErr w:type="spellStart"/>
      <w:r w:rsidRPr="00F00302">
        <w:rPr>
          <w:sz w:val="22"/>
          <w:szCs w:val="22"/>
        </w:rPr>
        <w:t>dwuetapowe</w:t>
      </w:r>
      <w:proofErr w:type="spellEnd"/>
      <w:r w:rsidRPr="00F00302">
        <w:rPr>
          <w:sz w:val="22"/>
          <w:szCs w:val="22"/>
        </w:rPr>
        <w:t xml:space="preserve">: </w:t>
      </w:r>
    </w:p>
    <w:p w14:paraId="1B25C989" w14:textId="77777777" w:rsidR="000E5592" w:rsidRPr="00F00302" w:rsidRDefault="002228D5" w:rsidP="007D4294">
      <w:pPr>
        <w:pStyle w:val="Akapitzlist"/>
        <w:numPr>
          <w:ilvl w:val="0"/>
          <w:numId w:val="30"/>
        </w:numPr>
        <w:suppressAutoHyphens w:val="0"/>
        <w:spacing w:line="276" w:lineRule="auto"/>
        <w:jc w:val="both"/>
        <w:rPr>
          <w:sz w:val="22"/>
          <w:szCs w:val="22"/>
        </w:rPr>
      </w:pPr>
      <w:r w:rsidRPr="00F00302">
        <w:rPr>
          <w:sz w:val="22"/>
          <w:szCs w:val="22"/>
          <w:lang w:val="pl-PL"/>
        </w:rPr>
        <w:t xml:space="preserve">Rodziny nadsyłają zdjęcie wszystkich uczestników wraz z imieniem, nazwiskiem i adresem głowy rodziny. </w:t>
      </w:r>
      <w:proofErr w:type="spellStart"/>
      <w:r w:rsidR="000E5592" w:rsidRPr="00F00302">
        <w:rPr>
          <w:sz w:val="22"/>
          <w:szCs w:val="22"/>
        </w:rPr>
        <w:t>Wtedy</w:t>
      </w:r>
      <w:proofErr w:type="spellEnd"/>
      <w:r w:rsidR="000E5592" w:rsidRPr="00F00302">
        <w:rPr>
          <w:sz w:val="22"/>
          <w:szCs w:val="22"/>
        </w:rPr>
        <w:t xml:space="preserve"> </w:t>
      </w:r>
      <w:proofErr w:type="spellStart"/>
      <w:r w:rsidR="000E5592" w:rsidRPr="00F00302">
        <w:rPr>
          <w:sz w:val="22"/>
          <w:szCs w:val="22"/>
        </w:rPr>
        <w:t>następuje</w:t>
      </w:r>
      <w:proofErr w:type="spellEnd"/>
      <w:r w:rsidR="000E5592" w:rsidRPr="00F00302">
        <w:rPr>
          <w:sz w:val="22"/>
          <w:szCs w:val="22"/>
        </w:rPr>
        <w:t xml:space="preserve"> </w:t>
      </w:r>
      <w:proofErr w:type="spellStart"/>
      <w:r w:rsidR="000E5592" w:rsidRPr="00F00302">
        <w:rPr>
          <w:sz w:val="22"/>
          <w:szCs w:val="22"/>
        </w:rPr>
        <w:t>wstępna</w:t>
      </w:r>
      <w:proofErr w:type="spellEnd"/>
      <w:r w:rsidR="000E5592" w:rsidRPr="00F00302">
        <w:rPr>
          <w:sz w:val="22"/>
          <w:szCs w:val="22"/>
        </w:rPr>
        <w:t xml:space="preserve"> </w:t>
      </w:r>
      <w:proofErr w:type="spellStart"/>
      <w:r w:rsidR="000E5592" w:rsidRPr="00F00302">
        <w:rPr>
          <w:sz w:val="22"/>
          <w:szCs w:val="22"/>
        </w:rPr>
        <w:t>weryfikacja</w:t>
      </w:r>
      <w:proofErr w:type="spellEnd"/>
      <w:r w:rsidR="00B5367F" w:rsidRPr="00F00302">
        <w:rPr>
          <w:sz w:val="22"/>
          <w:szCs w:val="22"/>
        </w:rPr>
        <w:t xml:space="preserve"> – I </w:t>
      </w:r>
      <w:proofErr w:type="spellStart"/>
      <w:r w:rsidR="00B5367F" w:rsidRPr="00F00302">
        <w:rPr>
          <w:sz w:val="22"/>
          <w:szCs w:val="22"/>
        </w:rPr>
        <w:t>etap</w:t>
      </w:r>
      <w:proofErr w:type="spellEnd"/>
      <w:r w:rsidR="00B5367F" w:rsidRPr="00F00302">
        <w:rPr>
          <w:sz w:val="22"/>
          <w:szCs w:val="22"/>
        </w:rPr>
        <w:t>.</w:t>
      </w:r>
    </w:p>
    <w:p w14:paraId="13B14B6A" w14:textId="72AA5CA2" w:rsidR="00A82193" w:rsidRPr="00F00302" w:rsidRDefault="002228D5" w:rsidP="007D4294">
      <w:pPr>
        <w:pStyle w:val="Akapitzlist"/>
        <w:numPr>
          <w:ilvl w:val="0"/>
          <w:numId w:val="30"/>
        </w:numPr>
        <w:suppressAutoHyphens w:val="0"/>
        <w:spacing w:line="276" w:lineRule="auto"/>
        <w:jc w:val="both"/>
        <w:rPr>
          <w:sz w:val="22"/>
          <w:szCs w:val="22"/>
          <w:lang w:val="pl-PL"/>
        </w:rPr>
      </w:pPr>
      <w:r w:rsidRPr="00F00302">
        <w:rPr>
          <w:sz w:val="22"/>
          <w:szCs w:val="22"/>
          <w:lang w:val="pl-PL"/>
        </w:rPr>
        <w:lastRenderedPageBreak/>
        <w:t xml:space="preserve">Rodzina, która przeszła I etap zapraszana jest na eliminacje – II etap (organizowane w </w:t>
      </w:r>
      <w:r w:rsidR="00E830DE">
        <w:rPr>
          <w:sz w:val="22"/>
          <w:szCs w:val="22"/>
          <w:lang w:val="pl-PL"/>
        </w:rPr>
        <w:t xml:space="preserve">większych miastach </w:t>
      </w:r>
      <w:r w:rsidRPr="00F00302">
        <w:rPr>
          <w:sz w:val="22"/>
          <w:szCs w:val="22"/>
          <w:lang w:val="pl-PL"/>
        </w:rPr>
        <w:t>Polski</w:t>
      </w:r>
      <w:r w:rsidR="00E830DE">
        <w:rPr>
          <w:sz w:val="22"/>
          <w:szCs w:val="22"/>
          <w:lang w:val="pl-PL"/>
        </w:rPr>
        <w:t xml:space="preserve"> a mianowicie w Warszawie, Gdańsku, Krakowie oraz Wrocławie lub Poznaniu </w:t>
      </w:r>
      <w:r w:rsidRPr="00F00302">
        <w:rPr>
          <w:sz w:val="22"/>
          <w:szCs w:val="22"/>
          <w:lang w:val="pl-PL"/>
        </w:rPr>
        <w:t>, w zależności od liczby zgłoszeń</w:t>
      </w:r>
      <w:r w:rsidR="00E830DE">
        <w:rPr>
          <w:sz w:val="22"/>
          <w:szCs w:val="22"/>
          <w:lang w:val="pl-PL"/>
        </w:rPr>
        <w:t xml:space="preserve"> z danego terenu</w:t>
      </w:r>
      <w:r w:rsidRPr="00F00302">
        <w:rPr>
          <w:sz w:val="22"/>
          <w:szCs w:val="22"/>
          <w:lang w:val="pl-PL"/>
        </w:rPr>
        <w:t>).</w:t>
      </w:r>
    </w:p>
    <w:p w14:paraId="13A6CF4B" w14:textId="77777777" w:rsidR="00A82193" w:rsidRPr="00F00302" w:rsidRDefault="00A82193" w:rsidP="007D4294">
      <w:pPr>
        <w:pStyle w:val="Akapitzlist"/>
        <w:numPr>
          <w:ilvl w:val="0"/>
          <w:numId w:val="30"/>
        </w:numPr>
        <w:suppressAutoHyphens w:val="0"/>
        <w:spacing w:line="276" w:lineRule="auto"/>
        <w:jc w:val="both"/>
        <w:rPr>
          <w:sz w:val="22"/>
          <w:szCs w:val="22"/>
          <w:lang w:val="pl-PL"/>
        </w:rPr>
      </w:pPr>
      <w:r w:rsidRPr="00F00302">
        <w:rPr>
          <w:color w:val="000000"/>
          <w:sz w:val="22"/>
          <w:szCs w:val="22"/>
          <w:lang w:val="pl-PL"/>
        </w:rPr>
        <w:t xml:space="preserve">Uczestnicy powinni stawić się na eliminacjach w miejscu i czasie wyznaczonym przez Producenta i Wykonawcę i podanym poprzez informowanie o odbywających się eliminacjach </w:t>
      </w:r>
      <w:r w:rsidR="00B5367F" w:rsidRPr="00F00302">
        <w:rPr>
          <w:color w:val="000000"/>
          <w:sz w:val="22"/>
          <w:szCs w:val="22"/>
          <w:lang w:val="pl-PL"/>
        </w:rPr>
        <w:t xml:space="preserve">na </w:t>
      </w:r>
      <w:r w:rsidRPr="00F00302">
        <w:rPr>
          <w:color w:val="000000"/>
          <w:sz w:val="22"/>
          <w:szCs w:val="22"/>
          <w:lang w:val="pl-PL"/>
        </w:rPr>
        <w:t xml:space="preserve">stronach internetowych Programu 2 TVP oraz po stawieniu się wypełnić formularz </w:t>
      </w:r>
      <w:proofErr w:type="spellStart"/>
      <w:r w:rsidRPr="00F00302">
        <w:rPr>
          <w:color w:val="000000"/>
          <w:sz w:val="22"/>
          <w:szCs w:val="22"/>
          <w:lang w:val="pl-PL"/>
        </w:rPr>
        <w:t>castingowy</w:t>
      </w:r>
      <w:proofErr w:type="spellEnd"/>
      <w:r w:rsidRPr="00F00302">
        <w:rPr>
          <w:color w:val="000000"/>
          <w:sz w:val="22"/>
          <w:szCs w:val="22"/>
          <w:lang w:val="pl-PL"/>
        </w:rPr>
        <w:t xml:space="preserve"> stanowiący załącznik nr 3 do niniejszego Regulaminu i złożyć go zgodnie z wytycznymi Wykonawcy</w:t>
      </w:r>
    </w:p>
    <w:p w14:paraId="016B230D" w14:textId="77777777" w:rsidR="000E5592" w:rsidRPr="00F00302" w:rsidRDefault="002228D5" w:rsidP="00F00302">
      <w:pPr>
        <w:pStyle w:val="Akapitzlist"/>
        <w:numPr>
          <w:ilvl w:val="0"/>
          <w:numId w:val="5"/>
        </w:numPr>
        <w:suppressAutoHyphens w:val="0"/>
        <w:spacing w:line="276" w:lineRule="auto"/>
        <w:ind w:left="0"/>
        <w:jc w:val="both"/>
        <w:rPr>
          <w:sz w:val="22"/>
          <w:szCs w:val="22"/>
          <w:lang w:val="pl-PL"/>
        </w:rPr>
      </w:pPr>
      <w:r w:rsidRPr="00F00302">
        <w:rPr>
          <w:sz w:val="22"/>
          <w:szCs w:val="22"/>
          <w:lang w:val="pl-PL"/>
        </w:rPr>
        <w:t xml:space="preserve">Wszyscy uczestnicy wypełniają ankietę, która zawiera następujące informacje: </w:t>
      </w:r>
    </w:p>
    <w:p w14:paraId="062C630C" w14:textId="77777777" w:rsidR="00A82193" w:rsidRPr="00F00302" w:rsidRDefault="002228D5" w:rsidP="00F00302">
      <w:pPr>
        <w:jc w:val="both"/>
        <w:rPr>
          <w:sz w:val="22"/>
          <w:szCs w:val="22"/>
          <w:lang w:val="pl-PL"/>
        </w:rPr>
      </w:pPr>
      <w:r w:rsidRPr="00F00302">
        <w:rPr>
          <w:sz w:val="22"/>
          <w:szCs w:val="22"/>
          <w:lang w:val="pl-PL"/>
        </w:rPr>
        <w:t xml:space="preserve">- imię, nazwisko, data i miejsce urodzenia, adres domowy, numery telefonów, zawód     </w:t>
      </w:r>
    </w:p>
    <w:p w14:paraId="6FE0751C" w14:textId="77777777" w:rsidR="000E5592" w:rsidRPr="00F00302" w:rsidRDefault="002228D5" w:rsidP="00F00302">
      <w:pPr>
        <w:jc w:val="both"/>
        <w:rPr>
          <w:sz w:val="22"/>
          <w:szCs w:val="22"/>
          <w:lang w:val="pl-PL"/>
        </w:rPr>
      </w:pPr>
      <w:r w:rsidRPr="00F00302">
        <w:rPr>
          <w:sz w:val="22"/>
          <w:szCs w:val="22"/>
          <w:lang w:val="pl-PL"/>
        </w:rPr>
        <w:t xml:space="preserve">   każdego członka drużyny, </w:t>
      </w:r>
    </w:p>
    <w:p w14:paraId="10F9AFE3" w14:textId="77777777" w:rsidR="000E5592" w:rsidRPr="00F00302" w:rsidRDefault="002228D5" w:rsidP="00F00302">
      <w:pPr>
        <w:ind w:firstLine="708"/>
        <w:jc w:val="both"/>
        <w:rPr>
          <w:sz w:val="22"/>
          <w:szCs w:val="22"/>
          <w:lang w:val="pl-PL"/>
        </w:rPr>
      </w:pPr>
      <w:r w:rsidRPr="00F00302">
        <w:rPr>
          <w:sz w:val="22"/>
          <w:szCs w:val="22"/>
          <w:lang w:val="pl-PL"/>
        </w:rPr>
        <w:t>- kto jest „głową” drużyny,</w:t>
      </w:r>
    </w:p>
    <w:p w14:paraId="55DD63AA" w14:textId="77777777" w:rsidR="000E5592" w:rsidRPr="00F00302" w:rsidRDefault="002228D5" w:rsidP="00F00302">
      <w:pPr>
        <w:ind w:firstLine="708"/>
        <w:jc w:val="both"/>
        <w:rPr>
          <w:sz w:val="22"/>
          <w:szCs w:val="22"/>
          <w:lang w:val="pl-PL"/>
        </w:rPr>
      </w:pPr>
      <w:r w:rsidRPr="00F00302">
        <w:rPr>
          <w:sz w:val="22"/>
          <w:szCs w:val="22"/>
          <w:lang w:val="pl-PL"/>
        </w:rPr>
        <w:t>- pokrewieństwo lub powinowactwo każdego członka drużyny z „głową”,</w:t>
      </w:r>
    </w:p>
    <w:p w14:paraId="2945668C" w14:textId="77777777" w:rsidR="000E5592" w:rsidRPr="00F00302" w:rsidRDefault="002228D5" w:rsidP="00F00302">
      <w:pPr>
        <w:ind w:firstLine="708"/>
        <w:jc w:val="both"/>
        <w:rPr>
          <w:sz w:val="22"/>
          <w:szCs w:val="22"/>
          <w:lang w:val="pl-PL"/>
        </w:rPr>
      </w:pPr>
      <w:r w:rsidRPr="00F00302">
        <w:rPr>
          <w:sz w:val="22"/>
          <w:szCs w:val="22"/>
          <w:lang w:val="pl-PL"/>
        </w:rPr>
        <w:t>- zainteresowania</w:t>
      </w:r>
    </w:p>
    <w:p w14:paraId="667BD103" w14:textId="77777777" w:rsidR="00A82193" w:rsidRPr="00F00302" w:rsidRDefault="002228D5" w:rsidP="00F00302">
      <w:pPr>
        <w:ind w:firstLine="708"/>
        <w:jc w:val="both"/>
        <w:rPr>
          <w:sz w:val="22"/>
          <w:szCs w:val="22"/>
          <w:lang w:val="pl-PL"/>
        </w:rPr>
      </w:pPr>
      <w:r w:rsidRPr="00F00302">
        <w:rPr>
          <w:sz w:val="22"/>
          <w:szCs w:val="22"/>
          <w:lang w:val="pl-PL"/>
        </w:rPr>
        <w:t>- do ankiety dołączona jest aktualna fotografia wszystkich uczestników.</w:t>
      </w:r>
    </w:p>
    <w:p w14:paraId="370E5D39" w14:textId="759C473A" w:rsidR="004D13DB" w:rsidRPr="00F00302" w:rsidRDefault="002228D5" w:rsidP="00F00302">
      <w:pPr>
        <w:pStyle w:val="Akapitzlist"/>
        <w:numPr>
          <w:ilvl w:val="0"/>
          <w:numId w:val="5"/>
        </w:numPr>
        <w:suppressAutoHyphens w:val="0"/>
        <w:spacing w:line="276" w:lineRule="auto"/>
        <w:ind w:left="0"/>
        <w:jc w:val="both"/>
        <w:rPr>
          <w:sz w:val="22"/>
          <w:szCs w:val="22"/>
          <w:lang w:val="pl-PL"/>
        </w:rPr>
      </w:pPr>
      <w:r w:rsidRPr="00F00302">
        <w:rPr>
          <w:sz w:val="22"/>
          <w:szCs w:val="22"/>
          <w:lang w:val="pl-PL"/>
        </w:rPr>
        <w:t>Podczas eliminacji „głowa” rodziny przedstawia wszystkich uczestników</w:t>
      </w:r>
      <w:r w:rsidR="00095E10">
        <w:rPr>
          <w:sz w:val="22"/>
          <w:szCs w:val="22"/>
          <w:lang w:val="pl-PL"/>
        </w:rPr>
        <w:t>, po czym</w:t>
      </w:r>
      <w:r w:rsidR="000E5592" w:rsidRPr="00214404">
        <w:rPr>
          <w:sz w:val="22"/>
          <w:szCs w:val="22"/>
          <w:lang w:val="pl-PL"/>
        </w:rPr>
        <w:t xml:space="preserve"> </w:t>
      </w:r>
      <w:r w:rsidR="00095E10" w:rsidRPr="00214404">
        <w:rPr>
          <w:sz w:val="22"/>
          <w:szCs w:val="22"/>
          <w:lang w:val="pl-PL"/>
        </w:rPr>
        <w:t>pozostałe osoby z drużyny,</w:t>
      </w:r>
      <w:r w:rsidR="00B5367F" w:rsidRPr="00214404">
        <w:rPr>
          <w:sz w:val="22"/>
          <w:szCs w:val="22"/>
          <w:lang w:val="pl-PL"/>
        </w:rPr>
        <w:t xml:space="preserve"> </w:t>
      </w:r>
      <w:r w:rsidRPr="00F00302">
        <w:rPr>
          <w:sz w:val="22"/>
          <w:szCs w:val="22"/>
          <w:lang w:val="pl-PL"/>
        </w:rPr>
        <w:t>opowiada</w:t>
      </w:r>
      <w:r w:rsidR="00095E10">
        <w:rPr>
          <w:sz w:val="22"/>
          <w:szCs w:val="22"/>
          <w:lang w:val="pl-PL"/>
        </w:rPr>
        <w:t>ją</w:t>
      </w:r>
      <w:r w:rsidRPr="00F00302">
        <w:rPr>
          <w:sz w:val="22"/>
          <w:szCs w:val="22"/>
          <w:lang w:val="pl-PL"/>
        </w:rPr>
        <w:t xml:space="preserve"> o sobie.</w:t>
      </w:r>
    </w:p>
    <w:p w14:paraId="3D1B1439" w14:textId="2346DB07" w:rsidR="004D13DB" w:rsidRPr="00214404" w:rsidRDefault="002228D5" w:rsidP="00F00302">
      <w:pPr>
        <w:pStyle w:val="Akapitzlist"/>
        <w:numPr>
          <w:ilvl w:val="0"/>
          <w:numId w:val="5"/>
        </w:numPr>
        <w:suppressAutoHyphens w:val="0"/>
        <w:spacing w:line="276" w:lineRule="auto"/>
        <w:ind w:left="0"/>
        <w:jc w:val="both"/>
        <w:rPr>
          <w:sz w:val="22"/>
          <w:szCs w:val="22"/>
          <w:lang w:val="pl-PL"/>
        </w:rPr>
      </w:pPr>
      <w:r w:rsidRPr="00F00302">
        <w:rPr>
          <w:sz w:val="22"/>
          <w:szCs w:val="22"/>
          <w:lang w:val="pl-PL"/>
        </w:rPr>
        <w:t xml:space="preserve">Ostatnim etapem  eliminacji jest odpowiedź na zadane pytanie, które jest podobne do tych </w:t>
      </w:r>
      <w:r w:rsidR="00214404" w:rsidRPr="00F00302">
        <w:rPr>
          <w:sz w:val="22"/>
          <w:szCs w:val="22"/>
          <w:lang w:val="pl-PL"/>
        </w:rPr>
        <w:t>pojawiających</w:t>
      </w:r>
      <w:r w:rsidRPr="00F00302">
        <w:rPr>
          <w:sz w:val="22"/>
          <w:szCs w:val="22"/>
          <w:lang w:val="pl-PL"/>
        </w:rPr>
        <w:t xml:space="preserve"> </w:t>
      </w:r>
      <w:r w:rsidRPr="00214404">
        <w:rPr>
          <w:sz w:val="22"/>
          <w:szCs w:val="22"/>
          <w:lang w:val="pl-PL"/>
        </w:rPr>
        <w:t xml:space="preserve">się w </w:t>
      </w:r>
      <w:r w:rsidR="000905EB" w:rsidRPr="00214404">
        <w:rPr>
          <w:sz w:val="22"/>
          <w:szCs w:val="22"/>
          <w:lang w:val="pl-PL"/>
        </w:rPr>
        <w:t>T</w:t>
      </w:r>
      <w:r w:rsidRPr="00214404">
        <w:rPr>
          <w:sz w:val="22"/>
          <w:szCs w:val="22"/>
          <w:lang w:val="pl-PL"/>
        </w:rPr>
        <w:t>eleturnieju</w:t>
      </w:r>
      <w:r w:rsidR="000905EB" w:rsidRPr="00214404">
        <w:rPr>
          <w:sz w:val="22"/>
          <w:szCs w:val="22"/>
          <w:lang w:val="pl-PL"/>
        </w:rPr>
        <w:t>.</w:t>
      </w:r>
      <w:r w:rsidRPr="00214404">
        <w:rPr>
          <w:sz w:val="22"/>
          <w:szCs w:val="22"/>
          <w:lang w:val="pl-PL"/>
        </w:rPr>
        <w:t xml:space="preserve">  </w:t>
      </w:r>
    </w:p>
    <w:p w14:paraId="52E3913E" w14:textId="77777777" w:rsidR="004D13DB" w:rsidRPr="00F00302" w:rsidRDefault="002228D5" w:rsidP="00F00302">
      <w:pPr>
        <w:pStyle w:val="Akapitzlist"/>
        <w:numPr>
          <w:ilvl w:val="0"/>
          <w:numId w:val="5"/>
        </w:numPr>
        <w:suppressAutoHyphens w:val="0"/>
        <w:spacing w:line="276" w:lineRule="auto"/>
        <w:ind w:left="0"/>
        <w:jc w:val="both"/>
        <w:rPr>
          <w:sz w:val="22"/>
          <w:szCs w:val="22"/>
          <w:lang w:val="pl-PL"/>
        </w:rPr>
      </w:pPr>
      <w:r w:rsidRPr="00F00302">
        <w:rPr>
          <w:sz w:val="22"/>
          <w:szCs w:val="22"/>
          <w:lang w:val="pl-PL"/>
        </w:rPr>
        <w:t xml:space="preserve">Po eliminacjach, rodziny czekają ok. 2 tygodnie na wyniki. Do tych, którzy się zakwalifikowali do udziału w Teleturnieju wysyłane są pisemne informacje o przejściu przez eliminacje i wstępne informacje o wymogach dotyczących stroju i wyglądu podczas nagrań. Termin samych nagrań ustalany jest telefonicznie, minimum tydzień przed ich rozpoczęciem. </w:t>
      </w:r>
    </w:p>
    <w:p w14:paraId="7F47DCBF" w14:textId="5959BD66" w:rsidR="004D13DB" w:rsidRPr="00095E10" w:rsidRDefault="002228D5" w:rsidP="00F00302">
      <w:pPr>
        <w:pStyle w:val="Akapitzlist"/>
        <w:numPr>
          <w:ilvl w:val="0"/>
          <w:numId w:val="5"/>
        </w:numPr>
        <w:suppressAutoHyphens w:val="0"/>
        <w:spacing w:line="276" w:lineRule="auto"/>
        <w:ind w:left="0"/>
        <w:jc w:val="both"/>
        <w:rPr>
          <w:sz w:val="22"/>
          <w:szCs w:val="22"/>
          <w:lang w:val="pl-PL"/>
        </w:rPr>
      </w:pPr>
      <w:r w:rsidRPr="00095E10">
        <w:rPr>
          <w:sz w:val="22"/>
          <w:szCs w:val="22"/>
          <w:lang w:val="pl-PL"/>
        </w:rPr>
        <w:t xml:space="preserve">Niniejszy regulamin zastrzega </w:t>
      </w:r>
      <w:r w:rsidR="00095E10">
        <w:rPr>
          <w:sz w:val="22"/>
          <w:szCs w:val="22"/>
          <w:lang w:val="pl-PL"/>
        </w:rPr>
        <w:t>Wykonawcy</w:t>
      </w:r>
      <w:r w:rsidRPr="00095E10">
        <w:rPr>
          <w:sz w:val="22"/>
          <w:szCs w:val="22"/>
          <w:lang w:val="pl-PL"/>
        </w:rPr>
        <w:t xml:space="preserve"> prawo do odmowy udziału rodzinie (drużynie) w II etapie eliminacji bądź nagraniu, bez podania przyczyny odmowy. </w:t>
      </w:r>
    </w:p>
    <w:p w14:paraId="4F2158FB" w14:textId="676A1C26" w:rsidR="004D13DB" w:rsidRPr="00F00302" w:rsidRDefault="002228D5" w:rsidP="00FF2860">
      <w:pPr>
        <w:pStyle w:val="Akapitzlist"/>
        <w:numPr>
          <w:ilvl w:val="0"/>
          <w:numId w:val="5"/>
        </w:numPr>
        <w:tabs>
          <w:tab w:val="clear" w:pos="720"/>
          <w:tab w:val="num" w:pos="0"/>
        </w:tabs>
        <w:suppressAutoHyphens w:val="0"/>
        <w:spacing w:line="276" w:lineRule="auto"/>
        <w:ind w:left="0" w:hanging="426"/>
        <w:jc w:val="both"/>
        <w:rPr>
          <w:sz w:val="22"/>
          <w:szCs w:val="22"/>
          <w:lang w:val="pl-PL"/>
        </w:rPr>
      </w:pPr>
      <w:r w:rsidRPr="00F00302">
        <w:rPr>
          <w:sz w:val="22"/>
          <w:szCs w:val="22"/>
          <w:lang w:val="pl-PL"/>
        </w:rPr>
        <w:t>Początek i koniec próby, jak również rozpoczęcie nagrania Teleturnieju ogłaszać będzie osoba upoważniona przez</w:t>
      </w:r>
      <w:r w:rsidR="00493A8F" w:rsidRPr="00F00302">
        <w:rPr>
          <w:sz w:val="22"/>
          <w:szCs w:val="22"/>
          <w:lang w:val="pl-PL"/>
        </w:rPr>
        <w:t xml:space="preserve"> </w:t>
      </w:r>
      <w:r w:rsidR="00CF5E2A" w:rsidRPr="00F00302">
        <w:rPr>
          <w:sz w:val="22"/>
          <w:szCs w:val="22"/>
          <w:lang w:val="pl-PL"/>
        </w:rPr>
        <w:t>Wykonawcę</w:t>
      </w:r>
      <w:r w:rsidRPr="00F00302">
        <w:rPr>
          <w:sz w:val="22"/>
          <w:szCs w:val="22"/>
          <w:lang w:val="pl-PL"/>
        </w:rPr>
        <w:t>. Uczestnicy zobowiązani są do uczestnictwa w próbie, przy czym udział w próbie nie będzie traktowany jako udział w Teleturnieju.</w:t>
      </w:r>
    </w:p>
    <w:p w14:paraId="4D5F717F" w14:textId="62335519" w:rsidR="004D13DB" w:rsidRPr="00214404" w:rsidRDefault="00594D50" w:rsidP="00F00302">
      <w:pPr>
        <w:pStyle w:val="Akapitzlist"/>
        <w:numPr>
          <w:ilvl w:val="0"/>
          <w:numId w:val="5"/>
        </w:numPr>
        <w:suppressAutoHyphens w:val="0"/>
        <w:spacing w:line="276" w:lineRule="auto"/>
        <w:ind w:left="0"/>
        <w:jc w:val="both"/>
        <w:rPr>
          <w:sz w:val="22"/>
          <w:szCs w:val="22"/>
          <w:lang w:val="pl-PL"/>
        </w:rPr>
      </w:pPr>
      <w:r w:rsidRPr="00F00302">
        <w:rPr>
          <w:sz w:val="22"/>
          <w:szCs w:val="22"/>
          <w:lang w:val="pl-PL"/>
        </w:rPr>
        <w:t xml:space="preserve">Nie będzie dopuszczona do nagrania osoba </w:t>
      </w:r>
      <w:r w:rsidR="002228D5" w:rsidRPr="00F00302">
        <w:rPr>
          <w:sz w:val="22"/>
          <w:szCs w:val="22"/>
          <w:lang w:val="pl-PL"/>
        </w:rPr>
        <w:t xml:space="preserve">będąca </w:t>
      </w:r>
      <w:r w:rsidRPr="00F00302">
        <w:rPr>
          <w:sz w:val="22"/>
          <w:szCs w:val="22"/>
          <w:lang w:val="pl-PL"/>
        </w:rPr>
        <w:t>pod wpływem alkoholu</w:t>
      </w:r>
      <w:r w:rsidR="00EB60FC">
        <w:rPr>
          <w:sz w:val="22"/>
          <w:szCs w:val="22"/>
          <w:lang w:val="pl-PL"/>
        </w:rPr>
        <w:t xml:space="preserve"> lub</w:t>
      </w:r>
      <w:r w:rsidRPr="00F00302">
        <w:rPr>
          <w:sz w:val="22"/>
          <w:szCs w:val="22"/>
          <w:lang w:val="pl-PL"/>
        </w:rPr>
        <w:t xml:space="preserve"> środków odurzających</w:t>
      </w:r>
      <w:r w:rsidR="002228D5" w:rsidRPr="00F00302">
        <w:rPr>
          <w:sz w:val="22"/>
          <w:szCs w:val="22"/>
          <w:lang w:val="pl-PL"/>
        </w:rPr>
        <w:t>.</w:t>
      </w:r>
      <w:r w:rsidRPr="00F00302">
        <w:rPr>
          <w:sz w:val="22"/>
          <w:szCs w:val="22"/>
          <w:lang w:val="pl-PL"/>
        </w:rPr>
        <w:t xml:space="preserve"> </w:t>
      </w:r>
      <w:r w:rsidR="002228D5" w:rsidRPr="00214404">
        <w:rPr>
          <w:sz w:val="22"/>
          <w:szCs w:val="22"/>
          <w:lang w:val="pl-PL"/>
        </w:rPr>
        <w:t xml:space="preserve">Decyzję o niedopuszczeniu do nagrania osoby podejmuje arbitralnie </w:t>
      </w:r>
      <w:r w:rsidR="00EB60FC" w:rsidRPr="00214404">
        <w:rPr>
          <w:sz w:val="22"/>
          <w:szCs w:val="22"/>
          <w:lang w:val="pl-PL"/>
        </w:rPr>
        <w:t>Wykonawca</w:t>
      </w:r>
      <w:r w:rsidR="002228D5" w:rsidRPr="00214404">
        <w:rPr>
          <w:sz w:val="22"/>
          <w:szCs w:val="22"/>
          <w:lang w:val="pl-PL"/>
        </w:rPr>
        <w:t>.</w:t>
      </w:r>
      <w:r w:rsidR="00EB60FC" w:rsidRPr="00214404">
        <w:rPr>
          <w:sz w:val="22"/>
          <w:szCs w:val="22"/>
          <w:lang w:val="pl-PL"/>
        </w:rPr>
        <w:t xml:space="preserve"> W takiej sytuacji jeśli drużynie towarzyszy inny członek rodziny lub szósta osoba, można drużynę dopuścić do gry. Jeżeli takiej osoby nie ma, drużyna jest wyeliminowana. Do gry </w:t>
      </w:r>
      <w:r w:rsidR="00214404" w:rsidRPr="00214404">
        <w:rPr>
          <w:sz w:val="22"/>
          <w:szCs w:val="22"/>
          <w:lang w:val="pl-PL"/>
        </w:rPr>
        <w:t>przystępuje</w:t>
      </w:r>
      <w:r w:rsidR="00EB60FC" w:rsidRPr="00214404">
        <w:rPr>
          <w:sz w:val="22"/>
          <w:szCs w:val="22"/>
          <w:lang w:val="pl-PL"/>
        </w:rPr>
        <w:t xml:space="preserve"> drużyna “zapasowa”.</w:t>
      </w:r>
    </w:p>
    <w:p w14:paraId="6191E695" w14:textId="2263ECA4" w:rsidR="004D13DB" w:rsidRPr="00214404" w:rsidRDefault="00594D50" w:rsidP="00F00302">
      <w:pPr>
        <w:pStyle w:val="Akapitzlist"/>
        <w:numPr>
          <w:ilvl w:val="0"/>
          <w:numId w:val="5"/>
        </w:numPr>
        <w:suppressAutoHyphens w:val="0"/>
        <w:spacing w:line="276" w:lineRule="auto"/>
        <w:ind w:left="0"/>
        <w:jc w:val="both"/>
        <w:rPr>
          <w:sz w:val="22"/>
          <w:szCs w:val="22"/>
          <w:lang w:val="pl-PL"/>
        </w:rPr>
      </w:pPr>
      <w:r w:rsidRPr="00214404">
        <w:rPr>
          <w:sz w:val="22"/>
          <w:szCs w:val="22"/>
          <w:lang w:val="pl-PL"/>
        </w:rPr>
        <w:t>Uczestnicy zobowiązują się stosować do poleceń przedstawicieli Wykonawcy i Producenta na planie zdjęciowym w trakcie realizacji prób oraz zdjęć do Teleturnieju.</w:t>
      </w:r>
      <w:r w:rsidR="007C363E" w:rsidRPr="00214404">
        <w:rPr>
          <w:sz w:val="22"/>
          <w:szCs w:val="22"/>
          <w:lang w:val="pl-PL"/>
        </w:rPr>
        <w:t xml:space="preserve"> Uczestnicy eliminacji i Teleturnieju zobowiązani są do przestrzegania w obiektach, w których odbywają się eliminacje i nagrania, wszelkich zaleceń służb porządkowych oraz realizatorów, podyktowanych wymogami produkcji Teleturnieju, a także do przestrzegania przepisów BHP </w:t>
      </w:r>
      <w:r w:rsidR="00214404">
        <w:rPr>
          <w:sz w:val="22"/>
          <w:szCs w:val="22"/>
          <w:lang w:val="pl-PL"/>
        </w:rPr>
        <w:t>.</w:t>
      </w:r>
    </w:p>
    <w:p w14:paraId="485ED03C" w14:textId="77777777" w:rsidR="00446DF2" w:rsidRPr="00082B23" w:rsidRDefault="00446DF2" w:rsidP="00742D55">
      <w:pPr>
        <w:pStyle w:val="Akapitzlist"/>
        <w:suppressAutoHyphens w:val="0"/>
        <w:spacing w:line="276" w:lineRule="auto"/>
        <w:rPr>
          <w:sz w:val="22"/>
          <w:szCs w:val="22"/>
          <w:lang w:val="pl-PL"/>
        </w:rPr>
      </w:pPr>
    </w:p>
    <w:p w14:paraId="3547CCFA" w14:textId="77777777" w:rsidR="00594D50" w:rsidRPr="00E05686" w:rsidRDefault="00594D50" w:rsidP="00446DF2">
      <w:pPr>
        <w:pStyle w:val="Nagwek3"/>
        <w:numPr>
          <w:ilvl w:val="0"/>
          <w:numId w:val="1"/>
        </w:numPr>
        <w:spacing w:before="0" w:after="0"/>
        <w:jc w:val="center"/>
        <w:rPr>
          <w:rFonts w:ascii="Times New Roman" w:hAnsi="Times New Roman" w:cs="Times New Roman"/>
          <w:color w:val="000000"/>
          <w:sz w:val="22"/>
          <w:szCs w:val="22"/>
          <w:lang w:val="pl-PL"/>
        </w:rPr>
      </w:pPr>
    </w:p>
    <w:p w14:paraId="1E8F6D69" w14:textId="77777777" w:rsidR="001E09A9" w:rsidRPr="00605178" w:rsidRDefault="001E09A9" w:rsidP="001E09A9">
      <w:pPr>
        <w:pStyle w:val="Nagwek1"/>
        <w:rPr>
          <w:sz w:val="22"/>
          <w:szCs w:val="22"/>
        </w:rPr>
      </w:pPr>
      <w:r w:rsidRPr="00605178">
        <w:rPr>
          <w:sz w:val="22"/>
          <w:szCs w:val="22"/>
        </w:rPr>
        <w:t xml:space="preserve">DZIAŁ </w:t>
      </w:r>
      <w:r>
        <w:rPr>
          <w:sz w:val="22"/>
          <w:szCs w:val="22"/>
        </w:rPr>
        <w:t>IV</w:t>
      </w:r>
    </w:p>
    <w:p w14:paraId="7F651FC5" w14:textId="77777777" w:rsidR="00594D50" w:rsidRPr="00E05686" w:rsidRDefault="00594D50" w:rsidP="00605178">
      <w:pPr>
        <w:pStyle w:val="Nagwek3"/>
        <w:numPr>
          <w:ilvl w:val="3"/>
          <w:numId w:val="1"/>
        </w:numPr>
        <w:spacing w:before="0" w:after="0"/>
        <w:jc w:val="center"/>
        <w:rPr>
          <w:rFonts w:ascii="Times New Roman" w:hAnsi="Times New Roman" w:cs="Times New Roman"/>
          <w:color w:val="000000"/>
          <w:sz w:val="22"/>
          <w:szCs w:val="22"/>
          <w:lang w:val="pl-PL"/>
        </w:rPr>
      </w:pPr>
    </w:p>
    <w:p w14:paraId="6580C578" w14:textId="77777777" w:rsidR="001E09A9" w:rsidRPr="00095E10" w:rsidRDefault="001E09A9" w:rsidP="001E09A9">
      <w:pPr>
        <w:pStyle w:val="Akapitzlist"/>
        <w:numPr>
          <w:ilvl w:val="0"/>
          <w:numId w:val="1"/>
        </w:numPr>
        <w:jc w:val="center"/>
        <w:rPr>
          <w:sz w:val="22"/>
          <w:szCs w:val="22"/>
        </w:rPr>
      </w:pPr>
      <w:r w:rsidRPr="00095E10">
        <w:rPr>
          <w:sz w:val="22"/>
          <w:szCs w:val="22"/>
        </w:rPr>
        <w:t>ANKIETA</w:t>
      </w:r>
    </w:p>
    <w:p w14:paraId="18248502" w14:textId="3529D730" w:rsidR="001E09A9" w:rsidRPr="00095E10" w:rsidRDefault="00095E10" w:rsidP="00F00302">
      <w:pPr>
        <w:pStyle w:val="Akapitzlist"/>
        <w:numPr>
          <w:ilvl w:val="0"/>
          <w:numId w:val="39"/>
        </w:numPr>
        <w:ind w:left="360"/>
        <w:jc w:val="both"/>
        <w:rPr>
          <w:sz w:val="22"/>
          <w:szCs w:val="22"/>
          <w:lang w:val="pl-PL"/>
        </w:rPr>
      </w:pPr>
      <w:r w:rsidRPr="00095E10">
        <w:rPr>
          <w:sz w:val="22"/>
          <w:szCs w:val="22"/>
          <w:lang w:val="pl-PL"/>
        </w:rPr>
        <w:t xml:space="preserve">Redaktorzy zespołu produkcyjnego Wykonawcy, odpowiadają za wybranie pytań do ankiety. </w:t>
      </w:r>
    </w:p>
    <w:p w14:paraId="78F9D6DE" w14:textId="7ABD0C46" w:rsidR="001E09A9" w:rsidRPr="00F00302" w:rsidRDefault="002228D5" w:rsidP="00F00302">
      <w:pPr>
        <w:pStyle w:val="Akapitzlist"/>
        <w:numPr>
          <w:ilvl w:val="0"/>
          <w:numId w:val="39"/>
        </w:numPr>
        <w:ind w:left="360"/>
        <w:jc w:val="both"/>
        <w:rPr>
          <w:sz w:val="22"/>
          <w:szCs w:val="22"/>
          <w:lang w:val="pl-PL"/>
        </w:rPr>
      </w:pPr>
      <w:r w:rsidRPr="00F00302">
        <w:rPr>
          <w:sz w:val="22"/>
          <w:szCs w:val="22"/>
          <w:lang w:val="pl-PL"/>
        </w:rPr>
        <w:t xml:space="preserve">Ankieta jest przeprowadzona z osobami stanowiącymi przekrój społeczeństwa ( w różnym wieku, różnego pochodzenia), aby uniknąć zawężania do jednej, specyficznej grupy. </w:t>
      </w:r>
      <w:r w:rsidR="001E09A9" w:rsidRPr="00214404">
        <w:rPr>
          <w:sz w:val="22"/>
          <w:szCs w:val="22"/>
          <w:lang w:val="pl-PL"/>
        </w:rPr>
        <w:t xml:space="preserve">Np. </w:t>
      </w:r>
      <w:r w:rsidR="00F00302" w:rsidRPr="00214404">
        <w:rPr>
          <w:sz w:val="22"/>
          <w:szCs w:val="22"/>
          <w:lang w:val="pl-PL"/>
        </w:rPr>
        <w:t>p</w:t>
      </w:r>
      <w:r w:rsidR="001E09A9" w:rsidRPr="00214404">
        <w:rPr>
          <w:sz w:val="22"/>
          <w:szCs w:val="22"/>
          <w:lang w:val="pl-PL"/>
        </w:rPr>
        <w:t>ytanie</w:t>
      </w:r>
      <w:r w:rsidR="00F00302" w:rsidRPr="00214404">
        <w:rPr>
          <w:sz w:val="22"/>
          <w:szCs w:val="22"/>
          <w:lang w:val="pl-PL"/>
        </w:rPr>
        <w:t xml:space="preserve">, </w:t>
      </w:r>
      <w:r w:rsidRPr="00F00302">
        <w:rPr>
          <w:sz w:val="22"/>
          <w:szCs w:val="22"/>
          <w:lang w:val="pl-PL"/>
        </w:rPr>
        <w:t xml:space="preserve">dotyczące nazwiska popularnej piosenkarki </w:t>
      </w:r>
      <w:r w:rsidR="00214404">
        <w:rPr>
          <w:sz w:val="22"/>
          <w:szCs w:val="22"/>
          <w:lang w:val="pl-PL"/>
        </w:rPr>
        <w:t>udzieli</w:t>
      </w:r>
      <w:r w:rsidRPr="00F00302">
        <w:rPr>
          <w:sz w:val="22"/>
          <w:szCs w:val="22"/>
          <w:lang w:val="pl-PL"/>
        </w:rPr>
        <w:t xml:space="preserve"> inn</w:t>
      </w:r>
      <w:r w:rsidR="00214404">
        <w:rPr>
          <w:sz w:val="22"/>
          <w:szCs w:val="22"/>
          <w:lang w:val="pl-PL"/>
        </w:rPr>
        <w:t>ych</w:t>
      </w:r>
      <w:r w:rsidRPr="00F00302">
        <w:rPr>
          <w:sz w:val="22"/>
          <w:szCs w:val="22"/>
          <w:lang w:val="pl-PL"/>
        </w:rPr>
        <w:t xml:space="preserve"> odpowiedzi od nastolatków i od osób powyżej </w:t>
      </w:r>
      <w:r w:rsidR="001E09A9" w:rsidRPr="00214404">
        <w:rPr>
          <w:sz w:val="22"/>
          <w:szCs w:val="22"/>
          <w:lang w:val="pl-PL"/>
        </w:rPr>
        <w:t xml:space="preserve">50 roku życia. </w:t>
      </w:r>
    </w:p>
    <w:p w14:paraId="72CAF079" w14:textId="39B23F31" w:rsidR="001E09A9" w:rsidRPr="00F00302" w:rsidRDefault="002228D5" w:rsidP="00F00302">
      <w:pPr>
        <w:pStyle w:val="Akapitzlist"/>
        <w:numPr>
          <w:ilvl w:val="0"/>
          <w:numId w:val="39"/>
        </w:numPr>
        <w:ind w:left="360"/>
        <w:jc w:val="both"/>
        <w:rPr>
          <w:sz w:val="22"/>
          <w:szCs w:val="22"/>
          <w:lang w:val="pl-PL"/>
        </w:rPr>
      </w:pPr>
      <w:r w:rsidRPr="00F00302">
        <w:rPr>
          <w:sz w:val="22"/>
          <w:szCs w:val="22"/>
          <w:lang w:val="pl-PL"/>
        </w:rPr>
        <w:t xml:space="preserve">Wybrane pytania umieszczone są na formularzu zawierającym 60-75 pytań wraz z instrukcją jak na </w:t>
      </w:r>
      <w:r w:rsidR="001E09A9" w:rsidRPr="00214404">
        <w:rPr>
          <w:sz w:val="22"/>
          <w:szCs w:val="22"/>
          <w:lang w:val="pl-PL"/>
        </w:rPr>
        <w:t xml:space="preserve">nie odpowiedzieć. </w:t>
      </w:r>
    </w:p>
    <w:p w14:paraId="2ECDA40E" w14:textId="740574C1" w:rsidR="001E09A9" w:rsidRDefault="002228D5" w:rsidP="00F00302">
      <w:pPr>
        <w:pStyle w:val="Akapitzlist"/>
        <w:numPr>
          <w:ilvl w:val="0"/>
          <w:numId w:val="39"/>
        </w:numPr>
        <w:ind w:left="360"/>
        <w:jc w:val="both"/>
        <w:rPr>
          <w:sz w:val="22"/>
          <w:szCs w:val="22"/>
          <w:lang w:val="pl-PL"/>
        </w:rPr>
      </w:pPr>
      <w:r w:rsidRPr="00F00302">
        <w:rPr>
          <w:sz w:val="22"/>
          <w:szCs w:val="22"/>
          <w:lang w:val="pl-PL"/>
        </w:rPr>
        <w:lastRenderedPageBreak/>
        <w:t>Każde pytanie jest analizowane pod kątem odpowiedzi udzielonych przez 100 osób. (I tak np. „wymień coś koloru żółtego” – tu mogą padać następujące odpowiedz</w:t>
      </w:r>
      <w:r w:rsidR="00CF5E2A" w:rsidRPr="00F00302">
        <w:rPr>
          <w:sz w:val="22"/>
          <w:szCs w:val="22"/>
          <w:lang w:val="pl-PL"/>
        </w:rPr>
        <w:t>i</w:t>
      </w:r>
      <w:r w:rsidRPr="00F00302">
        <w:rPr>
          <w:sz w:val="22"/>
          <w:szCs w:val="22"/>
          <w:lang w:val="pl-PL"/>
        </w:rPr>
        <w:t>: banan – 29 razy, cytryna- 19</w:t>
      </w:r>
      <w:r w:rsidR="00F00302">
        <w:rPr>
          <w:sz w:val="22"/>
          <w:szCs w:val="22"/>
          <w:lang w:val="pl-PL"/>
        </w:rPr>
        <w:t xml:space="preserve"> </w:t>
      </w:r>
      <w:r w:rsidRPr="00F00302">
        <w:rPr>
          <w:sz w:val="22"/>
          <w:szCs w:val="22"/>
          <w:lang w:val="pl-PL"/>
        </w:rPr>
        <w:t xml:space="preserve">razy, żonkil – 15 razy. To w sumie daje 75 odpowiedzi na 100 ankietowanych. </w:t>
      </w:r>
      <w:r w:rsidR="001E09A9" w:rsidRPr="00214404">
        <w:rPr>
          <w:sz w:val="22"/>
          <w:szCs w:val="22"/>
          <w:lang w:val="pl-PL"/>
        </w:rPr>
        <w:t xml:space="preserve">Pozostałe 25 </w:t>
      </w:r>
      <w:r w:rsidRPr="00F00302">
        <w:rPr>
          <w:sz w:val="22"/>
          <w:szCs w:val="22"/>
          <w:lang w:val="pl-PL"/>
        </w:rPr>
        <w:t xml:space="preserve">odpowiedzi mogą zawierać: czapka - 3 razy, pasy na drodze – 1 raz, wełna -2 razy. </w:t>
      </w:r>
      <w:r w:rsidR="001E09A9" w:rsidRPr="00214404">
        <w:rPr>
          <w:sz w:val="22"/>
          <w:szCs w:val="22"/>
          <w:lang w:val="pl-PL"/>
        </w:rPr>
        <w:t>I takie</w:t>
      </w:r>
      <w:r w:rsidR="00F00302" w:rsidRPr="00214404">
        <w:rPr>
          <w:sz w:val="22"/>
          <w:szCs w:val="22"/>
          <w:lang w:val="pl-PL"/>
        </w:rPr>
        <w:t xml:space="preserve"> </w:t>
      </w:r>
      <w:r w:rsidRPr="00F00302">
        <w:rPr>
          <w:sz w:val="22"/>
          <w:szCs w:val="22"/>
          <w:lang w:val="pl-PL"/>
        </w:rPr>
        <w:t>odpowiedzi są uważane za niewłaściwe i nie są wprowadzane do końcowego opracowania).</w:t>
      </w:r>
    </w:p>
    <w:p w14:paraId="14E8E5B6" w14:textId="6AB13F92" w:rsidR="001E09A9" w:rsidRDefault="002228D5" w:rsidP="00F00302">
      <w:pPr>
        <w:pStyle w:val="Akapitzlist"/>
        <w:numPr>
          <w:ilvl w:val="0"/>
          <w:numId w:val="39"/>
        </w:numPr>
        <w:ind w:left="360"/>
        <w:jc w:val="both"/>
        <w:rPr>
          <w:sz w:val="22"/>
          <w:szCs w:val="22"/>
          <w:lang w:val="pl-PL"/>
        </w:rPr>
      </w:pPr>
      <w:r w:rsidRPr="00F00302">
        <w:rPr>
          <w:sz w:val="22"/>
          <w:szCs w:val="22"/>
          <w:lang w:val="pl-PL"/>
        </w:rPr>
        <w:t>Właściwymi pytaniami są te, na które uzyskano 3-8 takich samych odpowiedzi. Jeżeli odpowiedzi na pytania są bardzo podzielone i  niejasne, wówczas zostają one wycofane z ankiety.</w:t>
      </w:r>
    </w:p>
    <w:p w14:paraId="45C14199" w14:textId="38B73506" w:rsidR="001E09A9" w:rsidRPr="00F00302" w:rsidRDefault="002228D5" w:rsidP="00F00302">
      <w:pPr>
        <w:pStyle w:val="Akapitzlist"/>
        <w:numPr>
          <w:ilvl w:val="0"/>
          <w:numId w:val="39"/>
        </w:numPr>
        <w:ind w:left="360"/>
        <w:jc w:val="both"/>
        <w:rPr>
          <w:sz w:val="22"/>
          <w:szCs w:val="22"/>
          <w:lang w:val="pl-PL"/>
        </w:rPr>
      </w:pPr>
      <w:r w:rsidRPr="00F00302">
        <w:rPr>
          <w:sz w:val="22"/>
          <w:szCs w:val="22"/>
          <w:lang w:val="pl-PL"/>
        </w:rPr>
        <w:t xml:space="preserve">Kiedy wszystkie pytania zostaną przeanalizowane, następuje ostateczny wybór pytań do audycji. </w:t>
      </w:r>
    </w:p>
    <w:p w14:paraId="21FE5331" w14:textId="77777777" w:rsidR="00594D50" w:rsidRPr="00605178" w:rsidRDefault="00594D50" w:rsidP="007D4294">
      <w:pPr>
        <w:pStyle w:val="Nagwek3"/>
        <w:numPr>
          <w:ilvl w:val="3"/>
          <w:numId w:val="1"/>
        </w:numPr>
        <w:spacing w:before="0" w:after="0"/>
        <w:jc w:val="both"/>
        <w:rPr>
          <w:rFonts w:ascii="Times New Roman" w:hAnsi="Times New Roman" w:cs="Times New Roman"/>
          <w:color w:val="000000"/>
          <w:sz w:val="22"/>
          <w:szCs w:val="22"/>
          <w:lang w:val="pl-PL"/>
        </w:rPr>
      </w:pPr>
    </w:p>
    <w:p w14:paraId="34CA32A7" w14:textId="77777777" w:rsidR="00765E3A" w:rsidRPr="00605178" w:rsidRDefault="00765E3A" w:rsidP="00605178">
      <w:pPr>
        <w:pStyle w:val="Nagwek3"/>
        <w:numPr>
          <w:ilvl w:val="3"/>
          <w:numId w:val="1"/>
        </w:numPr>
        <w:spacing w:before="0" w:after="0"/>
        <w:jc w:val="center"/>
        <w:rPr>
          <w:rFonts w:ascii="Times New Roman" w:hAnsi="Times New Roman" w:cs="Times New Roman"/>
          <w:color w:val="000000"/>
          <w:sz w:val="22"/>
          <w:szCs w:val="22"/>
          <w:lang w:val="pl-PL"/>
        </w:rPr>
      </w:pPr>
    </w:p>
    <w:p w14:paraId="4C05FED1" w14:textId="77777777" w:rsidR="00926297" w:rsidRPr="00605178" w:rsidRDefault="00926297" w:rsidP="00605178">
      <w:pPr>
        <w:pStyle w:val="Nagwek1"/>
        <w:rPr>
          <w:sz w:val="22"/>
          <w:szCs w:val="22"/>
        </w:rPr>
      </w:pPr>
      <w:r w:rsidRPr="00605178">
        <w:rPr>
          <w:sz w:val="22"/>
          <w:szCs w:val="22"/>
        </w:rPr>
        <w:t xml:space="preserve">DZIAŁ </w:t>
      </w:r>
      <w:r w:rsidR="00594D50" w:rsidRPr="00605178">
        <w:rPr>
          <w:sz w:val="22"/>
          <w:szCs w:val="22"/>
        </w:rPr>
        <w:t>V</w:t>
      </w:r>
    </w:p>
    <w:p w14:paraId="1D0D8313" w14:textId="77777777" w:rsidR="00594D50" w:rsidRPr="00605178" w:rsidRDefault="00594D50" w:rsidP="00605178">
      <w:pPr>
        <w:pStyle w:val="Nagwek1"/>
        <w:rPr>
          <w:sz w:val="22"/>
          <w:szCs w:val="22"/>
        </w:rPr>
      </w:pPr>
      <w:r w:rsidRPr="00605178">
        <w:rPr>
          <w:sz w:val="22"/>
          <w:szCs w:val="22"/>
        </w:rPr>
        <w:t>PRZEBIEG TELETURNIEJU</w:t>
      </w:r>
    </w:p>
    <w:p w14:paraId="2A6A4001" w14:textId="77777777" w:rsidR="00594D50" w:rsidRPr="00605178" w:rsidRDefault="00594D50" w:rsidP="00605178">
      <w:pPr>
        <w:rPr>
          <w:sz w:val="22"/>
          <w:szCs w:val="22"/>
          <w:lang w:val="pl-PL"/>
        </w:rPr>
      </w:pPr>
    </w:p>
    <w:p w14:paraId="49262082" w14:textId="77777777" w:rsidR="00594D50" w:rsidRPr="00605178" w:rsidRDefault="00594D50" w:rsidP="00605178">
      <w:pPr>
        <w:ind w:left="720"/>
        <w:jc w:val="both"/>
        <w:rPr>
          <w:rFonts w:eastAsia="Batang"/>
          <w:sz w:val="22"/>
          <w:szCs w:val="22"/>
          <w:lang w:val="pl-PL"/>
        </w:rPr>
      </w:pPr>
    </w:p>
    <w:p w14:paraId="56B9F344" w14:textId="77777777" w:rsidR="00D636D5"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W Teleturnieju biorą udział dwie drużyny. Drużyny stoją naprzeciwko siebie. Prowadzący, przy jego własnym pulpicie znajduje się nieco wyżej, pomiędzy dwoma drużynami. Każdy zespół wyznacza tzw. „głowę rodziny”, która stoi najbliżej prowadzącego. </w:t>
      </w:r>
    </w:p>
    <w:p w14:paraId="36B661F4" w14:textId="77777777" w:rsidR="00D636D5"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Odpowiedzi na pytania ukazują się na skomputeryzowanej tablicy. Za każdą odpowiedź zostaje przydzielona odpowiednia liczba punktów, adekwatna do liczby osób, które udzieliły takiej samej odpowiedzi w ankiecie. Każdy punkt jest gromadzony w „banku” ukazującym się na tablicy świetlnej. </w:t>
      </w:r>
    </w:p>
    <w:p w14:paraId="0DD896D9" w14:textId="77777777" w:rsidR="00D636D5"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Przed rozpoczęciem gry prowadzący rozmawia z „głową” rodziny, która przedstawia pozostałych członków, określając ich pokrewieństwo. Następnie zaprasza obydwie „głowy” rodzin do swojego pulpitu wyposażonego w dwa przyciski-brzęczki. Po wymianie uścisków dłoni „ głowy” rodzin proszone są o położenie jednej dłoni obok przycisku, a drugiej schowaniu za siebie. </w:t>
      </w:r>
    </w:p>
    <w:p w14:paraId="491FC811" w14:textId="46CAA778" w:rsidR="00CF5E2A" w:rsidRDefault="00D56034" w:rsidP="00F00302">
      <w:pPr>
        <w:pStyle w:val="Akapitzlist"/>
        <w:numPr>
          <w:ilvl w:val="0"/>
          <w:numId w:val="29"/>
        </w:numPr>
        <w:ind w:left="397"/>
        <w:jc w:val="both"/>
        <w:rPr>
          <w:sz w:val="22"/>
          <w:szCs w:val="22"/>
          <w:lang w:val="pl-PL"/>
        </w:rPr>
      </w:pPr>
      <w:r>
        <w:rPr>
          <w:sz w:val="22"/>
          <w:szCs w:val="22"/>
          <w:lang w:val="pl-PL"/>
        </w:rPr>
        <w:t>Prowadzący czyta pierwsze pytanie. W zależności od tego, która „głowa rodziny” szybciej naciśnie przycisk, ta ma możliwość udzielenia odpowiedzi jako pierwsza. Jeśli udzielona odpowiedź nie pokrywa się z odpowiedzią udzieloną przez największą liczbę na</w:t>
      </w:r>
      <w:r w:rsidR="0032230E">
        <w:rPr>
          <w:sz w:val="22"/>
          <w:szCs w:val="22"/>
          <w:lang w:val="pl-PL"/>
        </w:rPr>
        <w:t xml:space="preserve"> </w:t>
      </w:r>
      <w:r w:rsidR="007C170B">
        <w:rPr>
          <w:sz w:val="22"/>
          <w:szCs w:val="22"/>
          <w:lang w:val="pl-PL"/>
        </w:rPr>
        <w:t>an</w:t>
      </w:r>
      <w:r>
        <w:rPr>
          <w:sz w:val="22"/>
          <w:szCs w:val="22"/>
          <w:lang w:val="pl-PL"/>
        </w:rPr>
        <w:t xml:space="preserve">kietowanych, prowadzący daje szanse „głowie rodziny” przeciwnej. Jeżeli udzieli ona odpowiedzi, która jest wyżej na tablicy (ma większą liczbę punktów), wtedy jej rodzina ma prawo udzielania dalszych odpowiedzi. Jeśli „głowy rodzin” udzielą odpowiedzi, które nie znajdują się na tablicy, prowadzący zaprasza do odpowiedzi następnych w kolejności członków rodzin. Jeżeli odpowiedź ukaże się na tablicy, punkty dodawane są do „banku” i prowadzący przechodzi do następnego </w:t>
      </w:r>
      <w:r w:rsidR="00993EFD">
        <w:rPr>
          <w:sz w:val="22"/>
          <w:szCs w:val="22"/>
          <w:lang w:val="pl-PL"/>
        </w:rPr>
        <w:t>członka rodziny</w:t>
      </w:r>
      <w:r w:rsidRPr="002228D5">
        <w:rPr>
          <w:sz w:val="22"/>
          <w:szCs w:val="22"/>
          <w:lang w:val="pl-PL"/>
        </w:rPr>
        <w:t xml:space="preserve">. </w:t>
      </w:r>
      <w:r w:rsidR="002228D5" w:rsidRPr="00082B23">
        <w:rPr>
          <w:sz w:val="22"/>
          <w:szCs w:val="22"/>
          <w:lang w:val="pl-PL"/>
        </w:rPr>
        <w:t>Sytuacja ta powtarza się, aż wszystkie odpowiedzi zostaną odsłonięte.</w:t>
      </w:r>
      <w:r w:rsidR="00CF5E2A">
        <w:rPr>
          <w:sz w:val="22"/>
          <w:szCs w:val="22"/>
          <w:lang w:val="pl-PL"/>
        </w:rPr>
        <w:t xml:space="preserve"> </w:t>
      </w:r>
    </w:p>
    <w:p w14:paraId="634B07B8" w14:textId="77777777" w:rsidR="00CF5E2A" w:rsidRDefault="002228D5" w:rsidP="00F00302">
      <w:pPr>
        <w:pStyle w:val="Akapitzlist"/>
        <w:ind w:left="397"/>
        <w:jc w:val="both"/>
        <w:rPr>
          <w:sz w:val="22"/>
          <w:szCs w:val="22"/>
          <w:lang w:val="pl-PL"/>
        </w:rPr>
      </w:pPr>
      <w:r w:rsidRPr="00082B23">
        <w:rPr>
          <w:sz w:val="22"/>
          <w:szCs w:val="22"/>
          <w:lang w:val="pl-PL"/>
        </w:rPr>
        <w:t xml:space="preserve">Jeżeli drużyna </w:t>
      </w:r>
      <w:r w:rsidR="00CF5E2A">
        <w:rPr>
          <w:sz w:val="22"/>
          <w:szCs w:val="22"/>
          <w:lang w:val="pl-PL"/>
        </w:rPr>
        <w:t>odkryje wszystkie odpowiedzi</w:t>
      </w:r>
      <w:r w:rsidRPr="00082B23">
        <w:rPr>
          <w:sz w:val="22"/>
          <w:szCs w:val="22"/>
          <w:lang w:val="pl-PL"/>
        </w:rPr>
        <w:t xml:space="preserve">, wygrywa wszystkie punkty za to pytanie. </w:t>
      </w:r>
    </w:p>
    <w:p w14:paraId="50740BFD" w14:textId="77777777" w:rsidR="004D13DB" w:rsidRPr="00082B23" w:rsidRDefault="002228D5" w:rsidP="00F00302">
      <w:pPr>
        <w:pStyle w:val="Akapitzlist"/>
        <w:ind w:left="397"/>
        <w:jc w:val="both"/>
        <w:rPr>
          <w:sz w:val="22"/>
          <w:szCs w:val="22"/>
          <w:lang w:val="pl-PL"/>
        </w:rPr>
      </w:pPr>
      <w:r w:rsidRPr="00082B23">
        <w:rPr>
          <w:sz w:val="22"/>
          <w:szCs w:val="22"/>
          <w:lang w:val="pl-PL"/>
        </w:rPr>
        <w:t>Jeżeli jednak człon</w:t>
      </w:r>
      <w:r w:rsidR="00CF5E2A">
        <w:rPr>
          <w:sz w:val="22"/>
          <w:szCs w:val="22"/>
          <w:lang w:val="pl-PL"/>
        </w:rPr>
        <w:t xml:space="preserve">kowie </w:t>
      </w:r>
      <w:r w:rsidRPr="00082B23">
        <w:rPr>
          <w:sz w:val="22"/>
          <w:szCs w:val="22"/>
          <w:lang w:val="pl-PL"/>
        </w:rPr>
        <w:t xml:space="preserve"> rodziny udziel</w:t>
      </w:r>
      <w:r w:rsidR="00CF5E2A">
        <w:rPr>
          <w:sz w:val="22"/>
          <w:szCs w:val="22"/>
          <w:lang w:val="pl-PL"/>
        </w:rPr>
        <w:t>ą</w:t>
      </w:r>
      <w:r w:rsidRPr="00082B23">
        <w:rPr>
          <w:sz w:val="22"/>
          <w:szCs w:val="22"/>
          <w:lang w:val="pl-PL"/>
        </w:rPr>
        <w:t xml:space="preserve"> </w:t>
      </w:r>
      <w:r w:rsidR="00CF5E2A">
        <w:rPr>
          <w:sz w:val="22"/>
          <w:szCs w:val="22"/>
          <w:lang w:val="pl-PL"/>
        </w:rPr>
        <w:t xml:space="preserve"> 3-krotnie błędnej </w:t>
      </w:r>
      <w:r w:rsidRPr="00082B23">
        <w:rPr>
          <w:sz w:val="22"/>
          <w:szCs w:val="22"/>
          <w:lang w:val="pl-PL"/>
        </w:rPr>
        <w:t xml:space="preserve">odpowiedzi, rozlega się dźwięk brzęczka i na tablicy pojawia się X, co oznacza, ze drużyna straciła „ szansę”. Istnieje także limit czasowy 3 sekundy, w czasie którego Uczestnik powinien udzielić odpowiedzi. W wypadku przekroczenia limitu także rozlega się dźwięk brzęczka, co spowoduje utratę kolejnej „szansy”. </w:t>
      </w:r>
    </w:p>
    <w:p w14:paraId="0EFCC334" w14:textId="77777777" w:rsidR="004D13DB" w:rsidRDefault="002228D5" w:rsidP="00F00302">
      <w:pPr>
        <w:pStyle w:val="Akapitzlist"/>
        <w:ind w:left="397"/>
        <w:jc w:val="both"/>
        <w:rPr>
          <w:sz w:val="22"/>
          <w:szCs w:val="22"/>
          <w:lang w:val="pl-PL"/>
        </w:rPr>
      </w:pPr>
      <w:r w:rsidRPr="00082B23">
        <w:rPr>
          <w:sz w:val="22"/>
          <w:szCs w:val="22"/>
          <w:lang w:val="pl-PL"/>
        </w:rPr>
        <w:t>Jeżeli drużyna straci trzy „szanse” przed odkryciem wszystkich odpowiedzi, wówczas pytanie przechodzi do drużyny przeciwnej.</w:t>
      </w:r>
      <w:r w:rsidR="00CF5E2A" w:rsidRPr="00CF5E2A">
        <w:rPr>
          <w:sz w:val="22"/>
          <w:szCs w:val="22"/>
          <w:lang w:val="pl-PL"/>
        </w:rPr>
        <w:t xml:space="preserve"> </w:t>
      </w:r>
    </w:p>
    <w:p w14:paraId="11D950A6" w14:textId="67878F44" w:rsidR="00D636D5" w:rsidRPr="00082B23" w:rsidRDefault="00CF5E2A" w:rsidP="00F00302">
      <w:pPr>
        <w:pStyle w:val="Akapitzlist"/>
        <w:numPr>
          <w:ilvl w:val="0"/>
          <w:numId w:val="29"/>
        </w:numPr>
        <w:ind w:left="397"/>
        <w:jc w:val="both"/>
        <w:rPr>
          <w:sz w:val="22"/>
          <w:szCs w:val="22"/>
          <w:lang w:val="pl-PL"/>
        </w:rPr>
      </w:pPr>
      <w:r>
        <w:rPr>
          <w:sz w:val="22"/>
          <w:szCs w:val="22"/>
          <w:lang w:val="pl-PL"/>
        </w:rPr>
        <w:t xml:space="preserve">Należy przy tym pamiętać, że istnieje zasada oddawania pytania drużynie przeciwnej.  Zasada ta jest aktualna każdorazowo przy pierwszej poprawnej odpowiedzi na pytanie  zadane przez prowadzącego. Drużyna w takim wypadku może zrezygnować z odpowiedzi i przekazać </w:t>
      </w:r>
      <w:r w:rsidR="00993EFD">
        <w:rPr>
          <w:sz w:val="22"/>
          <w:szCs w:val="22"/>
          <w:lang w:val="pl-PL"/>
        </w:rPr>
        <w:t xml:space="preserve">możliwość jej udzielania drużynie przeciwnej. W przypadku udzielenia poprawnej odpowiedzi przez drużynę przeciwną, punkty zasilają „bank” rodziny, która udzieliła prawidłowej odpowiedzi. </w:t>
      </w:r>
    </w:p>
    <w:p w14:paraId="58F7B0F7"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Grającej drużynie nie zezwala się na konsultowanie odpowiedzi miedzy sobą, natomiast przeciwnicy mogą to robić od momentu utraty drugiej „szansy” przez </w:t>
      </w:r>
      <w:r w:rsidR="00993EFD">
        <w:rPr>
          <w:sz w:val="22"/>
          <w:szCs w:val="22"/>
          <w:lang w:val="pl-PL"/>
        </w:rPr>
        <w:t xml:space="preserve">aktualnie </w:t>
      </w:r>
      <w:r w:rsidRPr="00082B23">
        <w:rPr>
          <w:sz w:val="22"/>
          <w:szCs w:val="22"/>
          <w:lang w:val="pl-PL"/>
        </w:rPr>
        <w:t xml:space="preserve">grających. </w:t>
      </w:r>
    </w:p>
    <w:p w14:paraId="314CEA91"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„Głowa” drużyny przeciwnej uzyskuje prawo udzielania jednej odpowiedzi. Jeśli ukaże się ona na tablicy, punkty za to pytanie przechodzą do jej „banku” . W przeciwnym razie punkty pozostają u grającej drużyny.  To kończy pierwszą rundę gry. </w:t>
      </w:r>
    </w:p>
    <w:p w14:paraId="6ECF99A9"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Następna runda rozpoczyna się od zaproszenia przez prowadzącego </w:t>
      </w:r>
      <w:r w:rsidR="00CF5E2A">
        <w:rPr>
          <w:sz w:val="22"/>
          <w:szCs w:val="22"/>
          <w:lang w:val="pl-PL"/>
        </w:rPr>
        <w:t>kolejnych</w:t>
      </w:r>
      <w:r w:rsidRPr="00082B23">
        <w:rPr>
          <w:sz w:val="22"/>
          <w:szCs w:val="22"/>
          <w:lang w:val="pl-PL"/>
        </w:rPr>
        <w:t xml:space="preserve"> osób z obu rodzin do swojego pulpitu i gra przebiega tak jak </w:t>
      </w:r>
      <w:r w:rsidR="00CF5E2A">
        <w:rPr>
          <w:sz w:val="22"/>
          <w:szCs w:val="22"/>
          <w:lang w:val="pl-PL"/>
        </w:rPr>
        <w:t>poprzednio</w:t>
      </w:r>
      <w:r w:rsidRPr="00082B23">
        <w:rPr>
          <w:sz w:val="22"/>
          <w:szCs w:val="22"/>
          <w:lang w:val="pl-PL"/>
        </w:rPr>
        <w:t xml:space="preserve">. </w:t>
      </w:r>
    </w:p>
    <w:p w14:paraId="2D46D232"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Na początku każdej rundy kolejny członek rodziny zaczyna grać przy pulpicie prowadzącego.  Gra jest kontynuowana w taki sam sposób, z tym, że </w:t>
      </w:r>
      <w:r w:rsidR="00993EFD">
        <w:rPr>
          <w:sz w:val="22"/>
          <w:szCs w:val="22"/>
          <w:lang w:val="pl-PL"/>
        </w:rPr>
        <w:t xml:space="preserve">od pytania czwartego </w:t>
      </w:r>
      <w:r w:rsidRPr="00082B23">
        <w:rPr>
          <w:sz w:val="22"/>
          <w:szCs w:val="22"/>
          <w:lang w:val="pl-PL"/>
        </w:rPr>
        <w:t xml:space="preserve">wszystkie odpowiedzi </w:t>
      </w:r>
      <w:r w:rsidRPr="00082B23">
        <w:rPr>
          <w:sz w:val="22"/>
          <w:szCs w:val="22"/>
          <w:lang w:val="pl-PL"/>
        </w:rPr>
        <w:lastRenderedPageBreak/>
        <w:t xml:space="preserve">uzyskują podwojoną wartość punktową, a po pytaniu </w:t>
      </w:r>
      <w:r w:rsidR="00993EFD">
        <w:rPr>
          <w:sz w:val="22"/>
          <w:szCs w:val="22"/>
          <w:lang w:val="pl-PL"/>
        </w:rPr>
        <w:t>piątym</w:t>
      </w:r>
      <w:r w:rsidR="00993EFD" w:rsidRPr="00082B23">
        <w:rPr>
          <w:sz w:val="22"/>
          <w:szCs w:val="22"/>
          <w:lang w:val="pl-PL"/>
        </w:rPr>
        <w:t xml:space="preserve"> </w:t>
      </w:r>
      <w:r w:rsidRPr="00082B23">
        <w:rPr>
          <w:sz w:val="22"/>
          <w:szCs w:val="22"/>
          <w:lang w:val="pl-PL"/>
        </w:rPr>
        <w:t xml:space="preserve">wartość ta jest potrajana. Gra trwa do momentu uzyskania przez jedną z rodzin łącznie 300 punktów, co oznacza, że pokonali przeciwników i uzyskali możliwość wzięcia udziału w finale kończącym grę. </w:t>
      </w:r>
    </w:p>
    <w:p w14:paraId="10FA8DED"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Prowadzący dziękuje pokonanej drużynie, która </w:t>
      </w:r>
      <w:r w:rsidR="00993EFD">
        <w:rPr>
          <w:sz w:val="22"/>
          <w:szCs w:val="22"/>
          <w:lang w:val="pl-PL"/>
        </w:rPr>
        <w:t xml:space="preserve">wygrywa sumę </w:t>
      </w:r>
      <w:r w:rsidR="00993EFD" w:rsidRPr="00082B23">
        <w:rPr>
          <w:sz w:val="22"/>
          <w:szCs w:val="22"/>
          <w:lang w:val="pl-PL"/>
        </w:rPr>
        <w:t xml:space="preserve"> </w:t>
      </w:r>
      <w:r w:rsidR="00993EFD">
        <w:rPr>
          <w:sz w:val="22"/>
          <w:szCs w:val="22"/>
          <w:lang w:val="pl-PL"/>
        </w:rPr>
        <w:t xml:space="preserve">odpowiadającą </w:t>
      </w:r>
      <w:r w:rsidRPr="00082B23">
        <w:rPr>
          <w:sz w:val="22"/>
          <w:szCs w:val="22"/>
          <w:lang w:val="pl-PL"/>
        </w:rPr>
        <w:t>zgromadzone</w:t>
      </w:r>
      <w:r w:rsidR="00993EFD">
        <w:rPr>
          <w:sz w:val="22"/>
          <w:szCs w:val="22"/>
          <w:lang w:val="pl-PL"/>
        </w:rPr>
        <w:t>j</w:t>
      </w:r>
      <w:r w:rsidRPr="00082B23">
        <w:rPr>
          <w:sz w:val="22"/>
          <w:szCs w:val="22"/>
          <w:lang w:val="pl-PL"/>
        </w:rPr>
        <w:t xml:space="preserve"> podczas gry </w:t>
      </w:r>
      <w:r w:rsidR="00993EFD">
        <w:rPr>
          <w:sz w:val="22"/>
          <w:szCs w:val="22"/>
          <w:lang w:val="pl-PL"/>
        </w:rPr>
        <w:t>liczbie punktów.</w:t>
      </w:r>
    </w:p>
    <w:p w14:paraId="772374B1" w14:textId="736E5C4B" w:rsidR="001D1FB0" w:rsidRPr="00214404" w:rsidRDefault="002228D5" w:rsidP="00095E10">
      <w:pPr>
        <w:pStyle w:val="Akapitzlist"/>
        <w:ind w:left="397"/>
        <w:jc w:val="both"/>
        <w:rPr>
          <w:strike/>
          <w:sz w:val="22"/>
          <w:szCs w:val="22"/>
          <w:lang w:val="pl-PL"/>
        </w:rPr>
      </w:pPr>
      <w:r w:rsidRPr="00082B23">
        <w:rPr>
          <w:sz w:val="22"/>
          <w:szCs w:val="22"/>
          <w:lang w:val="pl-PL"/>
        </w:rPr>
        <w:t xml:space="preserve">„Głowa” zwycięskiej rodziny wskazuje dwóch członków swojej drużyny, którzy wezmą udział w finale ( faktycznie drużyny decydują o tym znacznie wcześniej, ponieważ powinni to być dwaj najbardziej błyskotliwi członkowie tej rodziny). Jeden z nich zostaje z prowadzącym w centralnym punkcie sceny, zaś drugi schodzi z niej tak, aby nie słyszeć odpowiedzi (osoba z ekipy produkcyjnej zakłada temu uczestnikowi słuchawki z grającą muzyką ). </w:t>
      </w:r>
    </w:p>
    <w:p w14:paraId="2640A1F7"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Gra finałowa polega na udzieleniu odpowiedzi na pięć pytań, za które </w:t>
      </w:r>
      <w:r w:rsidR="00993EFD">
        <w:rPr>
          <w:sz w:val="22"/>
          <w:szCs w:val="22"/>
          <w:lang w:val="pl-PL"/>
        </w:rPr>
        <w:t xml:space="preserve">w dwóch rundach </w:t>
      </w:r>
      <w:r w:rsidRPr="00082B23">
        <w:rPr>
          <w:sz w:val="22"/>
          <w:szCs w:val="22"/>
          <w:lang w:val="pl-PL"/>
        </w:rPr>
        <w:t xml:space="preserve">można uzyskać </w:t>
      </w:r>
      <w:r w:rsidR="00993EFD">
        <w:rPr>
          <w:sz w:val="22"/>
          <w:szCs w:val="22"/>
          <w:lang w:val="pl-PL"/>
        </w:rPr>
        <w:t xml:space="preserve">w sumie </w:t>
      </w:r>
      <w:r w:rsidRPr="00082B23">
        <w:rPr>
          <w:sz w:val="22"/>
          <w:szCs w:val="22"/>
          <w:lang w:val="pl-PL"/>
        </w:rPr>
        <w:t xml:space="preserve">200 albo więcej punktów. </w:t>
      </w:r>
    </w:p>
    <w:p w14:paraId="1892375B"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Celem gry dla tych dwóch członków rodziny jest osiągnięcie 200 punktów za podanie najbardziej popularnych odpowiedzi. </w:t>
      </w:r>
      <w:r w:rsidRPr="00082B23">
        <w:rPr>
          <w:sz w:val="22"/>
          <w:szCs w:val="22"/>
          <w:lang w:val="pl-PL"/>
        </w:rPr>
        <w:tab/>
      </w:r>
    </w:p>
    <w:p w14:paraId="3C62617F"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Prowadzący czyta pięć pytań pierwszemu uczestnikowi, który musi na nie odpowiedzieć w ciągu 15 sekund. Jeżeli nie może znaleźć odpowiedzi, dozwolone jest przejście do następnego pytania. Jeżeli limit czasowy nie został wyczerpany, prowadzący może wrócić do opuszczonego pytania. </w:t>
      </w:r>
    </w:p>
    <w:p w14:paraId="25430AE6"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Udzielone odpowiedzi ukazują się na tablicy wraz z liczbą punktów uzyskanych w ankiecie. Jeżeli odpowiedź udzielona przez gracza nie ukazuje się na tablicy, wynik równy jest 0 punktów. </w:t>
      </w:r>
    </w:p>
    <w:p w14:paraId="1805D127"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Następnie pierwszy gracz wraca do swojej drużyny, a jego odpowiedzi znikają z tablicy. </w:t>
      </w:r>
    </w:p>
    <w:p w14:paraId="32359677"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Drugi gracz wychodzi na scenę, a prowadzący informuje go o liczbie punktów zdobytych przez jego partnera, następnie czyta mu tych samych pięć pytań.  </w:t>
      </w:r>
    </w:p>
    <w:p w14:paraId="4CDA3024"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Jeżeli odpowiedź udzielona przez drugiego gracza pokrywa się z odpowiedzią pierwszego, wówczas rozlega się dźwięk brzęczka i gracz musi dać inną odpowiedź.  </w:t>
      </w:r>
    </w:p>
    <w:p w14:paraId="6975B7E8" w14:textId="55D60342"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Ponieważ ta runda uważana jest za nieco trudniejszą</w:t>
      </w:r>
      <w:r w:rsidR="007C170B">
        <w:rPr>
          <w:sz w:val="22"/>
          <w:szCs w:val="22"/>
          <w:lang w:val="pl-PL"/>
        </w:rPr>
        <w:t>, to</w:t>
      </w:r>
      <w:r w:rsidRPr="00082B23">
        <w:rPr>
          <w:sz w:val="22"/>
          <w:szCs w:val="22"/>
          <w:lang w:val="pl-PL"/>
        </w:rPr>
        <w:t xml:space="preserve"> trwa</w:t>
      </w:r>
      <w:r w:rsidR="007C170B">
        <w:rPr>
          <w:sz w:val="22"/>
          <w:szCs w:val="22"/>
          <w:lang w:val="pl-PL"/>
        </w:rPr>
        <w:t xml:space="preserve"> ona</w:t>
      </w:r>
      <w:r w:rsidRPr="00082B23">
        <w:rPr>
          <w:sz w:val="22"/>
          <w:szCs w:val="22"/>
          <w:lang w:val="pl-PL"/>
        </w:rPr>
        <w:t xml:space="preserve"> 20 sekund. </w:t>
      </w:r>
    </w:p>
    <w:p w14:paraId="641D2F86"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Odpowiedzi i punkty są następnie odsłaniane na tablicy razem z tymi, które uzyskał pierwszy gracz.</w:t>
      </w:r>
    </w:p>
    <w:p w14:paraId="4EB50544" w14:textId="77777777" w:rsidR="001D1FB0" w:rsidRPr="00082B23" w:rsidRDefault="002228D5" w:rsidP="00F00302">
      <w:pPr>
        <w:pStyle w:val="Akapitzlist"/>
        <w:numPr>
          <w:ilvl w:val="0"/>
          <w:numId w:val="29"/>
        </w:numPr>
        <w:ind w:left="397"/>
        <w:jc w:val="both"/>
        <w:rPr>
          <w:sz w:val="22"/>
          <w:szCs w:val="22"/>
          <w:lang w:val="pl-PL"/>
        </w:rPr>
      </w:pPr>
      <w:r w:rsidRPr="00082B23">
        <w:rPr>
          <w:sz w:val="22"/>
          <w:szCs w:val="22"/>
          <w:lang w:val="pl-PL"/>
        </w:rPr>
        <w:t xml:space="preserve"> Jeżeli suma punktów osiąga lub przekracza 200 punktów, rodzina wygrywa główną nagrodę </w:t>
      </w:r>
      <w:r w:rsidR="00744F92">
        <w:rPr>
          <w:sz w:val="22"/>
          <w:szCs w:val="22"/>
          <w:lang w:val="pl-PL"/>
        </w:rPr>
        <w:t>2</w:t>
      </w:r>
      <w:r w:rsidRPr="00082B23">
        <w:rPr>
          <w:sz w:val="22"/>
          <w:szCs w:val="22"/>
          <w:lang w:val="pl-PL"/>
        </w:rPr>
        <w:t>5 tysięcy złotych, która jest dodana do pieniędzy wygranych wcześniej.</w:t>
      </w:r>
    </w:p>
    <w:p w14:paraId="1197D686" w14:textId="77777777" w:rsidR="00D636D5" w:rsidRPr="00082B23" w:rsidRDefault="002228D5" w:rsidP="00F00302">
      <w:pPr>
        <w:pStyle w:val="Akapitzlist"/>
        <w:numPr>
          <w:ilvl w:val="0"/>
          <w:numId w:val="29"/>
        </w:numPr>
        <w:ind w:left="397"/>
        <w:jc w:val="both"/>
        <w:rPr>
          <w:sz w:val="22"/>
          <w:szCs w:val="22"/>
          <w:lang w:val="pl-PL"/>
        </w:rPr>
      </w:pPr>
      <w:r w:rsidRPr="00082B23">
        <w:rPr>
          <w:sz w:val="22"/>
          <w:szCs w:val="22"/>
          <w:lang w:val="pl-PL"/>
        </w:rPr>
        <w:t>Jeżeli drużyna nie zdobyła 200 punktów otrzymuje pieniądze zebrane w ciągu gry (liczba punktów mnożona jest przez 3).</w:t>
      </w:r>
    </w:p>
    <w:p w14:paraId="090D9DD6" w14:textId="786769F5" w:rsidR="00594D50" w:rsidRDefault="00594D50" w:rsidP="00F00302">
      <w:pPr>
        <w:ind w:left="397"/>
        <w:jc w:val="both"/>
        <w:rPr>
          <w:sz w:val="22"/>
          <w:szCs w:val="22"/>
          <w:lang w:val="pl-PL"/>
        </w:rPr>
      </w:pPr>
    </w:p>
    <w:p w14:paraId="3258C5E1" w14:textId="5112FE1A" w:rsidR="00446DF2" w:rsidRDefault="00446DF2" w:rsidP="00605178">
      <w:pPr>
        <w:rPr>
          <w:sz w:val="22"/>
          <w:szCs w:val="22"/>
          <w:lang w:val="pl-PL"/>
        </w:rPr>
      </w:pPr>
    </w:p>
    <w:p w14:paraId="60AB0548" w14:textId="77777777" w:rsidR="00446DF2" w:rsidRPr="00082B23" w:rsidRDefault="00446DF2" w:rsidP="00605178">
      <w:pPr>
        <w:rPr>
          <w:sz w:val="22"/>
          <w:szCs w:val="22"/>
          <w:lang w:val="pl-PL"/>
        </w:rPr>
      </w:pPr>
    </w:p>
    <w:p w14:paraId="6A6CD555" w14:textId="77777777" w:rsidR="00594D50" w:rsidRPr="00082B23" w:rsidRDefault="00594D50" w:rsidP="00605178">
      <w:pPr>
        <w:rPr>
          <w:sz w:val="22"/>
          <w:szCs w:val="22"/>
          <w:lang w:val="pl-PL"/>
        </w:rPr>
      </w:pPr>
    </w:p>
    <w:p w14:paraId="6C411FBA" w14:textId="77777777" w:rsidR="00594D50" w:rsidRPr="00605178" w:rsidRDefault="00926297" w:rsidP="00605178">
      <w:pPr>
        <w:pStyle w:val="Nagwek1"/>
        <w:rPr>
          <w:sz w:val="22"/>
          <w:szCs w:val="22"/>
        </w:rPr>
      </w:pPr>
      <w:r w:rsidRPr="00605178">
        <w:rPr>
          <w:sz w:val="22"/>
          <w:szCs w:val="22"/>
        </w:rPr>
        <w:t>DZIAŁ V</w:t>
      </w:r>
      <w:r w:rsidR="001E09A9">
        <w:rPr>
          <w:sz w:val="22"/>
          <w:szCs w:val="22"/>
        </w:rPr>
        <w:t>I</w:t>
      </w:r>
    </w:p>
    <w:p w14:paraId="196B1A75" w14:textId="77777777" w:rsidR="00961134" w:rsidRPr="00605178" w:rsidRDefault="00961134" w:rsidP="00605178">
      <w:pPr>
        <w:pStyle w:val="Akapitzlist"/>
        <w:jc w:val="both"/>
        <w:rPr>
          <w:rFonts w:eastAsia="Batang"/>
          <w:sz w:val="22"/>
          <w:szCs w:val="22"/>
          <w:lang w:val="pl-PL"/>
        </w:rPr>
      </w:pPr>
    </w:p>
    <w:p w14:paraId="3CE2C5F5" w14:textId="77777777" w:rsidR="00594D50" w:rsidRPr="00605178" w:rsidRDefault="00594D50" w:rsidP="001D1FB0">
      <w:pPr>
        <w:pStyle w:val="Nagwek1"/>
        <w:rPr>
          <w:color w:val="000000"/>
          <w:sz w:val="22"/>
          <w:szCs w:val="22"/>
        </w:rPr>
      </w:pPr>
      <w:r w:rsidRPr="00605178">
        <w:rPr>
          <w:color w:val="000000"/>
          <w:sz w:val="22"/>
          <w:szCs w:val="22"/>
        </w:rPr>
        <w:t>KONTROLA PRAWIDŁOWOŚCI PRZEBIEGU TELETURNIEJU</w:t>
      </w:r>
    </w:p>
    <w:p w14:paraId="62D11E78" w14:textId="77777777" w:rsidR="00594D50" w:rsidRPr="00605178" w:rsidRDefault="00594D50" w:rsidP="00605178">
      <w:pPr>
        <w:rPr>
          <w:sz w:val="22"/>
          <w:szCs w:val="22"/>
          <w:lang w:val="pl-PL"/>
        </w:rPr>
      </w:pPr>
    </w:p>
    <w:p w14:paraId="0B8AD2F7" w14:textId="24DF61C1" w:rsidR="00594D50" w:rsidRPr="00605178" w:rsidRDefault="00594D50" w:rsidP="00F00302">
      <w:pPr>
        <w:pStyle w:val="WW-Tekstpodstawowywcity3"/>
        <w:numPr>
          <w:ilvl w:val="0"/>
          <w:numId w:val="7"/>
        </w:numPr>
        <w:ind w:left="397"/>
        <w:jc w:val="both"/>
        <w:rPr>
          <w:sz w:val="22"/>
          <w:szCs w:val="22"/>
        </w:rPr>
      </w:pPr>
      <w:r w:rsidRPr="00605178">
        <w:rPr>
          <w:sz w:val="22"/>
          <w:szCs w:val="22"/>
        </w:rPr>
        <w:t>Kontrolę prawidłowości przebiegu Teleturnieju pod względem merytorycznym sprawuje</w:t>
      </w:r>
      <w:r w:rsidR="00510882">
        <w:rPr>
          <w:sz w:val="22"/>
          <w:szCs w:val="22"/>
        </w:rPr>
        <w:t xml:space="preserve"> wskazany przez Wykonawcę </w:t>
      </w:r>
      <w:r w:rsidR="00EB60FC">
        <w:rPr>
          <w:sz w:val="22"/>
          <w:szCs w:val="22"/>
        </w:rPr>
        <w:t xml:space="preserve"> sędzia</w:t>
      </w:r>
      <w:r w:rsidRPr="00605178">
        <w:rPr>
          <w:sz w:val="22"/>
          <w:szCs w:val="22"/>
        </w:rPr>
        <w:t xml:space="preserve">, który będzie rozstrzygał wątpliwości Uczestników zgodnie z </w:t>
      </w:r>
      <w:r w:rsidR="00500E1F">
        <w:rPr>
          <w:sz w:val="22"/>
          <w:szCs w:val="22"/>
        </w:rPr>
        <w:t xml:space="preserve">niniejszym </w:t>
      </w:r>
      <w:r w:rsidRPr="00605178">
        <w:rPr>
          <w:sz w:val="22"/>
          <w:szCs w:val="22"/>
        </w:rPr>
        <w:t xml:space="preserve">Regulaminem. </w:t>
      </w:r>
    </w:p>
    <w:p w14:paraId="17518BB2" w14:textId="77777777" w:rsidR="00594D50" w:rsidRPr="00605178" w:rsidRDefault="00594D50" w:rsidP="00F00302">
      <w:pPr>
        <w:pStyle w:val="WW-Tekstpodstawowywcity3"/>
        <w:numPr>
          <w:ilvl w:val="0"/>
          <w:numId w:val="7"/>
        </w:numPr>
        <w:ind w:left="397"/>
        <w:jc w:val="both"/>
        <w:rPr>
          <w:color w:val="000000"/>
          <w:sz w:val="22"/>
          <w:szCs w:val="22"/>
        </w:rPr>
      </w:pPr>
      <w:r w:rsidRPr="00605178">
        <w:rPr>
          <w:sz w:val="22"/>
          <w:szCs w:val="22"/>
        </w:rPr>
        <w:t>Podczas nagrania Wykonawca działający na zlecenie Producenta może je przerwać w przypadku, gdy prowadzenie Teleturnieju zgodnie z niniejszym Regulaminem stanie się niemożliwe lub w znacznym stopniu utrudnione. Szczególnie sytuacja taka dotyczy zakłóceń technicznych, zagrożenia życia lub zdrowia osób obecnych w studiu, w którym prowadzone jest nagranie Teleturnieju oraz działań siły wyższej.</w:t>
      </w:r>
    </w:p>
    <w:p w14:paraId="2E68FC70" w14:textId="77777777" w:rsidR="00594D50" w:rsidRPr="00605178" w:rsidRDefault="00594D50" w:rsidP="00F00302">
      <w:pPr>
        <w:pStyle w:val="WW-Tekstpodstawowywcity3"/>
        <w:numPr>
          <w:ilvl w:val="0"/>
          <w:numId w:val="7"/>
        </w:numPr>
        <w:ind w:left="397"/>
        <w:jc w:val="both"/>
        <w:rPr>
          <w:color w:val="000000"/>
          <w:sz w:val="22"/>
          <w:szCs w:val="22"/>
        </w:rPr>
      </w:pPr>
      <w:r w:rsidRPr="00605178">
        <w:rPr>
          <w:sz w:val="22"/>
          <w:szCs w:val="22"/>
        </w:rPr>
        <w:t>W trakcie nagrania będą stosowane przerwy techniczne, konieczne  w celu poprawy charakteryzacji, zmiany ustawienia kamer lub w przypadku konieczności usunięcia usterek technicznych.</w:t>
      </w:r>
    </w:p>
    <w:p w14:paraId="0CA92730" w14:textId="77777777" w:rsidR="00594D50" w:rsidRPr="00605178" w:rsidRDefault="00594D50" w:rsidP="00F00302">
      <w:pPr>
        <w:pStyle w:val="WW-Tekstpodstawowywcity3"/>
        <w:numPr>
          <w:ilvl w:val="0"/>
          <w:numId w:val="7"/>
        </w:numPr>
        <w:ind w:left="397"/>
        <w:jc w:val="both"/>
        <w:rPr>
          <w:color w:val="000000"/>
          <w:sz w:val="22"/>
          <w:szCs w:val="22"/>
        </w:rPr>
      </w:pPr>
      <w:r w:rsidRPr="00605178">
        <w:rPr>
          <w:sz w:val="22"/>
          <w:szCs w:val="22"/>
        </w:rPr>
        <w:t>W przypadku ustania przyczyn przerwania nagrania, gra rozpoczyna się od momentu</w:t>
      </w:r>
      <w:r w:rsidR="009E3F5A">
        <w:rPr>
          <w:sz w:val="22"/>
          <w:szCs w:val="22"/>
        </w:rPr>
        <w:t>,</w:t>
      </w:r>
      <w:r w:rsidRPr="00605178">
        <w:rPr>
          <w:sz w:val="22"/>
          <w:szCs w:val="22"/>
        </w:rPr>
        <w:t xml:space="preserve"> </w:t>
      </w:r>
      <w:r w:rsidR="00D6141B">
        <w:rPr>
          <w:sz w:val="22"/>
          <w:szCs w:val="22"/>
        </w:rPr>
        <w:t>w</w:t>
      </w:r>
      <w:r w:rsidRPr="00605178">
        <w:rPr>
          <w:sz w:val="22"/>
          <w:szCs w:val="22"/>
        </w:rPr>
        <w:t xml:space="preserve"> którym została przerwana i jest kontynuowana zgodnie z jej przebiegiem. </w:t>
      </w:r>
    </w:p>
    <w:p w14:paraId="50510F63" w14:textId="77777777" w:rsidR="00594D50" w:rsidRPr="00605178" w:rsidRDefault="00594D50" w:rsidP="00F00302">
      <w:pPr>
        <w:ind w:left="397"/>
        <w:jc w:val="both"/>
        <w:rPr>
          <w:sz w:val="22"/>
          <w:szCs w:val="22"/>
          <w:lang w:val="pl-PL"/>
        </w:rPr>
      </w:pPr>
      <w:r w:rsidRPr="00605178">
        <w:rPr>
          <w:sz w:val="22"/>
          <w:szCs w:val="22"/>
          <w:lang w:val="pl-PL"/>
        </w:rPr>
        <w:t>Postanowienie powyższe ma zastosowanie również w sytuacji konieczności przełożenia terminu i miejsca wznowienia nagrania.</w:t>
      </w:r>
    </w:p>
    <w:p w14:paraId="50C83696" w14:textId="77777777" w:rsidR="00594D50" w:rsidRPr="00605178" w:rsidRDefault="00594D50" w:rsidP="00605178">
      <w:pPr>
        <w:ind w:left="708"/>
        <w:jc w:val="both"/>
        <w:rPr>
          <w:color w:val="000000"/>
          <w:sz w:val="22"/>
          <w:szCs w:val="22"/>
          <w:lang w:val="pl-PL"/>
        </w:rPr>
      </w:pPr>
    </w:p>
    <w:p w14:paraId="2BE2E85E" w14:textId="77777777" w:rsidR="00594D50" w:rsidRPr="00605178" w:rsidRDefault="00594D50" w:rsidP="00605178">
      <w:pPr>
        <w:ind w:left="1068"/>
        <w:jc w:val="both"/>
        <w:rPr>
          <w:color w:val="000000"/>
          <w:sz w:val="22"/>
          <w:szCs w:val="22"/>
          <w:lang w:val="pl-PL"/>
        </w:rPr>
      </w:pPr>
    </w:p>
    <w:p w14:paraId="3AF929C0" w14:textId="77777777" w:rsidR="00594D50" w:rsidRPr="00605178" w:rsidRDefault="00926297" w:rsidP="00605178">
      <w:pPr>
        <w:pStyle w:val="Nagwek1"/>
        <w:rPr>
          <w:sz w:val="22"/>
          <w:szCs w:val="22"/>
        </w:rPr>
      </w:pPr>
      <w:r w:rsidRPr="00605178">
        <w:rPr>
          <w:sz w:val="22"/>
          <w:szCs w:val="22"/>
        </w:rPr>
        <w:lastRenderedPageBreak/>
        <w:t>DZIAŁ VI</w:t>
      </w:r>
      <w:r w:rsidR="001E09A9">
        <w:rPr>
          <w:sz w:val="22"/>
          <w:szCs w:val="22"/>
        </w:rPr>
        <w:t>I</w:t>
      </w:r>
    </w:p>
    <w:p w14:paraId="03C38F28" w14:textId="77777777" w:rsidR="00594D50" w:rsidRPr="00605178" w:rsidRDefault="00594D50" w:rsidP="00605178">
      <w:pPr>
        <w:pStyle w:val="Nagwek1"/>
        <w:rPr>
          <w:sz w:val="22"/>
          <w:szCs w:val="22"/>
        </w:rPr>
      </w:pPr>
      <w:r w:rsidRPr="00605178">
        <w:rPr>
          <w:sz w:val="22"/>
          <w:szCs w:val="22"/>
        </w:rPr>
        <w:t>NARUSZENIE ZASAD TELETURNIEJU</w:t>
      </w:r>
    </w:p>
    <w:p w14:paraId="0057B44C" w14:textId="77777777" w:rsidR="00594D50" w:rsidRPr="00605178" w:rsidRDefault="00594D50" w:rsidP="00605178">
      <w:pPr>
        <w:jc w:val="both"/>
        <w:rPr>
          <w:sz w:val="22"/>
          <w:szCs w:val="22"/>
          <w:lang w:val="pl-PL"/>
        </w:rPr>
      </w:pPr>
    </w:p>
    <w:p w14:paraId="3FAC7504" w14:textId="77777777" w:rsidR="008C190E" w:rsidRDefault="00594D50" w:rsidP="00F00302">
      <w:pPr>
        <w:numPr>
          <w:ilvl w:val="0"/>
          <w:numId w:val="9"/>
        </w:numPr>
        <w:ind w:left="360"/>
        <w:jc w:val="both"/>
        <w:rPr>
          <w:color w:val="000000"/>
          <w:sz w:val="22"/>
          <w:szCs w:val="22"/>
          <w:lang w:val="pl-PL"/>
        </w:rPr>
      </w:pPr>
      <w:r w:rsidRPr="00605178">
        <w:rPr>
          <w:color w:val="000000"/>
          <w:sz w:val="22"/>
          <w:szCs w:val="22"/>
          <w:lang w:val="pl-PL"/>
        </w:rPr>
        <w:t>W pr</w:t>
      </w:r>
      <w:r w:rsidR="008C190E">
        <w:rPr>
          <w:color w:val="000000"/>
          <w:sz w:val="22"/>
          <w:szCs w:val="22"/>
          <w:lang w:val="pl-PL"/>
        </w:rPr>
        <w:t>zypadku ujawnienia, że Uczestnicy znają</w:t>
      </w:r>
      <w:r w:rsidRPr="00605178">
        <w:rPr>
          <w:color w:val="000000"/>
          <w:sz w:val="22"/>
          <w:szCs w:val="22"/>
          <w:lang w:val="pl-PL"/>
        </w:rPr>
        <w:t xml:space="preserve"> </w:t>
      </w:r>
      <w:r w:rsidR="008C190E">
        <w:rPr>
          <w:color w:val="000000"/>
          <w:sz w:val="22"/>
          <w:szCs w:val="22"/>
          <w:lang w:val="pl-PL"/>
        </w:rPr>
        <w:t>pytania</w:t>
      </w:r>
      <w:r w:rsidRPr="00605178">
        <w:rPr>
          <w:color w:val="000000"/>
          <w:sz w:val="22"/>
          <w:szCs w:val="22"/>
          <w:lang w:val="pl-PL"/>
        </w:rPr>
        <w:t xml:space="preserve"> zanim zostały one ujawnione w ramach Teleturnieju, </w:t>
      </w:r>
      <w:r w:rsidR="008C190E">
        <w:rPr>
          <w:color w:val="000000"/>
          <w:sz w:val="22"/>
          <w:szCs w:val="22"/>
          <w:lang w:val="pl-PL"/>
        </w:rPr>
        <w:t>Uczestnicy zostają wyeliminowani z udziału w Teleturnieju.</w:t>
      </w:r>
    </w:p>
    <w:p w14:paraId="5611F724" w14:textId="77777777" w:rsidR="00594D50" w:rsidRPr="00605178" w:rsidRDefault="00594D50" w:rsidP="00F00302">
      <w:pPr>
        <w:numPr>
          <w:ilvl w:val="0"/>
          <w:numId w:val="9"/>
        </w:numPr>
        <w:ind w:left="360"/>
        <w:jc w:val="both"/>
        <w:rPr>
          <w:color w:val="000000"/>
          <w:sz w:val="22"/>
          <w:szCs w:val="22"/>
          <w:lang w:val="pl-PL"/>
        </w:rPr>
      </w:pPr>
      <w:r w:rsidRPr="00605178">
        <w:rPr>
          <w:color w:val="000000"/>
          <w:sz w:val="22"/>
          <w:szCs w:val="22"/>
          <w:lang w:val="pl-PL"/>
        </w:rPr>
        <w:t>W przypadku ujawnienia, że Uczestni</w:t>
      </w:r>
      <w:r w:rsidR="008C190E">
        <w:rPr>
          <w:color w:val="000000"/>
          <w:sz w:val="22"/>
          <w:szCs w:val="22"/>
          <w:lang w:val="pl-PL"/>
        </w:rPr>
        <w:t>cy</w:t>
      </w:r>
      <w:r w:rsidRPr="00605178">
        <w:rPr>
          <w:color w:val="000000"/>
          <w:sz w:val="22"/>
          <w:szCs w:val="22"/>
          <w:lang w:val="pl-PL"/>
        </w:rPr>
        <w:t xml:space="preserve"> nie spełnia</w:t>
      </w:r>
      <w:r w:rsidR="00D6141B">
        <w:rPr>
          <w:color w:val="000000"/>
          <w:sz w:val="22"/>
          <w:szCs w:val="22"/>
          <w:lang w:val="pl-PL"/>
        </w:rPr>
        <w:t>ją</w:t>
      </w:r>
      <w:r w:rsidRPr="00605178">
        <w:rPr>
          <w:color w:val="000000"/>
          <w:sz w:val="22"/>
          <w:szCs w:val="22"/>
          <w:lang w:val="pl-PL"/>
        </w:rPr>
        <w:t xml:space="preserve"> przesłanek określon</w:t>
      </w:r>
      <w:r w:rsidR="008C190E">
        <w:rPr>
          <w:color w:val="000000"/>
          <w:sz w:val="22"/>
          <w:szCs w:val="22"/>
          <w:lang w:val="pl-PL"/>
        </w:rPr>
        <w:t xml:space="preserve">ych w </w:t>
      </w:r>
      <w:r w:rsidR="00D6141B">
        <w:rPr>
          <w:color w:val="000000"/>
          <w:sz w:val="22"/>
          <w:szCs w:val="22"/>
          <w:lang w:val="pl-PL"/>
        </w:rPr>
        <w:t>Dziale II</w:t>
      </w:r>
      <w:r w:rsidR="008C190E">
        <w:rPr>
          <w:color w:val="000000"/>
          <w:sz w:val="22"/>
          <w:szCs w:val="22"/>
          <w:lang w:val="pl-PL"/>
        </w:rPr>
        <w:t xml:space="preserve"> </w:t>
      </w:r>
      <w:r w:rsidR="00D6141B">
        <w:rPr>
          <w:color w:val="000000"/>
          <w:sz w:val="22"/>
          <w:szCs w:val="22"/>
          <w:lang w:val="pl-PL"/>
        </w:rPr>
        <w:t>pkt</w:t>
      </w:r>
      <w:r w:rsidR="008C190E">
        <w:rPr>
          <w:color w:val="000000"/>
          <w:sz w:val="22"/>
          <w:szCs w:val="22"/>
          <w:lang w:val="pl-PL"/>
        </w:rPr>
        <w:t>. 2</w:t>
      </w:r>
      <w:r w:rsidR="009E3F5A">
        <w:rPr>
          <w:color w:val="000000"/>
          <w:sz w:val="22"/>
          <w:szCs w:val="22"/>
          <w:lang w:val="pl-PL"/>
        </w:rPr>
        <w:t>,</w:t>
      </w:r>
      <w:r w:rsidR="008C190E">
        <w:rPr>
          <w:color w:val="000000"/>
          <w:sz w:val="22"/>
          <w:szCs w:val="22"/>
          <w:lang w:val="pl-PL"/>
        </w:rPr>
        <w:t xml:space="preserve"> Uczestnicy</w:t>
      </w:r>
      <w:r w:rsidRPr="00605178">
        <w:rPr>
          <w:color w:val="000000"/>
          <w:sz w:val="22"/>
          <w:szCs w:val="22"/>
          <w:lang w:val="pl-PL"/>
        </w:rPr>
        <w:t xml:space="preserve"> zostaj</w:t>
      </w:r>
      <w:r w:rsidR="008C190E">
        <w:rPr>
          <w:color w:val="000000"/>
          <w:sz w:val="22"/>
          <w:szCs w:val="22"/>
          <w:lang w:val="pl-PL"/>
        </w:rPr>
        <w:t>ą</w:t>
      </w:r>
      <w:r w:rsidRPr="00605178">
        <w:rPr>
          <w:color w:val="000000"/>
          <w:sz w:val="22"/>
          <w:szCs w:val="22"/>
          <w:lang w:val="pl-PL"/>
        </w:rPr>
        <w:t xml:space="preserve"> wyklucz</w:t>
      </w:r>
      <w:r w:rsidR="008C190E">
        <w:rPr>
          <w:color w:val="000000"/>
          <w:sz w:val="22"/>
          <w:szCs w:val="22"/>
          <w:lang w:val="pl-PL"/>
        </w:rPr>
        <w:t>eni</w:t>
      </w:r>
      <w:r w:rsidRPr="00605178">
        <w:rPr>
          <w:color w:val="000000"/>
          <w:sz w:val="22"/>
          <w:szCs w:val="22"/>
          <w:lang w:val="pl-PL"/>
        </w:rPr>
        <w:t xml:space="preserve"> z dalszego brania udziału w Teleturnieju, trac</w:t>
      </w:r>
      <w:r w:rsidR="008C190E">
        <w:rPr>
          <w:color w:val="000000"/>
          <w:sz w:val="22"/>
          <w:szCs w:val="22"/>
          <w:lang w:val="pl-PL"/>
        </w:rPr>
        <w:t>ą</w:t>
      </w:r>
      <w:r w:rsidRPr="00605178">
        <w:rPr>
          <w:color w:val="000000"/>
          <w:sz w:val="22"/>
          <w:szCs w:val="22"/>
          <w:lang w:val="pl-PL"/>
        </w:rPr>
        <w:t xml:space="preserve"> prawo do uzbieranych kwot</w:t>
      </w:r>
      <w:r w:rsidR="008C190E">
        <w:rPr>
          <w:color w:val="000000"/>
          <w:sz w:val="22"/>
          <w:szCs w:val="22"/>
          <w:lang w:val="pl-PL"/>
        </w:rPr>
        <w:t>, zobowiązani</w:t>
      </w:r>
      <w:r w:rsidRPr="00605178">
        <w:rPr>
          <w:color w:val="000000"/>
          <w:sz w:val="22"/>
          <w:szCs w:val="22"/>
          <w:lang w:val="pl-PL"/>
        </w:rPr>
        <w:t xml:space="preserve"> </w:t>
      </w:r>
      <w:r w:rsidR="008C190E">
        <w:rPr>
          <w:color w:val="000000"/>
          <w:sz w:val="22"/>
          <w:szCs w:val="22"/>
          <w:lang w:val="pl-PL"/>
        </w:rPr>
        <w:t>są</w:t>
      </w:r>
      <w:r w:rsidRPr="00605178">
        <w:rPr>
          <w:color w:val="000000"/>
          <w:sz w:val="22"/>
          <w:szCs w:val="22"/>
          <w:lang w:val="pl-PL"/>
        </w:rPr>
        <w:t xml:space="preserve"> do niezwłocznego zwrotu nagrody odebranej, a nadto do zapłaty odszkodowania w wysokości dwukrotności otrzymanej lub dotychczas zdobytej nagrody.</w:t>
      </w:r>
    </w:p>
    <w:p w14:paraId="0A42FC65" w14:textId="77777777" w:rsidR="00594D50" w:rsidRPr="00605178" w:rsidRDefault="00594D50" w:rsidP="00605178">
      <w:pPr>
        <w:ind w:left="360"/>
        <w:jc w:val="both"/>
        <w:rPr>
          <w:color w:val="000000"/>
          <w:sz w:val="22"/>
          <w:szCs w:val="22"/>
          <w:lang w:val="pl-PL"/>
        </w:rPr>
      </w:pPr>
    </w:p>
    <w:p w14:paraId="46D959C6" w14:textId="77777777" w:rsidR="00594D50" w:rsidRPr="00605178" w:rsidRDefault="00594D50" w:rsidP="00605178">
      <w:pPr>
        <w:ind w:left="360"/>
        <w:jc w:val="both"/>
        <w:rPr>
          <w:color w:val="000000"/>
          <w:sz w:val="22"/>
          <w:szCs w:val="22"/>
          <w:lang w:val="pl-PL"/>
        </w:rPr>
      </w:pPr>
    </w:p>
    <w:p w14:paraId="1B55EBC8" w14:textId="77777777" w:rsidR="00594D50" w:rsidRPr="00605178" w:rsidRDefault="00926297" w:rsidP="00605178">
      <w:pPr>
        <w:pStyle w:val="Nagwek5"/>
        <w:keepNext/>
        <w:spacing w:before="0" w:after="0"/>
        <w:jc w:val="center"/>
        <w:rPr>
          <w:i w:val="0"/>
          <w:color w:val="000000"/>
          <w:sz w:val="22"/>
          <w:szCs w:val="22"/>
          <w:lang w:val="pl-PL"/>
        </w:rPr>
      </w:pPr>
      <w:r w:rsidRPr="00605178">
        <w:rPr>
          <w:i w:val="0"/>
          <w:iCs w:val="0"/>
          <w:color w:val="000000"/>
          <w:sz w:val="22"/>
          <w:szCs w:val="22"/>
          <w:lang w:val="pl-PL"/>
        </w:rPr>
        <w:t>DZIAŁ VII</w:t>
      </w:r>
      <w:r w:rsidR="001E09A9">
        <w:rPr>
          <w:i w:val="0"/>
          <w:iCs w:val="0"/>
          <w:color w:val="000000"/>
          <w:sz w:val="22"/>
          <w:szCs w:val="22"/>
          <w:lang w:val="pl-PL"/>
        </w:rPr>
        <w:t>I</w:t>
      </w:r>
    </w:p>
    <w:p w14:paraId="4A430BE2" w14:textId="77777777" w:rsidR="00594D50" w:rsidRPr="00605178" w:rsidRDefault="00594D50" w:rsidP="00605178">
      <w:pPr>
        <w:pStyle w:val="Nagwek5"/>
        <w:keepNext/>
        <w:spacing w:before="0" w:after="0"/>
        <w:jc w:val="center"/>
        <w:rPr>
          <w:i w:val="0"/>
          <w:color w:val="000000"/>
          <w:sz w:val="22"/>
          <w:szCs w:val="22"/>
          <w:lang w:val="pl-PL"/>
        </w:rPr>
      </w:pPr>
      <w:r w:rsidRPr="00605178">
        <w:rPr>
          <w:i w:val="0"/>
          <w:color w:val="000000"/>
          <w:sz w:val="22"/>
          <w:szCs w:val="22"/>
          <w:lang w:val="pl-PL"/>
        </w:rPr>
        <w:t>ZAŻALENIA</w:t>
      </w:r>
    </w:p>
    <w:p w14:paraId="092BA7BC" w14:textId="77777777" w:rsidR="00594D50" w:rsidRPr="00605178" w:rsidRDefault="00594D50" w:rsidP="00605178">
      <w:pPr>
        <w:ind w:left="360"/>
        <w:jc w:val="both"/>
        <w:rPr>
          <w:color w:val="000000"/>
          <w:sz w:val="22"/>
          <w:szCs w:val="22"/>
          <w:lang w:val="pl-PL"/>
        </w:rPr>
      </w:pPr>
    </w:p>
    <w:p w14:paraId="1030254C" w14:textId="77777777" w:rsidR="00594D50" w:rsidRPr="00605178" w:rsidRDefault="00594D50" w:rsidP="00F00302">
      <w:pPr>
        <w:numPr>
          <w:ilvl w:val="0"/>
          <w:numId w:val="8"/>
        </w:numPr>
        <w:spacing w:before="120" w:after="120"/>
        <w:ind w:left="340" w:hanging="357"/>
        <w:jc w:val="both"/>
        <w:rPr>
          <w:color w:val="000000"/>
          <w:sz w:val="22"/>
          <w:szCs w:val="22"/>
          <w:lang w:val="pl-PL"/>
        </w:rPr>
      </w:pPr>
      <w:r w:rsidRPr="00605178">
        <w:rPr>
          <w:color w:val="000000"/>
          <w:sz w:val="22"/>
          <w:szCs w:val="22"/>
          <w:lang w:val="pl-PL"/>
        </w:rPr>
        <w:t>Wszelkie wątpliwości oraz ewentualne spory powstałe w trakcie realizacji Teleturnieju  mogą być rozstrzygnięte tylko na planie w trakcie nagrania Teleturnieju  i muszą zostać zgłoszone prowadzącemu Teleturniej. Po nagraniu Teleturnieju  żadne odwołania ani  reklamacje nie będą rozpatrywane.</w:t>
      </w:r>
    </w:p>
    <w:p w14:paraId="22137D4C" w14:textId="6A512DEF" w:rsidR="00594D50" w:rsidRPr="00510882" w:rsidRDefault="00594D50" w:rsidP="00BB09A0">
      <w:pPr>
        <w:spacing w:before="120" w:after="120"/>
        <w:ind w:left="-17"/>
        <w:jc w:val="both"/>
        <w:rPr>
          <w:strike/>
          <w:color w:val="000000"/>
          <w:sz w:val="22"/>
          <w:szCs w:val="22"/>
          <w:highlight w:val="yellow"/>
          <w:lang w:val="pl-PL"/>
        </w:rPr>
      </w:pPr>
    </w:p>
    <w:p w14:paraId="60BA9849" w14:textId="77777777" w:rsidR="00594D50" w:rsidRPr="00605178" w:rsidRDefault="00594D50" w:rsidP="00F00302">
      <w:pPr>
        <w:pStyle w:val="Podtyturozdziau"/>
        <w:tabs>
          <w:tab w:val="left" w:pos="0"/>
        </w:tabs>
        <w:spacing w:before="120" w:line="240" w:lineRule="auto"/>
        <w:ind w:left="340"/>
        <w:jc w:val="both"/>
        <w:rPr>
          <w:rFonts w:ascii="Times New Roman" w:hAnsi="Times New Roman"/>
          <w:b/>
          <w:color w:val="000000"/>
          <w:sz w:val="22"/>
          <w:szCs w:val="22"/>
          <w:lang w:val="pl-PL"/>
        </w:rPr>
      </w:pPr>
    </w:p>
    <w:p w14:paraId="717113E4" w14:textId="77777777" w:rsidR="00594D50" w:rsidRPr="00605178" w:rsidRDefault="00926297" w:rsidP="00605178">
      <w:pPr>
        <w:pStyle w:val="Nagwek1"/>
        <w:rPr>
          <w:sz w:val="22"/>
          <w:szCs w:val="22"/>
        </w:rPr>
      </w:pPr>
      <w:r w:rsidRPr="00605178">
        <w:rPr>
          <w:sz w:val="22"/>
          <w:szCs w:val="22"/>
        </w:rPr>
        <w:t>DZIAŁ IX</w:t>
      </w:r>
    </w:p>
    <w:p w14:paraId="1A14F6D6" w14:textId="2DD59EF4" w:rsidR="00594D50" w:rsidRDefault="00594D50" w:rsidP="00605178">
      <w:pPr>
        <w:pStyle w:val="Nagwek1"/>
        <w:rPr>
          <w:sz w:val="22"/>
          <w:szCs w:val="22"/>
        </w:rPr>
      </w:pPr>
      <w:r w:rsidRPr="00605178">
        <w:rPr>
          <w:sz w:val="22"/>
          <w:szCs w:val="22"/>
        </w:rPr>
        <w:t>NAGRODY  I POSTĘPOWANIE  Z NIMI  ZWIĄZANE</w:t>
      </w:r>
    </w:p>
    <w:p w14:paraId="773FCF34" w14:textId="77777777" w:rsidR="00F00302" w:rsidRPr="00F00302" w:rsidRDefault="00F00302" w:rsidP="00F00302">
      <w:pPr>
        <w:rPr>
          <w:lang w:val="pl-PL"/>
        </w:rPr>
      </w:pPr>
    </w:p>
    <w:p w14:paraId="314E1D86" w14:textId="77777777" w:rsidR="00594D50" w:rsidRPr="00605178" w:rsidRDefault="00594D50" w:rsidP="00605178">
      <w:pPr>
        <w:numPr>
          <w:ilvl w:val="0"/>
          <w:numId w:val="10"/>
        </w:numPr>
        <w:spacing w:before="120" w:after="120"/>
        <w:jc w:val="both"/>
        <w:rPr>
          <w:color w:val="000000"/>
          <w:sz w:val="22"/>
          <w:szCs w:val="22"/>
          <w:lang w:val="pl-PL"/>
        </w:rPr>
      </w:pPr>
      <w:r w:rsidRPr="00605178">
        <w:rPr>
          <w:color w:val="000000"/>
          <w:sz w:val="22"/>
          <w:szCs w:val="22"/>
          <w:lang w:val="pl-PL"/>
        </w:rPr>
        <w:t>Po zakończeniu przez Uczestnik</w:t>
      </w:r>
      <w:r w:rsidR="008C190E">
        <w:rPr>
          <w:color w:val="000000"/>
          <w:sz w:val="22"/>
          <w:szCs w:val="22"/>
          <w:lang w:val="pl-PL"/>
        </w:rPr>
        <w:t>ów</w:t>
      </w:r>
      <w:r w:rsidRPr="00605178">
        <w:rPr>
          <w:color w:val="000000"/>
          <w:sz w:val="22"/>
          <w:szCs w:val="22"/>
          <w:lang w:val="pl-PL"/>
        </w:rPr>
        <w:t xml:space="preserve">  udziału w Teleturnieju zgodnie z </w:t>
      </w:r>
      <w:r w:rsidR="009E3F5A">
        <w:rPr>
          <w:color w:val="000000"/>
          <w:sz w:val="22"/>
          <w:szCs w:val="22"/>
          <w:lang w:val="pl-PL"/>
        </w:rPr>
        <w:t>D</w:t>
      </w:r>
      <w:r w:rsidRPr="00605178">
        <w:rPr>
          <w:color w:val="000000"/>
          <w:sz w:val="22"/>
          <w:szCs w:val="22"/>
          <w:lang w:val="pl-PL"/>
        </w:rPr>
        <w:t>ziałem V niniejszego Regulaminu, Uczestni</w:t>
      </w:r>
      <w:r w:rsidR="008C190E">
        <w:rPr>
          <w:color w:val="000000"/>
          <w:sz w:val="22"/>
          <w:szCs w:val="22"/>
          <w:lang w:val="pl-PL"/>
        </w:rPr>
        <w:t>cy</w:t>
      </w:r>
      <w:r w:rsidRPr="00605178">
        <w:rPr>
          <w:color w:val="000000"/>
          <w:sz w:val="22"/>
          <w:szCs w:val="22"/>
          <w:lang w:val="pl-PL"/>
        </w:rPr>
        <w:t xml:space="preserve">  </w:t>
      </w:r>
      <w:r w:rsidR="008C190E">
        <w:rPr>
          <w:color w:val="000000"/>
          <w:sz w:val="22"/>
          <w:szCs w:val="22"/>
          <w:lang w:val="pl-PL"/>
        </w:rPr>
        <w:t>są</w:t>
      </w:r>
      <w:r w:rsidRPr="00605178">
        <w:rPr>
          <w:color w:val="000000"/>
          <w:sz w:val="22"/>
          <w:szCs w:val="22"/>
          <w:lang w:val="pl-PL"/>
        </w:rPr>
        <w:t xml:space="preserve"> zobowiązan</w:t>
      </w:r>
      <w:r w:rsidR="008C190E">
        <w:rPr>
          <w:color w:val="000000"/>
          <w:sz w:val="22"/>
          <w:szCs w:val="22"/>
          <w:lang w:val="pl-PL"/>
        </w:rPr>
        <w:t>i</w:t>
      </w:r>
      <w:r w:rsidRPr="00605178">
        <w:rPr>
          <w:color w:val="000000"/>
          <w:sz w:val="22"/>
          <w:szCs w:val="22"/>
          <w:lang w:val="pl-PL"/>
        </w:rPr>
        <w:t xml:space="preserve"> do podpisania załącznika </w:t>
      </w:r>
      <w:r w:rsidR="009E3F5A">
        <w:rPr>
          <w:color w:val="000000"/>
          <w:sz w:val="22"/>
          <w:szCs w:val="22"/>
          <w:lang w:val="pl-PL"/>
        </w:rPr>
        <w:t>nr</w:t>
      </w:r>
      <w:r w:rsidRPr="00605178">
        <w:rPr>
          <w:color w:val="000000"/>
          <w:sz w:val="22"/>
          <w:szCs w:val="22"/>
          <w:lang w:val="pl-PL"/>
        </w:rPr>
        <w:t xml:space="preserve"> 2  do Regulaminu oraz  załącznika do protokołu dotycząc</w:t>
      </w:r>
      <w:r w:rsidR="009E3F5A">
        <w:rPr>
          <w:color w:val="000000"/>
          <w:sz w:val="22"/>
          <w:szCs w:val="22"/>
          <w:lang w:val="pl-PL"/>
        </w:rPr>
        <w:t>ego</w:t>
      </w:r>
      <w:r w:rsidRPr="00605178">
        <w:rPr>
          <w:color w:val="000000"/>
          <w:sz w:val="22"/>
          <w:szCs w:val="22"/>
          <w:lang w:val="pl-PL"/>
        </w:rPr>
        <w:t xml:space="preserve"> </w:t>
      </w:r>
      <w:r w:rsidR="00D6141B">
        <w:rPr>
          <w:color w:val="000000"/>
          <w:sz w:val="22"/>
          <w:szCs w:val="22"/>
          <w:lang w:val="pl-PL"/>
        </w:rPr>
        <w:t xml:space="preserve">wysokości </w:t>
      </w:r>
      <w:r w:rsidR="009E3F5A">
        <w:rPr>
          <w:color w:val="000000"/>
          <w:sz w:val="22"/>
          <w:szCs w:val="22"/>
          <w:lang w:val="pl-PL"/>
        </w:rPr>
        <w:t>ich</w:t>
      </w:r>
      <w:r w:rsidRPr="00605178">
        <w:rPr>
          <w:color w:val="000000"/>
          <w:sz w:val="22"/>
          <w:szCs w:val="22"/>
          <w:lang w:val="pl-PL"/>
        </w:rPr>
        <w:t xml:space="preserve"> wygranej.</w:t>
      </w:r>
    </w:p>
    <w:p w14:paraId="1CCF76D9" w14:textId="1014FCB4" w:rsidR="00594D50" w:rsidRDefault="00594D50" w:rsidP="00605178">
      <w:pPr>
        <w:numPr>
          <w:ilvl w:val="0"/>
          <w:numId w:val="10"/>
        </w:numPr>
        <w:spacing w:before="120" w:after="120"/>
        <w:jc w:val="both"/>
        <w:rPr>
          <w:color w:val="000000"/>
          <w:sz w:val="22"/>
          <w:szCs w:val="22"/>
          <w:lang w:val="pl-PL"/>
        </w:rPr>
      </w:pPr>
      <w:r w:rsidRPr="00605178">
        <w:rPr>
          <w:color w:val="000000"/>
          <w:sz w:val="22"/>
          <w:szCs w:val="22"/>
          <w:lang w:val="pl-PL"/>
        </w:rPr>
        <w:t xml:space="preserve">Nagrodę za udział w grze stanowi wartość zdobytych </w:t>
      </w:r>
      <w:r w:rsidR="00D6141B">
        <w:rPr>
          <w:color w:val="000000"/>
          <w:sz w:val="22"/>
          <w:szCs w:val="22"/>
          <w:lang w:val="pl-PL"/>
        </w:rPr>
        <w:t xml:space="preserve">punktów zamienionych na </w:t>
      </w:r>
      <w:r w:rsidR="00FF2860" w:rsidRPr="00605178">
        <w:rPr>
          <w:color w:val="000000"/>
          <w:sz w:val="22"/>
          <w:szCs w:val="22"/>
          <w:lang w:val="pl-PL"/>
        </w:rPr>
        <w:t>pieniądz</w:t>
      </w:r>
      <w:r w:rsidR="00FF2860">
        <w:rPr>
          <w:color w:val="000000"/>
          <w:sz w:val="22"/>
          <w:szCs w:val="22"/>
          <w:lang w:val="pl-PL"/>
        </w:rPr>
        <w:t>e</w:t>
      </w:r>
      <w:r w:rsidR="00D6141B">
        <w:rPr>
          <w:color w:val="000000"/>
          <w:sz w:val="22"/>
          <w:szCs w:val="22"/>
          <w:lang w:val="pl-PL"/>
        </w:rPr>
        <w:t xml:space="preserve"> w przeliczeniu 1:1 (1punkt+1 złotówka)</w:t>
      </w:r>
      <w:r w:rsidRPr="00605178">
        <w:rPr>
          <w:color w:val="000000"/>
          <w:sz w:val="22"/>
          <w:szCs w:val="22"/>
          <w:lang w:val="pl-PL"/>
        </w:rPr>
        <w:t xml:space="preserve"> i/lub nagród rzeczowych oraz wszystkie dotychczas wygrane nagrody rzeczowe i pieniężne zdobyte w poszczególnych rundach.</w:t>
      </w:r>
    </w:p>
    <w:p w14:paraId="5E0F1C27" w14:textId="77777777" w:rsidR="00D6141B" w:rsidRPr="00605178" w:rsidRDefault="00D6141B" w:rsidP="00605178">
      <w:pPr>
        <w:numPr>
          <w:ilvl w:val="0"/>
          <w:numId w:val="10"/>
        </w:numPr>
        <w:spacing w:before="120" w:after="120"/>
        <w:jc w:val="both"/>
        <w:rPr>
          <w:color w:val="000000"/>
          <w:sz w:val="22"/>
          <w:szCs w:val="22"/>
          <w:lang w:val="pl-PL"/>
        </w:rPr>
      </w:pPr>
      <w:r>
        <w:rPr>
          <w:color w:val="000000"/>
          <w:sz w:val="22"/>
          <w:szCs w:val="22"/>
          <w:lang w:val="pl-PL"/>
        </w:rPr>
        <w:t>Nagrodą za wygrany finał jest 25.000 zł</w:t>
      </w:r>
    </w:p>
    <w:p w14:paraId="04B7DC4A" w14:textId="77777777" w:rsidR="00594D50" w:rsidRPr="00605178" w:rsidRDefault="00594D50" w:rsidP="00605178">
      <w:pPr>
        <w:numPr>
          <w:ilvl w:val="0"/>
          <w:numId w:val="10"/>
        </w:numPr>
        <w:spacing w:before="120" w:after="120"/>
        <w:jc w:val="both"/>
        <w:rPr>
          <w:color w:val="000000"/>
          <w:sz w:val="22"/>
          <w:szCs w:val="22"/>
          <w:lang w:val="pl-PL"/>
        </w:rPr>
      </w:pPr>
      <w:r w:rsidRPr="00605178">
        <w:rPr>
          <w:color w:val="000000"/>
          <w:sz w:val="22"/>
          <w:szCs w:val="22"/>
          <w:lang w:val="pl-PL"/>
        </w:rPr>
        <w:t xml:space="preserve">Wygrana pieniężna i rzeczowa jest opodatkowana. Podmiotem wyłącznie odpowiedzialnym za pobranie należnego podatku od nagród oraz wypełnienie innych obowiązków płatnika z tytułu nagród zgodnie z  obowiązującymi przepisami jest Producent. </w:t>
      </w:r>
    </w:p>
    <w:p w14:paraId="1C8AA760" w14:textId="77777777" w:rsidR="00594D50" w:rsidRPr="00605178" w:rsidRDefault="00594D50" w:rsidP="00605178">
      <w:pPr>
        <w:numPr>
          <w:ilvl w:val="0"/>
          <w:numId w:val="10"/>
        </w:numPr>
        <w:spacing w:before="120" w:after="120"/>
        <w:jc w:val="both"/>
        <w:rPr>
          <w:color w:val="000000"/>
          <w:sz w:val="22"/>
          <w:szCs w:val="22"/>
          <w:lang w:val="pl-PL"/>
        </w:rPr>
      </w:pPr>
      <w:r w:rsidRPr="00605178">
        <w:rPr>
          <w:color w:val="000000"/>
          <w:sz w:val="22"/>
          <w:szCs w:val="22"/>
          <w:lang w:val="pl-PL"/>
        </w:rPr>
        <w:t>Wygrana  zostanie wypłacona po potrąceniu należnego podatku dochodowego w wysokości zgodnie z obowiązującymi w Polsce przepisami prawa podatkowego.</w:t>
      </w:r>
    </w:p>
    <w:p w14:paraId="0E43D2F6" w14:textId="77777777" w:rsidR="00594D50" w:rsidRPr="00605178" w:rsidRDefault="00594D50" w:rsidP="00605178">
      <w:pPr>
        <w:numPr>
          <w:ilvl w:val="0"/>
          <w:numId w:val="10"/>
        </w:numPr>
        <w:spacing w:before="120" w:after="120"/>
        <w:jc w:val="both"/>
        <w:rPr>
          <w:color w:val="000000"/>
          <w:sz w:val="22"/>
          <w:szCs w:val="22"/>
          <w:lang w:val="pl-PL"/>
        </w:rPr>
      </w:pPr>
      <w:r w:rsidRPr="00605178">
        <w:rPr>
          <w:color w:val="000000"/>
          <w:sz w:val="22"/>
          <w:szCs w:val="22"/>
          <w:lang w:val="pl-PL"/>
        </w:rPr>
        <w:t xml:space="preserve">Nagroda pieniężna zostanie zrealizowana przez Producenta przelewem na rachunek </w:t>
      </w:r>
      <w:r w:rsidR="009E3F5A">
        <w:rPr>
          <w:color w:val="000000"/>
          <w:sz w:val="22"/>
          <w:szCs w:val="22"/>
          <w:lang w:val="pl-PL"/>
        </w:rPr>
        <w:t>U</w:t>
      </w:r>
      <w:r w:rsidRPr="00605178">
        <w:rPr>
          <w:color w:val="000000"/>
          <w:sz w:val="22"/>
          <w:szCs w:val="22"/>
          <w:lang w:val="pl-PL"/>
        </w:rPr>
        <w:t xml:space="preserve">czestnika lub przekazem pocztowym na wskazany adres. Kwota nagrody określona na przelewie lub przekazie pocztowym, będzie kwotą pomniejszoną o należny podatek oraz o koszty przelewu lub przekazu, na co </w:t>
      </w:r>
      <w:r w:rsidR="009E3F5A">
        <w:rPr>
          <w:color w:val="000000"/>
          <w:sz w:val="22"/>
          <w:szCs w:val="22"/>
          <w:lang w:val="pl-PL"/>
        </w:rPr>
        <w:t>U</w:t>
      </w:r>
      <w:r w:rsidRPr="00605178">
        <w:rPr>
          <w:color w:val="000000"/>
          <w:sz w:val="22"/>
          <w:szCs w:val="22"/>
          <w:lang w:val="pl-PL"/>
        </w:rPr>
        <w:t xml:space="preserve">czestnik wyraża zgodę podpisując załącznik nr 2 do Regulaminu. </w:t>
      </w:r>
    </w:p>
    <w:p w14:paraId="5B00ECF9" w14:textId="77777777" w:rsidR="008C190E" w:rsidRDefault="00594D50" w:rsidP="00605178">
      <w:pPr>
        <w:numPr>
          <w:ilvl w:val="0"/>
          <w:numId w:val="10"/>
        </w:numPr>
        <w:spacing w:before="120" w:after="120"/>
        <w:jc w:val="both"/>
        <w:rPr>
          <w:color w:val="000000"/>
          <w:sz w:val="22"/>
          <w:szCs w:val="22"/>
          <w:lang w:val="pl-PL"/>
        </w:rPr>
      </w:pPr>
      <w:r w:rsidRPr="008C190E">
        <w:rPr>
          <w:color w:val="000000"/>
          <w:sz w:val="22"/>
          <w:szCs w:val="22"/>
          <w:lang w:val="pl-PL"/>
        </w:rPr>
        <w:t>Nagrody rzeczowe Uczestnik odbierze osobiście z miejs</w:t>
      </w:r>
      <w:r w:rsidR="008C190E">
        <w:rPr>
          <w:color w:val="000000"/>
          <w:sz w:val="22"/>
          <w:szCs w:val="22"/>
          <w:lang w:val="pl-PL"/>
        </w:rPr>
        <w:t>ca wskazanego przez Producenta.</w:t>
      </w:r>
    </w:p>
    <w:p w14:paraId="4D9002D8" w14:textId="56901A63" w:rsidR="00594D50" w:rsidRDefault="00594D50" w:rsidP="00605178">
      <w:pPr>
        <w:numPr>
          <w:ilvl w:val="0"/>
          <w:numId w:val="10"/>
        </w:numPr>
        <w:spacing w:before="120" w:after="120"/>
        <w:jc w:val="both"/>
        <w:rPr>
          <w:color w:val="000000"/>
          <w:sz w:val="22"/>
          <w:szCs w:val="22"/>
          <w:lang w:val="pl-PL"/>
        </w:rPr>
      </w:pPr>
      <w:r w:rsidRPr="008C190E">
        <w:rPr>
          <w:color w:val="000000"/>
          <w:sz w:val="22"/>
          <w:szCs w:val="22"/>
          <w:lang w:val="pl-PL"/>
        </w:rPr>
        <w:t xml:space="preserve">Wygrana pieniężna i/lub rzeczowa zostanie wypłacona/wydana </w:t>
      </w:r>
      <w:r w:rsidR="009E3F5A">
        <w:rPr>
          <w:color w:val="000000"/>
          <w:sz w:val="22"/>
          <w:szCs w:val="22"/>
          <w:lang w:val="pl-PL"/>
        </w:rPr>
        <w:t>U</w:t>
      </w:r>
      <w:r w:rsidRPr="008C190E">
        <w:rPr>
          <w:color w:val="000000"/>
          <w:sz w:val="22"/>
          <w:szCs w:val="22"/>
          <w:lang w:val="pl-PL"/>
        </w:rPr>
        <w:t xml:space="preserve">czestnikowi pod warunkiem wyemitowania przez nadawcę </w:t>
      </w:r>
      <w:r w:rsidR="009E3F5A">
        <w:rPr>
          <w:color w:val="000000"/>
          <w:sz w:val="22"/>
          <w:szCs w:val="22"/>
          <w:lang w:val="pl-PL"/>
        </w:rPr>
        <w:t>T</w:t>
      </w:r>
      <w:r w:rsidRPr="008C190E">
        <w:rPr>
          <w:color w:val="000000"/>
          <w:sz w:val="22"/>
          <w:szCs w:val="22"/>
          <w:lang w:val="pl-PL"/>
        </w:rPr>
        <w:t xml:space="preserve">eleturnieju, w którym Uczestnik brał udział. Emisja </w:t>
      </w:r>
      <w:r w:rsidR="009E3F5A">
        <w:rPr>
          <w:color w:val="000000"/>
          <w:sz w:val="22"/>
          <w:szCs w:val="22"/>
          <w:lang w:val="pl-PL"/>
        </w:rPr>
        <w:t>T</w:t>
      </w:r>
      <w:r w:rsidRPr="008C190E">
        <w:rPr>
          <w:color w:val="000000"/>
          <w:sz w:val="22"/>
          <w:szCs w:val="22"/>
          <w:lang w:val="pl-PL"/>
        </w:rPr>
        <w:t>eleturnieju jest warunkiem koniecznym do zaistnienia wypłaty wygranej pieniężnej i/lub rzeczowej.</w:t>
      </w:r>
    </w:p>
    <w:p w14:paraId="5D799830" w14:textId="2B66831E" w:rsidR="00446DF2" w:rsidRDefault="00446DF2" w:rsidP="00446DF2">
      <w:pPr>
        <w:spacing w:before="120" w:after="120"/>
        <w:ind w:left="360"/>
        <w:jc w:val="both"/>
        <w:rPr>
          <w:color w:val="000000"/>
          <w:sz w:val="22"/>
          <w:szCs w:val="22"/>
          <w:lang w:val="pl-PL"/>
        </w:rPr>
      </w:pPr>
    </w:p>
    <w:p w14:paraId="16C0E4A7" w14:textId="01108A7A" w:rsidR="00BB09A0" w:rsidRDefault="00BB09A0" w:rsidP="00446DF2">
      <w:pPr>
        <w:spacing w:before="120" w:after="120"/>
        <w:ind w:left="360"/>
        <w:jc w:val="both"/>
        <w:rPr>
          <w:color w:val="000000"/>
          <w:sz w:val="22"/>
          <w:szCs w:val="22"/>
          <w:lang w:val="pl-PL"/>
        </w:rPr>
      </w:pPr>
    </w:p>
    <w:p w14:paraId="729D1973" w14:textId="77777777" w:rsidR="00BB09A0" w:rsidRPr="008C190E" w:rsidRDefault="00BB09A0" w:rsidP="00446DF2">
      <w:pPr>
        <w:spacing w:before="120" w:after="120"/>
        <w:ind w:left="360"/>
        <w:jc w:val="both"/>
        <w:rPr>
          <w:color w:val="000000"/>
          <w:sz w:val="22"/>
          <w:szCs w:val="22"/>
          <w:lang w:val="pl-PL"/>
        </w:rPr>
      </w:pPr>
    </w:p>
    <w:p w14:paraId="28C9F203" w14:textId="77777777" w:rsidR="007C6E37" w:rsidRPr="00605178" w:rsidRDefault="00926297" w:rsidP="00605178">
      <w:pPr>
        <w:pStyle w:val="Nagwek1"/>
        <w:rPr>
          <w:sz w:val="22"/>
          <w:szCs w:val="22"/>
        </w:rPr>
      </w:pPr>
      <w:r w:rsidRPr="00605178">
        <w:rPr>
          <w:sz w:val="22"/>
          <w:szCs w:val="22"/>
        </w:rPr>
        <w:lastRenderedPageBreak/>
        <w:t>DZIAŁ X</w:t>
      </w:r>
    </w:p>
    <w:p w14:paraId="665612E3" w14:textId="77777777" w:rsidR="007C6E37" w:rsidRPr="00605178" w:rsidRDefault="007C6E37" w:rsidP="00605178">
      <w:pPr>
        <w:jc w:val="center"/>
        <w:rPr>
          <w:b/>
          <w:sz w:val="22"/>
          <w:szCs w:val="22"/>
          <w:lang w:val="pl-PL"/>
        </w:rPr>
      </w:pPr>
      <w:r w:rsidRPr="00605178">
        <w:rPr>
          <w:b/>
          <w:sz w:val="22"/>
          <w:szCs w:val="22"/>
          <w:lang w:val="pl-PL"/>
        </w:rPr>
        <w:t>DANE OSOBOWE UCZESTNIKÓW</w:t>
      </w:r>
    </w:p>
    <w:p w14:paraId="0F1F7858" w14:textId="77777777" w:rsidR="00594D50" w:rsidRPr="00605178" w:rsidRDefault="00594D50" w:rsidP="00605178">
      <w:pPr>
        <w:spacing w:before="120" w:after="120"/>
        <w:jc w:val="center"/>
        <w:rPr>
          <w:color w:val="000000"/>
          <w:sz w:val="22"/>
          <w:szCs w:val="22"/>
          <w:lang w:val="pl-PL"/>
        </w:rPr>
      </w:pPr>
    </w:p>
    <w:p w14:paraId="45586E55" w14:textId="5B38D3BD" w:rsidR="000A493E" w:rsidRPr="00430FFF"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 xml:space="preserve">Administratorem danych osobowych Uczestników Teleturnieju FAMILIADA jest </w:t>
      </w:r>
      <w:r w:rsidR="00510882">
        <w:rPr>
          <w:sz w:val="22"/>
          <w:szCs w:val="22"/>
          <w:lang w:val="pl-PL"/>
        </w:rPr>
        <w:t>Wykonaw</w:t>
      </w:r>
      <w:r w:rsidR="00BB09A0">
        <w:rPr>
          <w:sz w:val="22"/>
          <w:szCs w:val="22"/>
          <w:lang w:val="pl-PL"/>
        </w:rPr>
        <w:t>c</w:t>
      </w:r>
      <w:r w:rsidR="00510882">
        <w:rPr>
          <w:sz w:val="22"/>
          <w:szCs w:val="22"/>
          <w:lang w:val="pl-PL"/>
        </w:rPr>
        <w:t>a</w:t>
      </w:r>
      <w:r w:rsidR="00430FFF">
        <w:rPr>
          <w:sz w:val="22"/>
          <w:szCs w:val="22"/>
          <w:lang w:val="pl-PL"/>
        </w:rPr>
        <w:t>,</w:t>
      </w:r>
      <w:r w:rsidR="00510882">
        <w:rPr>
          <w:sz w:val="22"/>
          <w:szCs w:val="22"/>
          <w:lang w:val="pl-PL"/>
        </w:rPr>
        <w:t xml:space="preserve"> czyli Spółka Astro S.A.</w:t>
      </w:r>
      <w:r w:rsidR="00430FFF">
        <w:rPr>
          <w:sz w:val="22"/>
          <w:szCs w:val="22"/>
          <w:lang w:val="pl-PL"/>
        </w:rPr>
        <w:t>,</w:t>
      </w:r>
      <w:r w:rsidR="00510882">
        <w:rPr>
          <w:sz w:val="22"/>
          <w:szCs w:val="22"/>
          <w:lang w:val="pl-PL"/>
        </w:rPr>
        <w:t xml:space="preserve"> 00-020 Warszawa, ul. Chmielna 28B</w:t>
      </w:r>
      <w:r w:rsidR="00430FFF">
        <w:rPr>
          <w:sz w:val="22"/>
          <w:szCs w:val="22"/>
          <w:lang w:val="pl-PL"/>
        </w:rPr>
        <w:t>.</w:t>
      </w:r>
    </w:p>
    <w:p w14:paraId="6C8D8CB7" w14:textId="77777777"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Dane osobowe Uczestników przetwarzane są na podstawie:</w:t>
      </w:r>
    </w:p>
    <w:p w14:paraId="2723E17F" w14:textId="21243D60" w:rsidR="000A493E" w:rsidRPr="00082B23" w:rsidRDefault="002228D5" w:rsidP="000A493E">
      <w:pPr>
        <w:pStyle w:val="Akapitzlist"/>
        <w:numPr>
          <w:ilvl w:val="0"/>
          <w:numId w:val="33"/>
        </w:numPr>
        <w:suppressAutoHyphens w:val="0"/>
        <w:spacing w:before="120" w:after="120"/>
        <w:jc w:val="both"/>
        <w:rPr>
          <w:lang w:val="pl-PL"/>
        </w:rPr>
      </w:pPr>
      <w:r w:rsidRPr="00082B23">
        <w:rPr>
          <w:sz w:val="22"/>
          <w:szCs w:val="22"/>
          <w:lang w:val="pl-PL"/>
        </w:rPr>
        <w:t xml:space="preserve">art. 6 ust. 1 lit. b </w:t>
      </w:r>
      <w:r w:rsidR="00B36C89">
        <w:rPr>
          <w:sz w:val="22"/>
          <w:szCs w:val="22"/>
          <w:lang w:val="pl-PL"/>
        </w:rPr>
        <w:t>R</w:t>
      </w:r>
      <w:r w:rsidR="00190DC7" w:rsidRPr="00082B23">
        <w:rPr>
          <w:sz w:val="22"/>
          <w:szCs w:val="22"/>
          <w:lang w:val="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w:t>
      </w:r>
      <w:r w:rsidRPr="00082B23">
        <w:rPr>
          <w:sz w:val="22"/>
          <w:szCs w:val="22"/>
          <w:lang w:val="pl-PL"/>
        </w:rPr>
        <w:t>w celu realizacji umowy (akceptacja niniejszego regulaminu),</w:t>
      </w:r>
    </w:p>
    <w:p w14:paraId="0DE727F0" w14:textId="6F11F5DD" w:rsidR="00190DC7" w:rsidRPr="00945451" w:rsidRDefault="00190DC7" w:rsidP="00945451">
      <w:pPr>
        <w:pStyle w:val="Akapitzlist"/>
        <w:numPr>
          <w:ilvl w:val="0"/>
          <w:numId w:val="33"/>
        </w:numPr>
        <w:suppressAutoHyphens w:val="0"/>
        <w:spacing w:before="120" w:after="120"/>
        <w:jc w:val="both"/>
        <w:rPr>
          <w:sz w:val="22"/>
          <w:szCs w:val="22"/>
          <w:lang w:val="pl-PL"/>
        </w:rPr>
      </w:pPr>
      <w:r w:rsidRPr="00945451">
        <w:rPr>
          <w:sz w:val="22"/>
          <w:szCs w:val="22"/>
          <w:lang w:val="pl-PL"/>
        </w:rPr>
        <w:t>art. 6 ust. 1 lit. f Rozporządzenia</w:t>
      </w:r>
      <w:r w:rsidR="00B36C89">
        <w:rPr>
          <w:sz w:val="22"/>
          <w:szCs w:val="22"/>
          <w:lang w:val="pl-PL"/>
        </w:rPr>
        <w:t>,</w:t>
      </w:r>
      <w:r w:rsidRPr="00945451">
        <w:rPr>
          <w:sz w:val="22"/>
          <w:szCs w:val="22"/>
          <w:lang w:val="pl-PL"/>
        </w:rPr>
        <w:t xml:space="preserve"> tj</w:t>
      </w:r>
      <w:r w:rsidR="00430FFF" w:rsidRPr="00945451">
        <w:rPr>
          <w:sz w:val="22"/>
          <w:szCs w:val="22"/>
          <w:lang w:val="pl-PL"/>
        </w:rPr>
        <w:t>.</w:t>
      </w:r>
      <w:r w:rsidRPr="00945451">
        <w:rPr>
          <w:sz w:val="22"/>
          <w:szCs w:val="22"/>
          <w:lang w:val="pl-PL"/>
        </w:rPr>
        <w:t xml:space="preserve"> prawnie uzasadnionego interesu Wykonawcy polegającego na konieczności dochodzenia, rozpatrzenia i obrony przed roszczeniami z tytułu udziału w eliminacjach lub </w:t>
      </w:r>
      <w:r w:rsidR="00430FFF" w:rsidRPr="00945451">
        <w:rPr>
          <w:sz w:val="22"/>
          <w:szCs w:val="22"/>
          <w:lang w:val="pl-PL"/>
        </w:rPr>
        <w:t>nagraniach Teleturnieju</w:t>
      </w:r>
      <w:r w:rsidRPr="00945451">
        <w:rPr>
          <w:sz w:val="22"/>
          <w:szCs w:val="22"/>
          <w:lang w:val="pl-PL"/>
        </w:rPr>
        <w:t>.</w:t>
      </w:r>
    </w:p>
    <w:p w14:paraId="430F0CB3" w14:textId="77777777"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 xml:space="preserve">Dane osobowe zgromadzone w celu przeprowadzenia Teleturnieju przetwarzane są zgodnie z wymogami Rozporządzenia, a także obowiązujących przepisów krajowych oraz traktowane są jako baza danych o wysokim stopniu bezpieczeństwa, przechowywana na serwerze zabezpieczonym zarówno przed dostępem zdalnym (informatycznym), jak i fizycznym. </w:t>
      </w:r>
    </w:p>
    <w:p w14:paraId="54C60650" w14:textId="3C88CA2B"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Dane osobowe zawarte w zgłoszeniach mailowych będą usunięte niezwłocznie po zakończeniu eliminacji do Teleturnieju</w:t>
      </w:r>
      <w:r w:rsidR="00430FFF">
        <w:rPr>
          <w:sz w:val="22"/>
          <w:szCs w:val="22"/>
          <w:lang w:val="pl-PL"/>
        </w:rPr>
        <w:t>.</w:t>
      </w:r>
      <w:r w:rsidRPr="00082B23">
        <w:rPr>
          <w:sz w:val="22"/>
          <w:szCs w:val="22"/>
          <w:lang w:val="pl-PL"/>
        </w:rPr>
        <w:t xml:space="preserve"> Wizerunki Uczestników w postaci nagrań </w:t>
      </w:r>
      <w:r w:rsidR="00B36C89">
        <w:rPr>
          <w:sz w:val="22"/>
          <w:szCs w:val="22"/>
          <w:lang w:val="pl-PL"/>
        </w:rPr>
        <w:t>Teleturnieju</w:t>
      </w:r>
      <w:r w:rsidR="00B36C89" w:rsidRPr="00082B23">
        <w:rPr>
          <w:sz w:val="22"/>
          <w:szCs w:val="22"/>
          <w:lang w:val="pl-PL"/>
        </w:rPr>
        <w:t xml:space="preserve"> </w:t>
      </w:r>
      <w:r w:rsidRPr="00082B23">
        <w:rPr>
          <w:sz w:val="22"/>
          <w:szCs w:val="22"/>
          <w:lang w:val="pl-PL"/>
        </w:rPr>
        <w:t>(audio-wideo) będą przetwarzane przez Administratora przez czas nieokreślony, zgodnie z przepisami ustawy z dnia 4 lutego 1994 r. o prawie autorskim i prawach pokrewnych.</w:t>
      </w:r>
    </w:p>
    <w:p w14:paraId="4BED0474" w14:textId="77777777"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Wskazane wyżej terminy mogą ulec przedłużeniu w przypadku dochodzenia, ustalenia lub obrony przed ewentualnymi roszczeniami.</w:t>
      </w:r>
    </w:p>
    <w:p w14:paraId="5ED0A45D" w14:textId="765B82B2"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Uczestnicy posiadają prawo dostępu do treści swoich danych oraz prawo ich sprostowania, usunięcia, ograniczenia przetwarzania, prawo do przenoszenia danych</w:t>
      </w:r>
      <w:r w:rsidR="00B36C89">
        <w:rPr>
          <w:sz w:val="22"/>
          <w:szCs w:val="22"/>
          <w:lang w:val="pl-PL"/>
        </w:rPr>
        <w:t>, prawo wniesienia sprzeciwu wobec przetwarzania swoich danych osobowych</w:t>
      </w:r>
      <w:r w:rsidRPr="00082B23">
        <w:rPr>
          <w:sz w:val="22"/>
          <w:szCs w:val="22"/>
          <w:lang w:val="pl-PL"/>
        </w:rPr>
        <w:t xml:space="preserve">. Realizacja powyższych uprawnień możliwa jest po uprzednim kontakcie pod adresem </w:t>
      </w:r>
      <w:hyperlink r:id="rId8" w:history="1">
        <w:r w:rsidR="00BB09A0" w:rsidRPr="00EB51AB">
          <w:rPr>
            <w:rStyle w:val="Hipercze"/>
            <w:sz w:val="22"/>
            <w:szCs w:val="22"/>
            <w:lang w:val="pl-PL"/>
          </w:rPr>
          <w:t>info@familiada.pl</w:t>
        </w:r>
      </w:hyperlink>
      <w:r w:rsidR="008347AF">
        <w:rPr>
          <w:sz w:val="22"/>
          <w:szCs w:val="22"/>
          <w:lang w:val="pl-PL"/>
        </w:rPr>
        <w:t>,</w:t>
      </w:r>
      <w:r w:rsidRPr="00082B23">
        <w:rPr>
          <w:sz w:val="22"/>
          <w:szCs w:val="22"/>
          <w:lang w:val="pl-PL"/>
        </w:rPr>
        <w:t xml:space="preserve"> a także pocztą tradycyjną pod adresem</w:t>
      </w:r>
      <w:r w:rsidR="00BB09A0">
        <w:rPr>
          <w:sz w:val="22"/>
          <w:szCs w:val="22"/>
          <w:lang w:val="pl-PL"/>
        </w:rPr>
        <w:t xml:space="preserve"> korespondencyjnym Astro S</w:t>
      </w:r>
      <w:r w:rsidR="008347AF">
        <w:rPr>
          <w:sz w:val="22"/>
          <w:szCs w:val="22"/>
          <w:lang w:val="pl-PL"/>
        </w:rPr>
        <w:t xml:space="preserve">.A., </w:t>
      </w:r>
      <w:r w:rsidR="00BB09A0">
        <w:rPr>
          <w:sz w:val="22"/>
          <w:szCs w:val="22"/>
          <w:lang w:val="pl-PL"/>
        </w:rPr>
        <w:t>03-422 Warszawa, ul. Inżynierska</w:t>
      </w:r>
      <w:r w:rsidR="008347AF">
        <w:rPr>
          <w:sz w:val="22"/>
          <w:szCs w:val="22"/>
          <w:lang w:val="pl-PL"/>
        </w:rPr>
        <w:t xml:space="preserve"> </w:t>
      </w:r>
      <w:r w:rsidR="00BB09A0">
        <w:rPr>
          <w:sz w:val="22"/>
          <w:szCs w:val="22"/>
          <w:lang w:val="pl-PL"/>
        </w:rPr>
        <w:t>4</w:t>
      </w:r>
      <w:r w:rsidR="008347AF">
        <w:rPr>
          <w:sz w:val="22"/>
          <w:szCs w:val="22"/>
          <w:lang w:val="pl-PL"/>
        </w:rPr>
        <w:t>.</w:t>
      </w:r>
    </w:p>
    <w:p w14:paraId="053E75E8" w14:textId="77777777"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 xml:space="preserve">Uczestnicy posiadają prawo wniesienia skargi do Prezesa Urzędu Ochrony Danych Osobowych, gdy uznają, iż przetwarzanie danych osobowych ich dotyczących narusza przepisy Rozporządzenia. </w:t>
      </w:r>
    </w:p>
    <w:p w14:paraId="0A693414" w14:textId="137D92E2" w:rsidR="000A493E" w:rsidRPr="00082B23"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Podanie danych osobowych przez Uczestników jest konieczne do wzięcia udziału w eliminacjach oraz nagraniach Teleturnieju.</w:t>
      </w:r>
      <w:r w:rsidR="000070B8" w:rsidRPr="000070B8">
        <w:rPr>
          <w:sz w:val="22"/>
          <w:szCs w:val="22"/>
          <w:lang w:val="pl-PL"/>
        </w:rPr>
        <w:t xml:space="preserve"> </w:t>
      </w:r>
      <w:r w:rsidR="000070B8">
        <w:rPr>
          <w:sz w:val="22"/>
          <w:szCs w:val="22"/>
          <w:lang w:val="pl-PL"/>
        </w:rPr>
        <w:t xml:space="preserve">Brak podania danych osobowych będzie skutkował brakiem możliwości wzięcia udziału w </w:t>
      </w:r>
      <w:r w:rsidR="000070B8" w:rsidRPr="00082B23">
        <w:rPr>
          <w:sz w:val="22"/>
          <w:szCs w:val="22"/>
          <w:lang w:val="pl-PL"/>
        </w:rPr>
        <w:t>eliminacjach oraz nagraniach Teleturnieju</w:t>
      </w:r>
      <w:r w:rsidR="000070B8">
        <w:rPr>
          <w:sz w:val="22"/>
          <w:szCs w:val="22"/>
          <w:lang w:val="pl-PL"/>
        </w:rPr>
        <w:t>.</w:t>
      </w:r>
    </w:p>
    <w:p w14:paraId="458DF65F" w14:textId="2FB1D602" w:rsidR="000070B8" w:rsidRPr="00945451" w:rsidRDefault="002228D5" w:rsidP="000A493E">
      <w:pPr>
        <w:numPr>
          <w:ilvl w:val="0"/>
          <w:numId w:val="32"/>
        </w:numPr>
        <w:suppressAutoHyphens w:val="0"/>
        <w:spacing w:before="120" w:after="120"/>
        <w:ind w:left="426" w:hanging="426"/>
        <w:jc w:val="both"/>
        <w:rPr>
          <w:lang w:val="pl-PL"/>
        </w:rPr>
      </w:pPr>
      <w:r w:rsidRPr="00082B23">
        <w:rPr>
          <w:sz w:val="22"/>
          <w:szCs w:val="22"/>
          <w:lang w:val="pl-PL"/>
        </w:rPr>
        <w:t xml:space="preserve">Dane osobowe Uczestników nie będą poddawane profilowaniu, ani zautomatyzowanemu </w:t>
      </w:r>
      <w:r w:rsidR="000070B8">
        <w:rPr>
          <w:sz w:val="22"/>
          <w:szCs w:val="22"/>
          <w:lang w:val="pl-PL"/>
        </w:rPr>
        <w:t>podejmowaniu decyzji</w:t>
      </w:r>
      <w:r w:rsidRPr="00082B23">
        <w:rPr>
          <w:sz w:val="22"/>
          <w:szCs w:val="22"/>
          <w:lang w:val="pl-PL"/>
        </w:rPr>
        <w:t xml:space="preserve">. </w:t>
      </w:r>
    </w:p>
    <w:p w14:paraId="00FF916D" w14:textId="68788418" w:rsidR="000A493E" w:rsidRPr="00082B23" w:rsidRDefault="00DB2DBD" w:rsidP="000A493E">
      <w:pPr>
        <w:numPr>
          <w:ilvl w:val="0"/>
          <w:numId w:val="32"/>
        </w:numPr>
        <w:suppressAutoHyphens w:val="0"/>
        <w:spacing w:before="120" w:after="120"/>
        <w:ind w:left="426" w:hanging="426"/>
        <w:jc w:val="both"/>
        <w:rPr>
          <w:lang w:val="pl-PL"/>
        </w:rPr>
      </w:pPr>
      <w:r>
        <w:rPr>
          <w:sz w:val="22"/>
          <w:szCs w:val="22"/>
          <w:lang w:val="pl-PL"/>
        </w:rPr>
        <w:t>Astro S.A.</w:t>
      </w:r>
      <w:r w:rsidR="002228D5" w:rsidRPr="00082B23">
        <w:rPr>
          <w:sz w:val="22"/>
          <w:szCs w:val="22"/>
          <w:lang w:val="pl-PL"/>
        </w:rPr>
        <w:t xml:space="preserve"> nie będzie przekazywać danych osobowych do państwa trzeciego lub organizacji międzynarodowej. Dane te mogą zostać udostępnione organom uprawnionym na podstawie przepisów prawa oraz </w:t>
      </w:r>
      <w:r w:rsidR="00190DC7">
        <w:rPr>
          <w:sz w:val="22"/>
          <w:szCs w:val="22"/>
          <w:lang w:val="pl-PL"/>
        </w:rPr>
        <w:t xml:space="preserve">zostaną udostępnione Producentowi w zakresie wizerunku i wizytówek uczestników zarejestrowanych w </w:t>
      </w:r>
      <w:r w:rsidR="000070B8">
        <w:rPr>
          <w:sz w:val="22"/>
          <w:szCs w:val="22"/>
          <w:lang w:val="pl-PL"/>
        </w:rPr>
        <w:t xml:space="preserve">Teleturnieju </w:t>
      </w:r>
      <w:r w:rsidR="00190DC7">
        <w:rPr>
          <w:sz w:val="22"/>
          <w:szCs w:val="22"/>
          <w:lang w:val="pl-PL"/>
        </w:rPr>
        <w:t xml:space="preserve">na potrzeby </w:t>
      </w:r>
      <w:r w:rsidR="000070B8">
        <w:rPr>
          <w:sz w:val="22"/>
          <w:szCs w:val="22"/>
          <w:lang w:val="pl-PL"/>
        </w:rPr>
        <w:t xml:space="preserve">jego </w:t>
      </w:r>
      <w:r w:rsidR="00190DC7">
        <w:rPr>
          <w:sz w:val="22"/>
          <w:szCs w:val="22"/>
          <w:lang w:val="pl-PL"/>
        </w:rPr>
        <w:t>emisji</w:t>
      </w:r>
      <w:r w:rsidR="00157F99">
        <w:rPr>
          <w:sz w:val="22"/>
          <w:szCs w:val="22"/>
          <w:lang w:val="pl-PL"/>
        </w:rPr>
        <w:t xml:space="preserve"> oraz w zakresie danych identyfikacyjnych i numeru rachunku bankowego w celu wypłaty nagrody</w:t>
      </w:r>
      <w:r w:rsidR="002228D5" w:rsidRPr="00082B23">
        <w:rPr>
          <w:sz w:val="22"/>
          <w:szCs w:val="22"/>
          <w:lang w:val="pl-PL"/>
        </w:rPr>
        <w:t xml:space="preserve">. </w:t>
      </w:r>
    </w:p>
    <w:p w14:paraId="677AB1E0" w14:textId="77777777" w:rsidR="007C6E37" w:rsidRPr="00605178" w:rsidRDefault="007C6E37" w:rsidP="00605178">
      <w:pPr>
        <w:pStyle w:val="Nagwek1"/>
        <w:spacing w:after="120"/>
        <w:rPr>
          <w:sz w:val="22"/>
          <w:szCs w:val="22"/>
        </w:rPr>
      </w:pPr>
    </w:p>
    <w:p w14:paraId="6906CFD1" w14:textId="77777777" w:rsidR="00594D50" w:rsidRPr="00605178" w:rsidRDefault="00926297" w:rsidP="00605178">
      <w:pPr>
        <w:pStyle w:val="Nagwek1"/>
        <w:rPr>
          <w:sz w:val="22"/>
          <w:szCs w:val="22"/>
        </w:rPr>
      </w:pPr>
      <w:r w:rsidRPr="00605178">
        <w:rPr>
          <w:sz w:val="22"/>
          <w:szCs w:val="22"/>
        </w:rPr>
        <w:t>DZIAŁ XI</w:t>
      </w:r>
    </w:p>
    <w:p w14:paraId="455F6A61" w14:textId="77777777" w:rsidR="00594D50" w:rsidRPr="00605178" w:rsidRDefault="00594D50" w:rsidP="00605178">
      <w:pPr>
        <w:pStyle w:val="Nagwek1"/>
        <w:rPr>
          <w:sz w:val="22"/>
          <w:szCs w:val="22"/>
        </w:rPr>
      </w:pPr>
      <w:r w:rsidRPr="00605178">
        <w:rPr>
          <w:sz w:val="22"/>
          <w:szCs w:val="22"/>
        </w:rPr>
        <w:t>POSTANOWIENIA KOŃCOWE</w:t>
      </w:r>
    </w:p>
    <w:p w14:paraId="7880E2D4" w14:textId="77777777" w:rsidR="00594D50" w:rsidRPr="00605178" w:rsidRDefault="00594D50" w:rsidP="00605178">
      <w:pPr>
        <w:numPr>
          <w:ilvl w:val="0"/>
          <w:numId w:val="11"/>
        </w:numPr>
        <w:spacing w:before="120"/>
        <w:jc w:val="both"/>
        <w:rPr>
          <w:color w:val="000000"/>
          <w:sz w:val="22"/>
          <w:szCs w:val="22"/>
          <w:lang w:val="pl-PL"/>
        </w:rPr>
      </w:pPr>
      <w:r w:rsidRPr="00605178">
        <w:rPr>
          <w:color w:val="000000"/>
          <w:sz w:val="22"/>
          <w:szCs w:val="22"/>
          <w:lang w:val="pl-PL"/>
        </w:rPr>
        <w:t>Wszelkie wątpliwości interpretacyjne powstałe w trakcie postępowania eliminacyjnego oraz Teleturnieju rozstrzyga Producent i jego decyzja jest ostateczna i wiążąca.</w:t>
      </w:r>
    </w:p>
    <w:p w14:paraId="038AC5D2" w14:textId="77777777" w:rsidR="00594D50" w:rsidRPr="00605178" w:rsidRDefault="00736DBA" w:rsidP="00605178">
      <w:pPr>
        <w:numPr>
          <w:ilvl w:val="0"/>
          <w:numId w:val="11"/>
        </w:numPr>
        <w:spacing w:before="120"/>
        <w:jc w:val="both"/>
        <w:rPr>
          <w:color w:val="000000"/>
          <w:sz w:val="22"/>
          <w:szCs w:val="22"/>
          <w:lang w:val="pl-PL"/>
        </w:rPr>
      </w:pPr>
      <w:r>
        <w:rPr>
          <w:color w:val="000000"/>
          <w:sz w:val="22"/>
          <w:szCs w:val="22"/>
          <w:lang w:val="pl-PL"/>
        </w:rPr>
        <w:lastRenderedPageBreak/>
        <w:t>Uczestnicy</w:t>
      </w:r>
      <w:r w:rsidR="00594D50" w:rsidRPr="00605178">
        <w:rPr>
          <w:color w:val="000000"/>
          <w:sz w:val="22"/>
          <w:szCs w:val="22"/>
          <w:lang w:val="pl-PL"/>
        </w:rPr>
        <w:t xml:space="preserve"> odpowiada</w:t>
      </w:r>
      <w:r>
        <w:rPr>
          <w:color w:val="000000"/>
          <w:sz w:val="22"/>
          <w:szCs w:val="22"/>
          <w:lang w:val="pl-PL"/>
        </w:rPr>
        <w:t>ją</w:t>
      </w:r>
      <w:r w:rsidR="00594D50" w:rsidRPr="00605178">
        <w:rPr>
          <w:color w:val="000000"/>
          <w:sz w:val="22"/>
          <w:szCs w:val="22"/>
          <w:lang w:val="pl-PL"/>
        </w:rPr>
        <w:t xml:space="preserve"> za wszelkie szkody spowodowane przez siebie podczas nagrania Teleturnieju.</w:t>
      </w:r>
    </w:p>
    <w:p w14:paraId="4033EEE8" w14:textId="77777777" w:rsidR="00594D50" w:rsidRPr="00605178" w:rsidRDefault="00594D50" w:rsidP="00605178">
      <w:pPr>
        <w:numPr>
          <w:ilvl w:val="0"/>
          <w:numId w:val="11"/>
        </w:numPr>
        <w:spacing w:before="120"/>
        <w:jc w:val="both"/>
        <w:rPr>
          <w:color w:val="000000"/>
          <w:sz w:val="22"/>
          <w:szCs w:val="22"/>
          <w:lang w:val="pl-PL"/>
        </w:rPr>
      </w:pPr>
      <w:r w:rsidRPr="00605178">
        <w:rPr>
          <w:color w:val="000000"/>
          <w:sz w:val="22"/>
          <w:szCs w:val="22"/>
          <w:lang w:val="pl-PL"/>
        </w:rPr>
        <w:t>W kwestiach nie uregulowanych niniejszym Regulaminem stosuje się przepisy Kodeksu Cywilnego.</w:t>
      </w:r>
    </w:p>
    <w:p w14:paraId="2361231C" w14:textId="77777777" w:rsidR="00594D50" w:rsidRPr="00605178" w:rsidRDefault="00594D50" w:rsidP="00605178">
      <w:pPr>
        <w:numPr>
          <w:ilvl w:val="0"/>
          <w:numId w:val="11"/>
        </w:numPr>
        <w:spacing w:before="120"/>
        <w:jc w:val="both"/>
        <w:rPr>
          <w:sz w:val="22"/>
          <w:szCs w:val="22"/>
          <w:lang w:val="pl-PL"/>
        </w:rPr>
      </w:pPr>
      <w:r w:rsidRPr="00605178">
        <w:rPr>
          <w:color w:val="000000"/>
          <w:sz w:val="22"/>
          <w:szCs w:val="22"/>
          <w:lang w:val="pl-PL"/>
        </w:rPr>
        <w:t xml:space="preserve">Organizator zastrzega sobie prawo zmiany </w:t>
      </w:r>
      <w:r w:rsidRPr="00605178">
        <w:rPr>
          <w:sz w:val="22"/>
          <w:szCs w:val="22"/>
          <w:lang w:val="pl-PL"/>
        </w:rPr>
        <w:t>Regulaminu nie później jednak niż przed rozpoczęciem nagrania, o czym Uczestnik zostanie powiadomiony.</w:t>
      </w:r>
    </w:p>
    <w:p w14:paraId="608CA111" w14:textId="77777777" w:rsidR="00594D50" w:rsidRPr="00605178" w:rsidRDefault="00594D50" w:rsidP="00605178">
      <w:pPr>
        <w:numPr>
          <w:ilvl w:val="0"/>
          <w:numId w:val="11"/>
        </w:numPr>
        <w:spacing w:before="120"/>
        <w:jc w:val="both"/>
        <w:rPr>
          <w:color w:val="000000"/>
          <w:sz w:val="22"/>
          <w:szCs w:val="22"/>
          <w:lang w:val="pl-PL"/>
        </w:rPr>
      </w:pPr>
      <w:r w:rsidRPr="00605178">
        <w:rPr>
          <w:color w:val="000000"/>
          <w:sz w:val="22"/>
          <w:szCs w:val="22"/>
          <w:lang w:val="pl-PL"/>
        </w:rPr>
        <w:t>Nieodłączną częścią niniejszego Regulaminu są Oświadczenia, które stanowią załącznik numer 1 i załącznik numer 2.</w:t>
      </w:r>
    </w:p>
    <w:p w14:paraId="0E0BF65A" w14:textId="72707252" w:rsidR="00594D50" w:rsidRPr="00605178" w:rsidRDefault="00594D50" w:rsidP="00605178">
      <w:pPr>
        <w:numPr>
          <w:ilvl w:val="0"/>
          <w:numId w:val="11"/>
        </w:numPr>
        <w:spacing w:before="120"/>
        <w:jc w:val="both"/>
        <w:rPr>
          <w:color w:val="000000"/>
          <w:sz w:val="22"/>
          <w:szCs w:val="22"/>
          <w:lang w:val="pl-PL"/>
        </w:rPr>
      </w:pPr>
      <w:r w:rsidRPr="00605178">
        <w:rPr>
          <w:color w:val="000000"/>
          <w:sz w:val="22"/>
          <w:szCs w:val="22"/>
          <w:lang w:val="pl-PL"/>
        </w:rPr>
        <w:t>Podpisanie Regulaminu oraz Oświadczeń, o który</w:t>
      </w:r>
      <w:r w:rsidR="00D6141B">
        <w:rPr>
          <w:color w:val="000000"/>
          <w:sz w:val="22"/>
          <w:szCs w:val="22"/>
          <w:lang w:val="pl-PL"/>
        </w:rPr>
        <w:t>ch</w:t>
      </w:r>
      <w:r w:rsidRPr="00605178">
        <w:rPr>
          <w:color w:val="000000"/>
          <w:sz w:val="22"/>
          <w:szCs w:val="22"/>
          <w:lang w:val="pl-PL"/>
        </w:rPr>
        <w:t xml:space="preserve"> mowa wyżej jest równoznaczne z zawarciem umowy o uczestnictwo w Teleturnieju na zasadach określonych w Regulaminie.</w:t>
      </w:r>
    </w:p>
    <w:p w14:paraId="7BF680C1" w14:textId="77777777" w:rsidR="00926297" w:rsidRPr="00605178" w:rsidRDefault="002228D5" w:rsidP="00605178">
      <w:pPr>
        <w:suppressAutoHyphens w:val="0"/>
        <w:spacing w:after="160"/>
        <w:rPr>
          <w:b/>
          <w:color w:val="000000"/>
          <w:sz w:val="22"/>
          <w:szCs w:val="22"/>
          <w:lang w:val="pl-PL"/>
        </w:rPr>
      </w:pPr>
      <w:r w:rsidRPr="00082B23">
        <w:rPr>
          <w:color w:val="000000"/>
          <w:sz w:val="22"/>
          <w:szCs w:val="22"/>
          <w:lang w:val="pl-PL"/>
        </w:rPr>
        <w:br w:type="page"/>
      </w:r>
    </w:p>
    <w:p w14:paraId="3AB676CE" w14:textId="77777777" w:rsidR="00594D50" w:rsidRPr="00124DCE" w:rsidRDefault="00594D50" w:rsidP="00605178">
      <w:pPr>
        <w:pStyle w:val="Nagwek2"/>
        <w:numPr>
          <w:ilvl w:val="1"/>
          <w:numId w:val="1"/>
        </w:numPr>
        <w:rPr>
          <w:color w:val="000000"/>
        </w:rPr>
      </w:pPr>
      <w:r w:rsidRPr="00124DCE">
        <w:rPr>
          <w:color w:val="000000"/>
        </w:rPr>
        <w:lastRenderedPageBreak/>
        <w:t xml:space="preserve">ZAŁĄCZNIK NR 1 DO REGULAMINU </w:t>
      </w:r>
    </w:p>
    <w:p w14:paraId="04F89F12" w14:textId="77777777" w:rsidR="00594D50" w:rsidRPr="00124DCE" w:rsidRDefault="00594D50" w:rsidP="00605178">
      <w:pPr>
        <w:jc w:val="both"/>
        <w:rPr>
          <w:b/>
          <w:smallCaps/>
          <w:color w:val="000000"/>
          <w:lang w:val="en-US"/>
        </w:rPr>
      </w:pPr>
      <w:r w:rsidRPr="00124DCE">
        <w:rPr>
          <w:b/>
          <w:smallCaps/>
          <w:color w:val="000000"/>
          <w:lang w:val="en-US"/>
        </w:rPr>
        <w:t>TELETURNIEJU „</w:t>
      </w:r>
      <w:r w:rsidR="00736DBA">
        <w:rPr>
          <w:b/>
          <w:smallCaps/>
          <w:color w:val="000000"/>
          <w:lang w:val="en-US"/>
        </w:rPr>
        <w:t>FAMILIADA</w:t>
      </w:r>
      <w:r w:rsidRPr="00124DCE">
        <w:rPr>
          <w:b/>
          <w:smallCaps/>
          <w:color w:val="000000"/>
          <w:lang w:val="en-US"/>
        </w:rPr>
        <w:t>”</w:t>
      </w:r>
    </w:p>
    <w:p w14:paraId="50FB2E09" w14:textId="77777777" w:rsidR="00594D50" w:rsidRPr="00124DCE" w:rsidRDefault="00594D50" w:rsidP="00605178">
      <w:pPr>
        <w:ind w:left="225"/>
        <w:jc w:val="both"/>
        <w:rPr>
          <w:b/>
          <w:smallCaps/>
          <w:color w:val="000000"/>
          <w:lang w:val="en-US"/>
        </w:rPr>
      </w:pPr>
    </w:p>
    <w:p w14:paraId="4F21E776" w14:textId="77777777" w:rsidR="00594D50" w:rsidRPr="00124DCE" w:rsidRDefault="00594D50" w:rsidP="00605178">
      <w:pPr>
        <w:pStyle w:val="Nagwek1"/>
        <w:numPr>
          <w:ilvl w:val="0"/>
          <w:numId w:val="1"/>
        </w:numPr>
        <w:rPr>
          <w:color w:val="000000"/>
        </w:rPr>
      </w:pPr>
      <w:r w:rsidRPr="00124DCE">
        <w:rPr>
          <w:color w:val="000000"/>
        </w:rPr>
        <w:t>Oświadczenie</w:t>
      </w:r>
    </w:p>
    <w:p w14:paraId="62B96BB0" w14:textId="77777777" w:rsidR="00594D50" w:rsidRPr="00124DCE" w:rsidRDefault="00594D50" w:rsidP="00605178">
      <w:pPr>
        <w:rPr>
          <w:lang w:val="pl-PL"/>
        </w:rPr>
      </w:pPr>
    </w:p>
    <w:p w14:paraId="7E652643" w14:textId="77777777" w:rsidR="00594D50" w:rsidRPr="00124DCE" w:rsidRDefault="00594D50" w:rsidP="00605178">
      <w:pPr>
        <w:jc w:val="both"/>
        <w:rPr>
          <w:color w:val="000000"/>
          <w:lang w:val="pl-PL"/>
        </w:rPr>
      </w:pPr>
      <w:r w:rsidRPr="00124DCE">
        <w:rPr>
          <w:color w:val="000000"/>
          <w:lang w:val="pl-PL"/>
        </w:rPr>
        <w:t>Uwaga: proszę nie podpisywać, zanim nie zapozna się Pan /i z całą zawartością i treścią oświadczenia !</w:t>
      </w:r>
    </w:p>
    <w:p w14:paraId="0979C4B1" w14:textId="77777777" w:rsidR="00594D50" w:rsidRPr="00124DCE" w:rsidRDefault="00594D50" w:rsidP="00605178">
      <w:pPr>
        <w:rPr>
          <w:lang w:val="pl-PL"/>
        </w:rPr>
      </w:pPr>
    </w:p>
    <w:p w14:paraId="1F7B6097" w14:textId="77777777" w:rsidR="00594D50" w:rsidRPr="00124DCE" w:rsidRDefault="00594D50" w:rsidP="00605178">
      <w:pPr>
        <w:ind w:left="225"/>
        <w:jc w:val="both"/>
        <w:rPr>
          <w:color w:val="000000"/>
          <w:lang w:val="pl-PL"/>
        </w:rPr>
      </w:pPr>
    </w:p>
    <w:p w14:paraId="5B3553BA" w14:textId="77777777" w:rsidR="00594D50" w:rsidRPr="00124DCE" w:rsidRDefault="00594D50" w:rsidP="00605178">
      <w:pPr>
        <w:rPr>
          <w:szCs w:val="24"/>
          <w:lang w:val="pl-PL"/>
        </w:rPr>
      </w:pPr>
      <w:r w:rsidRPr="00124DCE">
        <w:rPr>
          <w:szCs w:val="24"/>
          <w:lang w:val="pl-PL"/>
        </w:rPr>
        <w:t>Ja, niżej podpisany/a (imię i nazwisko)…………………………………………………….…………………..,</w:t>
      </w:r>
    </w:p>
    <w:p w14:paraId="27D9DC5D" w14:textId="77777777" w:rsidR="00594D50" w:rsidRPr="00124DCE" w:rsidRDefault="00594D50" w:rsidP="00605178">
      <w:pPr>
        <w:rPr>
          <w:szCs w:val="24"/>
          <w:lang w:val="pl-PL"/>
        </w:rPr>
      </w:pPr>
    </w:p>
    <w:p w14:paraId="6BE7B4CC" w14:textId="71513D60" w:rsidR="00594D50" w:rsidRPr="00124DCE" w:rsidRDefault="00594D50" w:rsidP="00605178">
      <w:pPr>
        <w:rPr>
          <w:szCs w:val="24"/>
          <w:lang w:val="pl-PL"/>
        </w:rPr>
      </w:pPr>
      <w:r w:rsidRPr="00124DCE">
        <w:rPr>
          <w:szCs w:val="24"/>
          <w:lang w:val="pl-PL"/>
        </w:rPr>
        <w:t xml:space="preserve">zamieszkały/a w kod pocztowy ………, miejscowość…………………………….. </w:t>
      </w:r>
    </w:p>
    <w:p w14:paraId="330FEE38" w14:textId="77777777" w:rsidR="00594D50" w:rsidRPr="00124DCE" w:rsidRDefault="00594D50" w:rsidP="00605178">
      <w:pPr>
        <w:rPr>
          <w:szCs w:val="24"/>
          <w:lang w:val="pl-PL"/>
        </w:rPr>
      </w:pPr>
    </w:p>
    <w:p w14:paraId="0532BAC8" w14:textId="77777777" w:rsidR="00594D50" w:rsidRPr="00124DCE" w:rsidRDefault="00594D50" w:rsidP="00605178">
      <w:pPr>
        <w:rPr>
          <w:szCs w:val="24"/>
          <w:lang w:val="pl-PL"/>
        </w:rPr>
      </w:pPr>
      <w:r w:rsidRPr="00124DCE">
        <w:rPr>
          <w:szCs w:val="24"/>
          <w:lang w:val="pl-PL"/>
        </w:rPr>
        <w:t xml:space="preserve">przy ulicy ……………………………….nr domu ..…., nr mieszkania.…..,  PESEL……………………… </w:t>
      </w:r>
    </w:p>
    <w:p w14:paraId="0634355F" w14:textId="77777777" w:rsidR="00594D50" w:rsidRPr="00124DCE" w:rsidRDefault="00594D50" w:rsidP="00605178">
      <w:pPr>
        <w:rPr>
          <w:szCs w:val="24"/>
          <w:lang w:val="pl-PL"/>
        </w:rPr>
      </w:pPr>
      <w:r w:rsidRPr="00124DCE">
        <w:rPr>
          <w:szCs w:val="24"/>
          <w:lang w:val="pl-PL"/>
        </w:rPr>
        <w:t xml:space="preserve">nr telefonu </w:t>
      </w:r>
    </w:p>
    <w:p w14:paraId="1BF01F28" w14:textId="77777777" w:rsidR="00594D50" w:rsidRPr="00124DCE" w:rsidRDefault="00594D50" w:rsidP="00605178">
      <w:pPr>
        <w:jc w:val="both"/>
        <w:rPr>
          <w:szCs w:val="24"/>
          <w:lang w:val="pl-PL"/>
        </w:rPr>
      </w:pPr>
    </w:p>
    <w:p w14:paraId="65E80A5C" w14:textId="77777777" w:rsidR="00594D50" w:rsidRPr="00124DCE" w:rsidRDefault="00594D50" w:rsidP="00605178">
      <w:pPr>
        <w:jc w:val="both"/>
        <w:rPr>
          <w:szCs w:val="24"/>
          <w:lang w:val="pl-PL"/>
        </w:rPr>
      </w:pPr>
      <w:r w:rsidRPr="00124DCE">
        <w:rPr>
          <w:szCs w:val="24"/>
          <w:lang w:val="pl-PL"/>
        </w:rPr>
        <w:t xml:space="preserve">W związku z moim uczestnictwem w nagraniu Teleturnieju </w:t>
      </w:r>
      <w:r w:rsidRPr="00124DCE">
        <w:rPr>
          <w:b/>
          <w:szCs w:val="24"/>
          <w:lang w:val="pl-PL"/>
        </w:rPr>
        <w:t>„</w:t>
      </w:r>
      <w:r w:rsidR="00736DBA">
        <w:rPr>
          <w:b/>
          <w:szCs w:val="24"/>
          <w:lang w:val="pl-PL"/>
        </w:rPr>
        <w:t>FAMILIADA</w:t>
      </w:r>
      <w:r w:rsidRPr="00124DCE">
        <w:rPr>
          <w:b/>
          <w:szCs w:val="24"/>
          <w:lang w:val="pl-PL"/>
        </w:rPr>
        <w:t>”</w:t>
      </w:r>
      <w:r w:rsidRPr="00124DCE">
        <w:rPr>
          <w:szCs w:val="24"/>
          <w:lang w:val="pl-PL"/>
        </w:rPr>
        <w:t xml:space="preserve"> przyjmuję do wiadomości i zobowiązuję się przestrzegać niżej wymienionych warunków oraz oświadczam:</w:t>
      </w:r>
    </w:p>
    <w:p w14:paraId="11E25A8B" w14:textId="77777777" w:rsidR="00594D50" w:rsidRPr="00124DCE" w:rsidRDefault="00594D50" w:rsidP="00605178">
      <w:pPr>
        <w:jc w:val="both"/>
        <w:rPr>
          <w:szCs w:val="24"/>
          <w:lang w:val="pl-PL"/>
        </w:rPr>
      </w:pPr>
    </w:p>
    <w:p w14:paraId="33B84849" w14:textId="77777777" w:rsidR="00594D50" w:rsidRDefault="00594D50" w:rsidP="00605178">
      <w:pPr>
        <w:numPr>
          <w:ilvl w:val="0"/>
          <w:numId w:val="12"/>
        </w:numPr>
        <w:ind w:left="0"/>
        <w:jc w:val="both"/>
        <w:rPr>
          <w:color w:val="000000"/>
          <w:lang w:val="pl-PL"/>
        </w:rPr>
      </w:pPr>
      <w:r w:rsidRPr="00124DCE">
        <w:rPr>
          <w:color w:val="000000"/>
          <w:lang w:val="pl-PL"/>
        </w:rPr>
        <w:t>Nie uczestniczyłem/</w:t>
      </w:r>
      <w:proofErr w:type="spellStart"/>
      <w:r w:rsidRPr="00124DCE">
        <w:rPr>
          <w:color w:val="000000"/>
          <w:lang w:val="pl-PL"/>
        </w:rPr>
        <w:t>am</w:t>
      </w:r>
      <w:proofErr w:type="spellEnd"/>
      <w:r w:rsidRPr="00124DCE">
        <w:rPr>
          <w:color w:val="000000"/>
          <w:lang w:val="pl-PL"/>
        </w:rPr>
        <w:t xml:space="preserve"> wcześniej w żadnym z wydań tego teleturnieju</w:t>
      </w:r>
    </w:p>
    <w:p w14:paraId="3FB9DE6E" w14:textId="77777777" w:rsidR="00736DBA" w:rsidRPr="00124DCE" w:rsidRDefault="00736DBA" w:rsidP="00736DBA">
      <w:pPr>
        <w:jc w:val="both"/>
        <w:rPr>
          <w:color w:val="000000"/>
          <w:lang w:val="pl-PL"/>
        </w:rPr>
      </w:pPr>
      <w:r>
        <w:rPr>
          <w:color w:val="000000"/>
          <w:lang w:val="pl-PL"/>
        </w:rPr>
        <w:t>U</w:t>
      </w:r>
      <w:r w:rsidRPr="00124DCE">
        <w:rPr>
          <w:color w:val="000000"/>
          <w:lang w:val="pl-PL"/>
        </w:rPr>
        <w:t>czestniczyłem/</w:t>
      </w:r>
      <w:proofErr w:type="spellStart"/>
      <w:r w:rsidRPr="00124DCE">
        <w:rPr>
          <w:color w:val="000000"/>
          <w:lang w:val="pl-PL"/>
        </w:rPr>
        <w:t>am</w:t>
      </w:r>
      <w:proofErr w:type="spellEnd"/>
      <w:r w:rsidRPr="00124DCE">
        <w:rPr>
          <w:color w:val="000000"/>
          <w:lang w:val="pl-PL"/>
        </w:rPr>
        <w:t xml:space="preserve"> wcześniej w teleturnieju</w:t>
      </w:r>
      <w:r>
        <w:rPr>
          <w:color w:val="000000"/>
          <w:lang w:val="pl-PL"/>
        </w:rPr>
        <w:t xml:space="preserve"> „FAMILIADA w roku ……</w:t>
      </w:r>
    </w:p>
    <w:p w14:paraId="5896E77E" w14:textId="77777777" w:rsidR="00594D50" w:rsidRPr="00124DCE" w:rsidRDefault="00594D50" w:rsidP="00605178">
      <w:pPr>
        <w:numPr>
          <w:ilvl w:val="0"/>
          <w:numId w:val="12"/>
        </w:numPr>
        <w:ind w:left="0"/>
        <w:jc w:val="both"/>
        <w:rPr>
          <w:color w:val="000000"/>
          <w:szCs w:val="24"/>
          <w:lang w:val="pl-PL"/>
        </w:rPr>
      </w:pPr>
      <w:r w:rsidRPr="00124DCE">
        <w:rPr>
          <w:color w:val="000000"/>
          <w:lang w:val="pl-PL"/>
        </w:rPr>
        <w:t>Nie uczestniczyłem/</w:t>
      </w:r>
      <w:proofErr w:type="spellStart"/>
      <w:r w:rsidRPr="00124DCE">
        <w:rPr>
          <w:color w:val="000000"/>
          <w:lang w:val="pl-PL"/>
        </w:rPr>
        <w:t>am</w:t>
      </w:r>
      <w:proofErr w:type="spellEnd"/>
      <w:r w:rsidRPr="00124DCE">
        <w:rPr>
          <w:color w:val="000000"/>
          <w:lang w:val="pl-PL"/>
        </w:rPr>
        <w:t xml:space="preserve"> wcześniej w żadnym innym konkursie telewizyjnym / Uczestniczyłem/</w:t>
      </w:r>
      <w:proofErr w:type="spellStart"/>
      <w:r w:rsidRPr="00124DCE">
        <w:rPr>
          <w:color w:val="000000"/>
          <w:lang w:val="pl-PL"/>
        </w:rPr>
        <w:t>am</w:t>
      </w:r>
      <w:proofErr w:type="spellEnd"/>
      <w:r w:rsidRPr="00124DCE">
        <w:rPr>
          <w:color w:val="000000"/>
          <w:lang w:val="pl-PL"/>
        </w:rPr>
        <w:t xml:space="preserve"> wcześniej w następujących konkursach telewizyjnych (niepotrzebne skreślić) </w:t>
      </w:r>
    </w:p>
    <w:p w14:paraId="303BBC31" w14:textId="77777777" w:rsidR="00594D50" w:rsidRPr="00124DCE" w:rsidRDefault="00594D50" w:rsidP="00605178">
      <w:pPr>
        <w:jc w:val="both"/>
        <w:rPr>
          <w:szCs w:val="24"/>
          <w:lang w:val="pl-PL"/>
        </w:rPr>
      </w:pPr>
      <w:r w:rsidRPr="00124DCE">
        <w:rPr>
          <w:color w:val="000000"/>
          <w:lang w:val="pl-PL"/>
        </w:rPr>
        <w:t>...............................................................</w:t>
      </w:r>
      <w:r w:rsidRPr="00124DCE">
        <w:rPr>
          <w:color w:val="000000"/>
          <w:szCs w:val="24"/>
          <w:lang w:val="pl-PL"/>
        </w:rPr>
        <w:t>.</w:t>
      </w:r>
      <w:r w:rsidRPr="00124DCE">
        <w:rPr>
          <w:color w:val="000000"/>
          <w:lang w:val="pl-PL"/>
        </w:rPr>
        <w:t>...................................................................................................................................................................................................................................................................................................................................................................</w:t>
      </w:r>
    </w:p>
    <w:p w14:paraId="7EAF8175" w14:textId="5EDE9951" w:rsidR="00594D50" w:rsidRPr="00124DCE" w:rsidRDefault="00594D50" w:rsidP="00605178">
      <w:pPr>
        <w:numPr>
          <w:ilvl w:val="0"/>
          <w:numId w:val="12"/>
        </w:numPr>
        <w:ind w:left="0"/>
        <w:jc w:val="both"/>
        <w:rPr>
          <w:bCs/>
          <w:szCs w:val="24"/>
          <w:lang w:val="pl-PL"/>
        </w:rPr>
      </w:pPr>
      <w:r w:rsidRPr="00124DCE">
        <w:rPr>
          <w:szCs w:val="24"/>
          <w:lang w:val="pl-PL"/>
        </w:rPr>
        <w:t xml:space="preserve">Oświadczam, że nie jestem pracownikiem Telewizji Polskiej S.A., Nie jestem członkiem zespołu realizującego Teleturniej, osobą układającą hasła do Teleturnieju ani osobą najbliższą wobec tych osób, tj. małżonkiem, osobą pozostającą w konkubinacie, wstępnym, zstępnym, rodzeństwem, powinowatym do drugiego stopnia, osobą pozostającą w stosunku przysposobienia ani jej małżonkiem. </w:t>
      </w:r>
    </w:p>
    <w:p w14:paraId="2E0667A8" w14:textId="6DA79F15" w:rsidR="00594D50" w:rsidRPr="00124DCE" w:rsidRDefault="00594D50" w:rsidP="00605178">
      <w:pPr>
        <w:numPr>
          <w:ilvl w:val="0"/>
          <w:numId w:val="12"/>
        </w:numPr>
        <w:ind w:left="0"/>
        <w:jc w:val="both"/>
        <w:rPr>
          <w:bCs/>
          <w:szCs w:val="24"/>
          <w:lang w:val="pl-PL"/>
        </w:rPr>
      </w:pPr>
      <w:r w:rsidRPr="00124DCE">
        <w:rPr>
          <w:color w:val="000000"/>
          <w:lang w:val="pl-PL"/>
        </w:rPr>
        <w:t xml:space="preserve">Jeśli powyższe ulegnie zmianie, niezwłocznie zawiadomię o tym </w:t>
      </w:r>
      <w:r w:rsidR="005A1F13">
        <w:rPr>
          <w:color w:val="000000"/>
          <w:lang w:val="pl-PL"/>
        </w:rPr>
        <w:t>Wykonawcę</w:t>
      </w:r>
    </w:p>
    <w:p w14:paraId="46C35F23" w14:textId="77777777" w:rsidR="00594D50" w:rsidRPr="00124DCE" w:rsidRDefault="00594D50" w:rsidP="00605178">
      <w:pPr>
        <w:numPr>
          <w:ilvl w:val="0"/>
          <w:numId w:val="12"/>
        </w:numPr>
        <w:ind w:left="0"/>
        <w:jc w:val="both"/>
        <w:rPr>
          <w:szCs w:val="24"/>
          <w:lang w:val="pl-PL"/>
        </w:rPr>
      </w:pPr>
      <w:r w:rsidRPr="00124DCE">
        <w:rPr>
          <w:szCs w:val="24"/>
          <w:lang w:val="pl-PL"/>
        </w:rPr>
        <w:t>Z uwagi na prawa i interesy pozostałych Uczestników uczestniczących w nagraniu Teleturnieju wyrażam nieodwołalną zgodę na emisję audycji nagranej z moim udziałem.</w:t>
      </w:r>
    </w:p>
    <w:p w14:paraId="5025AA04" w14:textId="289E1B6F" w:rsidR="00594D50" w:rsidRPr="00124DCE" w:rsidRDefault="00594D50" w:rsidP="00605178">
      <w:pPr>
        <w:numPr>
          <w:ilvl w:val="0"/>
          <w:numId w:val="12"/>
        </w:numPr>
        <w:ind w:left="0"/>
        <w:jc w:val="both"/>
        <w:rPr>
          <w:szCs w:val="24"/>
          <w:lang w:val="pl-PL"/>
        </w:rPr>
      </w:pPr>
      <w:r w:rsidRPr="00124DCE">
        <w:rPr>
          <w:szCs w:val="24"/>
          <w:lang w:val="pl-PL"/>
        </w:rPr>
        <w:t>Przyjmuję do wiadomości, iż zgłoszenie przeze mnie reklamacji co do wyniku lub przebiegu Teleturnieju nie ma wpływu na decyzję Producenta o emisji odcinka z moim udziałem, która to decyzja należy wyłącz</w:t>
      </w:r>
      <w:r w:rsidR="005A1F13">
        <w:rPr>
          <w:szCs w:val="24"/>
          <w:lang w:val="pl-PL"/>
        </w:rPr>
        <w:t xml:space="preserve">nie od </w:t>
      </w:r>
      <w:r w:rsidRPr="00124DCE">
        <w:rPr>
          <w:szCs w:val="24"/>
          <w:lang w:val="pl-PL"/>
        </w:rPr>
        <w:t xml:space="preserve"> Producenta.</w:t>
      </w:r>
    </w:p>
    <w:p w14:paraId="4FF82F4C" w14:textId="77777777" w:rsidR="00594D50" w:rsidRPr="00124DCE" w:rsidRDefault="00594D50" w:rsidP="00605178">
      <w:pPr>
        <w:numPr>
          <w:ilvl w:val="0"/>
          <w:numId w:val="12"/>
        </w:numPr>
        <w:ind w:left="0"/>
        <w:jc w:val="both"/>
        <w:rPr>
          <w:szCs w:val="24"/>
          <w:lang w:val="pl-PL"/>
        </w:rPr>
      </w:pPr>
      <w:r w:rsidRPr="00124DCE">
        <w:rPr>
          <w:szCs w:val="24"/>
          <w:lang w:val="pl-PL"/>
        </w:rPr>
        <w:t>Przyjmuję do wiadomości, że nadawanie lub inna forma eksploatacji audycji, w której mogę wystąpić, nie będą uprawniać mnie do otrzymywania dodatkowych nagród, pieniędzy lub prezentów.</w:t>
      </w:r>
    </w:p>
    <w:p w14:paraId="7F3B5A43" w14:textId="77777777" w:rsidR="00594D50" w:rsidRPr="00124DCE" w:rsidRDefault="00594D50" w:rsidP="00605178">
      <w:pPr>
        <w:numPr>
          <w:ilvl w:val="0"/>
          <w:numId w:val="12"/>
        </w:numPr>
        <w:ind w:left="0"/>
        <w:jc w:val="both"/>
        <w:rPr>
          <w:b/>
          <w:szCs w:val="24"/>
          <w:lang w:val="pl-PL"/>
        </w:rPr>
      </w:pPr>
      <w:r w:rsidRPr="00124DCE">
        <w:rPr>
          <w:szCs w:val="24"/>
          <w:lang w:val="pl-PL"/>
        </w:rPr>
        <w:t xml:space="preserve">Przyjmuję do wiadomości, że fotografie, taśmy, filmy lub nagrania moich wszystkich wypowiedzi lub działań w audycji będą własnością Producenta, który będzie mógł w dowolnym czasie w przyszłości postąpić z nimi według własnego uznania i tak często, jak uzna za stosowne. Audycja lub jej część może być zmieniana lub dodawana do innych materiałów bez jakiejkolwiek zapłaty na moją rzecz i dodatkowych zezwoleń, wyrażam zgodę na wykorzystanie w całości i we fragmentach audycji nagranej z moim udziałem do promocji własnej Teleturnieju na antenie Telewizji Polskiej S.A. lub w innych audycjach telewizyjnych, </w:t>
      </w:r>
      <w:r w:rsidRPr="00124DCE">
        <w:rPr>
          <w:szCs w:val="24"/>
          <w:lang w:val="pl-PL"/>
        </w:rPr>
        <w:lastRenderedPageBreak/>
        <w:t xml:space="preserve">promocji audycji przez Producenta lub </w:t>
      </w:r>
      <w:r w:rsidR="00736DBA">
        <w:rPr>
          <w:szCs w:val="24"/>
          <w:lang w:val="pl-PL"/>
        </w:rPr>
        <w:t>Fremantle Polska</w:t>
      </w:r>
      <w:r w:rsidRPr="00124DCE">
        <w:rPr>
          <w:szCs w:val="24"/>
          <w:lang w:val="pl-PL"/>
        </w:rPr>
        <w:t xml:space="preserve"> – właściciela praw do formatu do Teleturnieju.</w:t>
      </w:r>
    </w:p>
    <w:p w14:paraId="2302AC82" w14:textId="1AA1EF4C" w:rsidR="00594D50" w:rsidRPr="005A1F13" w:rsidRDefault="00594D50" w:rsidP="00605178">
      <w:pPr>
        <w:numPr>
          <w:ilvl w:val="0"/>
          <w:numId w:val="12"/>
        </w:numPr>
        <w:ind w:left="0"/>
        <w:jc w:val="both"/>
        <w:rPr>
          <w:szCs w:val="24"/>
          <w:lang w:val="pl-PL"/>
        </w:rPr>
      </w:pPr>
      <w:r w:rsidRPr="005A1F13">
        <w:rPr>
          <w:szCs w:val="24"/>
          <w:lang w:val="pl-PL"/>
        </w:rPr>
        <w:t xml:space="preserve">Przyjmuję do wiadomości, że wybór mojej osoby na uczestnika Teleturnieju, dokonany przez </w:t>
      </w:r>
      <w:r w:rsidR="00214404" w:rsidRPr="005A1F13">
        <w:rPr>
          <w:szCs w:val="24"/>
          <w:lang w:val="pl-PL"/>
        </w:rPr>
        <w:t>Wykonawcę</w:t>
      </w:r>
      <w:r w:rsidRPr="005A1F13">
        <w:rPr>
          <w:szCs w:val="24"/>
          <w:lang w:val="pl-PL"/>
        </w:rPr>
        <w:t xml:space="preserve"> zależy od wyłącznego uznania </w:t>
      </w:r>
      <w:r w:rsidR="00214404" w:rsidRPr="005A1F13">
        <w:rPr>
          <w:szCs w:val="24"/>
          <w:lang w:val="pl-PL"/>
        </w:rPr>
        <w:t>Wykonawcy</w:t>
      </w:r>
      <w:r w:rsidRPr="005A1F13">
        <w:rPr>
          <w:szCs w:val="24"/>
          <w:lang w:val="pl-PL"/>
        </w:rPr>
        <w:t xml:space="preserve"> oraz że zaproszenie mnie do studia lub innego miejsca nie gwarantuje mojego występu w audycji.</w:t>
      </w:r>
    </w:p>
    <w:p w14:paraId="38A0CDEB" w14:textId="19997FAB" w:rsidR="00594D50" w:rsidRPr="005A1F13" w:rsidRDefault="00594D50" w:rsidP="00605178">
      <w:pPr>
        <w:numPr>
          <w:ilvl w:val="0"/>
          <w:numId w:val="12"/>
        </w:numPr>
        <w:ind w:left="0"/>
        <w:jc w:val="both"/>
        <w:rPr>
          <w:szCs w:val="24"/>
          <w:lang w:val="pl-PL"/>
        </w:rPr>
      </w:pPr>
      <w:r w:rsidRPr="005A1F13">
        <w:rPr>
          <w:szCs w:val="24"/>
          <w:lang w:val="pl-PL"/>
        </w:rPr>
        <w:t xml:space="preserve">Przyjmuję do wiadomości, że </w:t>
      </w:r>
      <w:r w:rsidR="005A1F13">
        <w:rPr>
          <w:szCs w:val="24"/>
          <w:lang w:val="pl-PL"/>
        </w:rPr>
        <w:t>Producent</w:t>
      </w:r>
      <w:r w:rsidRPr="005A1F13">
        <w:rPr>
          <w:szCs w:val="24"/>
          <w:lang w:val="pl-PL"/>
        </w:rPr>
        <w:t xml:space="preserve"> może odstąpić od emisji Teleturnieju nagranego z moim udziałem i z tego tytułu nie jestem uprawniony do dochodzenia jakiegokolwiek odszkodowania.</w:t>
      </w:r>
    </w:p>
    <w:p w14:paraId="0C089048" w14:textId="699EB898" w:rsidR="00594D50" w:rsidRPr="00124DCE" w:rsidRDefault="00594D50" w:rsidP="00605178">
      <w:pPr>
        <w:numPr>
          <w:ilvl w:val="0"/>
          <w:numId w:val="12"/>
        </w:numPr>
        <w:ind w:left="0"/>
        <w:jc w:val="both"/>
        <w:rPr>
          <w:szCs w:val="24"/>
          <w:lang w:val="pl-PL"/>
        </w:rPr>
      </w:pPr>
      <w:r w:rsidRPr="00124DCE">
        <w:rPr>
          <w:szCs w:val="24"/>
          <w:lang w:val="pl-PL"/>
        </w:rPr>
        <w:t>Oświadczam, że zostałem/</w:t>
      </w:r>
      <w:proofErr w:type="spellStart"/>
      <w:r w:rsidRPr="00124DCE">
        <w:rPr>
          <w:szCs w:val="24"/>
          <w:lang w:val="pl-PL"/>
        </w:rPr>
        <w:t>am</w:t>
      </w:r>
      <w:proofErr w:type="spellEnd"/>
      <w:r w:rsidRPr="00124DCE">
        <w:rPr>
          <w:szCs w:val="24"/>
          <w:lang w:val="pl-PL"/>
        </w:rPr>
        <w:t xml:space="preserve"> zapoznany/a z Regulamin Teleturnieju, </w:t>
      </w:r>
      <w:r w:rsidR="00493A8F">
        <w:rPr>
          <w:szCs w:val="24"/>
          <w:lang w:val="pl-PL"/>
        </w:rPr>
        <w:t>akceptuję jego treść</w:t>
      </w:r>
      <w:r w:rsidRPr="00124DCE">
        <w:rPr>
          <w:szCs w:val="24"/>
          <w:lang w:val="pl-PL"/>
        </w:rPr>
        <w:t xml:space="preserve"> i zobowiązuje się go przestrzegać, a także nie podważać decyzji osoby prowadzącej Teleturniej.</w:t>
      </w:r>
    </w:p>
    <w:p w14:paraId="3F93E0D0" w14:textId="77777777" w:rsidR="00594D50" w:rsidRPr="00124DCE" w:rsidRDefault="00594D50" w:rsidP="00605178">
      <w:pPr>
        <w:numPr>
          <w:ilvl w:val="0"/>
          <w:numId w:val="12"/>
        </w:numPr>
        <w:ind w:left="0"/>
        <w:jc w:val="both"/>
        <w:rPr>
          <w:szCs w:val="24"/>
          <w:lang w:val="pl-PL"/>
        </w:rPr>
      </w:pPr>
      <w:r w:rsidRPr="00124DCE">
        <w:rPr>
          <w:szCs w:val="24"/>
          <w:lang w:val="pl-PL"/>
        </w:rPr>
        <w:t>Przyjmuję do wiadomości, że wszelkie wątpliwości oraz ewentualne spory powstałe w trakcie realizacji Teleturnieju mogą być rozstrzygnięte tylko na planie w trakcie nagrania Teleturnieju  i muszą zostać zgłoszone prowadzącemu Teleturniej. Po nagraniu audycji żadne odwołania ani reklamacje nie będą rozpatrywane.</w:t>
      </w:r>
    </w:p>
    <w:p w14:paraId="2724706B" w14:textId="77777777" w:rsidR="00594D50" w:rsidRPr="00124DCE" w:rsidRDefault="00594D50" w:rsidP="00605178">
      <w:pPr>
        <w:numPr>
          <w:ilvl w:val="0"/>
          <w:numId w:val="12"/>
        </w:numPr>
        <w:ind w:left="0"/>
        <w:jc w:val="both"/>
        <w:rPr>
          <w:szCs w:val="24"/>
          <w:lang w:val="pl-PL"/>
        </w:rPr>
      </w:pPr>
      <w:r w:rsidRPr="00124DCE">
        <w:rPr>
          <w:szCs w:val="24"/>
          <w:lang w:val="pl-PL"/>
        </w:rPr>
        <w:t>Zobowiązuję się przestrzegać przepisów BHP oraz słuchać wskazówek i wypełniać wszelkie polecenia skierowane do mnie przez członków zespołu realizującego Teleturniej. Jednocześnie oświadczam, że nie ma żadnych przeciwwskazań zdrowotnych do mojego udziału w audycji. Oświadczam, że Producent nie ponosi żadnej odpowiedzialności za zdarzenia wywołujące szkodę majątkową i niemajątkową, których źródłem jest mój stan zdrowia. Za zdarzenia te pełną i wyłączną odpowiedzialność ponoszę osobiście jako uczestnik nagrania.</w:t>
      </w:r>
    </w:p>
    <w:p w14:paraId="3BF97F14" w14:textId="77777777" w:rsidR="00594D50" w:rsidRPr="00124DCE" w:rsidRDefault="00594D50" w:rsidP="00605178">
      <w:pPr>
        <w:numPr>
          <w:ilvl w:val="0"/>
          <w:numId w:val="12"/>
        </w:numPr>
        <w:ind w:left="0"/>
        <w:jc w:val="both"/>
        <w:rPr>
          <w:szCs w:val="24"/>
          <w:lang w:val="pl-PL"/>
        </w:rPr>
      </w:pPr>
      <w:r w:rsidRPr="00124DCE">
        <w:rPr>
          <w:szCs w:val="24"/>
          <w:lang w:val="pl-PL"/>
        </w:rPr>
        <w:t>Zobowiązuję się nie ujawniać zwycięzców, wyniku lub treści nagranego odcinka audycji przed jego emisją; wszelkie naruszenie niniejszego zobowiązania przeze mnie będzie uprawniało Producenta do występowania przeciwko mnie z roszczeniami.</w:t>
      </w:r>
    </w:p>
    <w:p w14:paraId="6D8D03AC" w14:textId="77777777" w:rsidR="00594D50" w:rsidRPr="00D6141B" w:rsidRDefault="00594D50" w:rsidP="00D6141B">
      <w:pPr>
        <w:numPr>
          <w:ilvl w:val="0"/>
          <w:numId w:val="12"/>
        </w:numPr>
        <w:ind w:left="0"/>
        <w:jc w:val="both"/>
        <w:rPr>
          <w:szCs w:val="24"/>
          <w:lang w:val="pl-PL"/>
        </w:rPr>
      </w:pPr>
      <w:r w:rsidRPr="00124DCE">
        <w:rPr>
          <w:szCs w:val="24"/>
          <w:lang w:val="pl-PL"/>
        </w:rPr>
        <w:t xml:space="preserve">Przyjmuję do wiadomości, że warunkiem wydania nagrody jest emisja Teleturnieju oraz odprowadzenie przez Producenta  należnego podatku dochodowego </w:t>
      </w:r>
      <w:r w:rsidR="00D6141B" w:rsidRPr="00124DCE">
        <w:rPr>
          <w:szCs w:val="24"/>
          <w:lang w:val="pl-PL"/>
        </w:rPr>
        <w:t xml:space="preserve">od nagród </w:t>
      </w:r>
      <w:r w:rsidRPr="00124DCE">
        <w:rPr>
          <w:szCs w:val="24"/>
          <w:lang w:val="pl-PL"/>
        </w:rPr>
        <w:t>w wysokości zgodn</w:t>
      </w:r>
      <w:r w:rsidR="00D6141B">
        <w:rPr>
          <w:szCs w:val="24"/>
          <w:lang w:val="pl-PL"/>
        </w:rPr>
        <w:t xml:space="preserve">ej </w:t>
      </w:r>
      <w:r w:rsidRPr="00124DCE">
        <w:rPr>
          <w:szCs w:val="24"/>
          <w:lang w:val="pl-PL"/>
        </w:rPr>
        <w:t>z obowiązującymi w Polsce przepisami prawa podatkowego</w:t>
      </w:r>
      <w:r w:rsidR="00D6141B">
        <w:rPr>
          <w:szCs w:val="24"/>
          <w:lang w:val="pl-PL"/>
        </w:rPr>
        <w:t>.</w:t>
      </w:r>
    </w:p>
    <w:p w14:paraId="55D2BC6B" w14:textId="77777777" w:rsidR="00594D50" w:rsidRPr="00124DCE" w:rsidRDefault="00594D50" w:rsidP="00605178">
      <w:pPr>
        <w:numPr>
          <w:ilvl w:val="0"/>
          <w:numId w:val="12"/>
        </w:numPr>
        <w:ind w:left="0"/>
        <w:jc w:val="both"/>
        <w:rPr>
          <w:szCs w:val="24"/>
          <w:lang w:val="pl-PL"/>
        </w:rPr>
      </w:pPr>
      <w:r w:rsidRPr="00124DCE">
        <w:rPr>
          <w:szCs w:val="24"/>
          <w:lang w:val="pl-PL"/>
        </w:rPr>
        <w:t>Przyjmuję do wiadomości, że naruszenie przeze mnie któregokolwiek z warunków zawartych w punktach 1-15 niniejszego oświadczenia, może spowodować wykluczenie mnie z Teleturnieju (włącznie z utratą już wygranych nagród) i będzie uprawniało Producenta do występowania przeciwko mnie z roszczeniami.</w:t>
      </w:r>
    </w:p>
    <w:p w14:paraId="1093341C" w14:textId="77777777" w:rsidR="00594D50" w:rsidRPr="00124DCE" w:rsidRDefault="00594D50" w:rsidP="00605178">
      <w:pPr>
        <w:numPr>
          <w:ilvl w:val="0"/>
          <w:numId w:val="12"/>
        </w:numPr>
        <w:ind w:left="0"/>
        <w:jc w:val="both"/>
        <w:rPr>
          <w:szCs w:val="24"/>
          <w:lang w:val="pl-PL"/>
        </w:rPr>
      </w:pPr>
      <w:r w:rsidRPr="00124DCE">
        <w:rPr>
          <w:szCs w:val="24"/>
          <w:lang w:val="pl-PL"/>
        </w:rPr>
        <w:t>Oświadczam, że wszelkie informacje, które zostały zawarte w niniejszym oświadczeniu i przekazane do Producenta są prawdziwe i dokładne.</w:t>
      </w:r>
    </w:p>
    <w:p w14:paraId="7A42C479" w14:textId="77777777" w:rsidR="00594D50" w:rsidRPr="00124DCE" w:rsidRDefault="00594D50" w:rsidP="00605178">
      <w:pPr>
        <w:jc w:val="both"/>
        <w:rPr>
          <w:color w:val="000000"/>
          <w:lang w:val="pl-PL"/>
        </w:rPr>
      </w:pPr>
    </w:p>
    <w:p w14:paraId="6E785FE6" w14:textId="77777777" w:rsidR="00594D50" w:rsidRPr="00124DCE" w:rsidRDefault="00594D50" w:rsidP="00605178">
      <w:pPr>
        <w:ind w:left="225"/>
        <w:jc w:val="both"/>
        <w:rPr>
          <w:color w:val="000000"/>
          <w:lang w:val="pl-PL"/>
        </w:rPr>
      </w:pPr>
      <w:r w:rsidRPr="00124DCE">
        <w:rPr>
          <w:color w:val="000000"/>
          <w:lang w:val="pl-PL"/>
        </w:rPr>
        <w:t>Nazwisko i imię ...........................................................................</w:t>
      </w:r>
    </w:p>
    <w:p w14:paraId="1B03E3D5" w14:textId="77777777" w:rsidR="00594D50" w:rsidRPr="00124DCE" w:rsidRDefault="00594D50" w:rsidP="00605178">
      <w:pPr>
        <w:ind w:left="225"/>
        <w:jc w:val="both"/>
        <w:rPr>
          <w:color w:val="000000"/>
          <w:lang w:val="pl-PL"/>
        </w:rPr>
      </w:pPr>
    </w:p>
    <w:p w14:paraId="7F481DCB" w14:textId="77777777" w:rsidR="00594D50" w:rsidRPr="00124DCE" w:rsidRDefault="00594D50" w:rsidP="00605178">
      <w:pPr>
        <w:ind w:left="225"/>
        <w:jc w:val="both"/>
        <w:rPr>
          <w:color w:val="000000"/>
          <w:lang w:val="pl-PL"/>
        </w:rPr>
      </w:pPr>
      <w:r w:rsidRPr="00124DCE">
        <w:rPr>
          <w:color w:val="000000"/>
          <w:lang w:val="pl-PL"/>
        </w:rPr>
        <w:t>Adres..................................................................................</w:t>
      </w:r>
    </w:p>
    <w:p w14:paraId="0CABF686" w14:textId="77777777" w:rsidR="00594D50" w:rsidRPr="00124DCE" w:rsidRDefault="00594D50" w:rsidP="00605178">
      <w:pPr>
        <w:ind w:left="225"/>
        <w:jc w:val="both"/>
        <w:rPr>
          <w:color w:val="000000"/>
          <w:lang w:val="pl-PL"/>
        </w:rPr>
      </w:pPr>
    </w:p>
    <w:p w14:paraId="3C1D3D3C" w14:textId="77777777" w:rsidR="00594D50" w:rsidRPr="00124DCE" w:rsidRDefault="00594D50" w:rsidP="00605178">
      <w:pPr>
        <w:ind w:left="225"/>
        <w:jc w:val="both"/>
        <w:rPr>
          <w:color w:val="000000"/>
          <w:lang w:val="pl-PL"/>
        </w:rPr>
      </w:pPr>
      <w:r w:rsidRPr="00124DCE">
        <w:rPr>
          <w:color w:val="000000"/>
          <w:lang w:val="pl-PL"/>
        </w:rPr>
        <w:t>Telefon...............................................................................</w:t>
      </w:r>
    </w:p>
    <w:p w14:paraId="48C2F65F" w14:textId="77777777" w:rsidR="00594D50" w:rsidRPr="00124DCE" w:rsidRDefault="00594D50" w:rsidP="00605178">
      <w:pPr>
        <w:jc w:val="both"/>
        <w:rPr>
          <w:color w:val="000000"/>
          <w:lang w:val="pl-PL"/>
        </w:rPr>
      </w:pPr>
    </w:p>
    <w:p w14:paraId="7A72709A" w14:textId="77777777" w:rsidR="00594D50" w:rsidRPr="00124DCE" w:rsidRDefault="00594D50" w:rsidP="00605178">
      <w:pPr>
        <w:ind w:left="225"/>
        <w:jc w:val="both"/>
        <w:rPr>
          <w:lang w:val="pl-PL"/>
        </w:rPr>
      </w:pPr>
      <w:r w:rsidRPr="00124DCE">
        <w:rPr>
          <w:lang w:val="pl-PL"/>
        </w:rPr>
        <w:t xml:space="preserve">Podpis...................... </w:t>
      </w:r>
      <w:r w:rsidRPr="00124DCE">
        <w:rPr>
          <w:lang w:val="pl-PL"/>
        </w:rPr>
        <w:tab/>
      </w:r>
      <w:r w:rsidRPr="00124DCE">
        <w:rPr>
          <w:lang w:val="pl-PL"/>
        </w:rPr>
        <w:tab/>
      </w:r>
      <w:r w:rsidRPr="00124DCE">
        <w:rPr>
          <w:lang w:val="pl-PL"/>
        </w:rPr>
        <w:tab/>
      </w:r>
      <w:r w:rsidRPr="00124DCE">
        <w:rPr>
          <w:lang w:val="pl-PL"/>
        </w:rPr>
        <w:tab/>
      </w:r>
      <w:r w:rsidRPr="00124DCE">
        <w:rPr>
          <w:lang w:val="pl-PL"/>
        </w:rPr>
        <w:tab/>
        <w:t>Data..............</w:t>
      </w:r>
    </w:p>
    <w:p w14:paraId="1356B8D6" w14:textId="77777777" w:rsidR="00594D50" w:rsidRPr="00082B23" w:rsidRDefault="00594D50" w:rsidP="00605178">
      <w:pPr>
        <w:rPr>
          <w:lang w:val="pl-PL"/>
        </w:rPr>
      </w:pPr>
    </w:p>
    <w:p w14:paraId="00FDAB02" w14:textId="77777777" w:rsidR="00926297" w:rsidRPr="00082B23" w:rsidRDefault="002228D5" w:rsidP="00605178">
      <w:pPr>
        <w:suppressAutoHyphens w:val="0"/>
        <w:spacing w:after="160"/>
        <w:rPr>
          <w:lang w:val="pl-PL"/>
        </w:rPr>
      </w:pPr>
      <w:r w:rsidRPr="00082B23">
        <w:rPr>
          <w:lang w:val="pl-PL"/>
        </w:rPr>
        <w:br w:type="page"/>
      </w:r>
    </w:p>
    <w:p w14:paraId="1E962739" w14:textId="77777777" w:rsidR="00CF5E2A" w:rsidRPr="00082B23" w:rsidRDefault="00CF5E2A" w:rsidP="00CF5E2A">
      <w:pPr>
        <w:pStyle w:val="Nagwek2"/>
        <w:numPr>
          <w:ilvl w:val="1"/>
          <w:numId w:val="1"/>
        </w:numPr>
        <w:rPr>
          <w:color w:val="000000"/>
          <w:szCs w:val="24"/>
        </w:rPr>
      </w:pPr>
      <w:r w:rsidRPr="00082B23">
        <w:rPr>
          <w:color w:val="000000"/>
          <w:szCs w:val="24"/>
        </w:rPr>
        <w:lastRenderedPageBreak/>
        <w:t xml:space="preserve">ZAŁĄCZNIK NR 2 DO REGULAMINU </w:t>
      </w:r>
    </w:p>
    <w:p w14:paraId="016B71BB" w14:textId="77777777" w:rsidR="00CF5E2A" w:rsidRPr="00082B23" w:rsidRDefault="00CF5E2A" w:rsidP="00CF5E2A">
      <w:pPr>
        <w:rPr>
          <w:b/>
          <w:smallCaps/>
          <w:color w:val="000000"/>
          <w:szCs w:val="24"/>
          <w:lang w:val="en-US"/>
        </w:rPr>
      </w:pPr>
      <w:r w:rsidRPr="00082B23">
        <w:rPr>
          <w:b/>
          <w:smallCaps/>
          <w:color w:val="000000"/>
          <w:szCs w:val="24"/>
          <w:lang w:val="en-US"/>
        </w:rPr>
        <w:t>TELETURNIEJU „FAMILIADA”</w:t>
      </w:r>
    </w:p>
    <w:p w14:paraId="11F6BE82" w14:textId="714B87BA" w:rsidR="004D13DB" w:rsidRPr="00082B23" w:rsidRDefault="002228D5" w:rsidP="00082B23">
      <w:pPr>
        <w:ind w:left="4956"/>
        <w:rPr>
          <w:szCs w:val="24"/>
          <w:lang w:val="pl-PL"/>
        </w:rPr>
      </w:pPr>
      <w:r w:rsidRPr="00082B23">
        <w:rPr>
          <w:szCs w:val="24"/>
          <w:lang w:val="pl-PL"/>
        </w:rPr>
        <w:t xml:space="preserve">  Warszawa, ………………………..</w:t>
      </w:r>
    </w:p>
    <w:p w14:paraId="41F73976" w14:textId="77777777" w:rsidR="00CF5E2A" w:rsidRPr="00082B23" w:rsidRDefault="00CF5E2A" w:rsidP="00CF5E2A">
      <w:pPr>
        <w:rPr>
          <w:szCs w:val="24"/>
          <w:lang w:val="pl-PL"/>
        </w:rPr>
      </w:pPr>
    </w:p>
    <w:p w14:paraId="4464425A" w14:textId="1F9D7E98" w:rsidR="00CF5E2A" w:rsidRPr="00082B23" w:rsidRDefault="002228D5" w:rsidP="00A26527">
      <w:pPr>
        <w:spacing w:line="360" w:lineRule="auto"/>
        <w:rPr>
          <w:szCs w:val="24"/>
          <w:lang w:val="pl-PL"/>
        </w:rPr>
      </w:pPr>
      <w:bookmarkStart w:id="0" w:name="_Hlk535260974"/>
      <w:r w:rsidRPr="00082B23">
        <w:rPr>
          <w:szCs w:val="24"/>
          <w:lang w:val="pl-PL"/>
        </w:rPr>
        <w:t>1. Imię i nazwisko</w:t>
      </w:r>
      <w:r w:rsidR="005A1F13">
        <w:rPr>
          <w:szCs w:val="24"/>
          <w:lang w:val="pl-PL"/>
        </w:rPr>
        <w:t xml:space="preserve"> </w:t>
      </w:r>
      <w:r w:rsidRPr="00082B23">
        <w:rPr>
          <w:szCs w:val="24"/>
          <w:lang w:val="pl-PL"/>
        </w:rPr>
        <w:t>………………………………………………………………………….</w:t>
      </w:r>
    </w:p>
    <w:p w14:paraId="52304635" w14:textId="5FD3ED90" w:rsidR="00CF5E2A" w:rsidRPr="00082B23" w:rsidRDefault="002228D5" w:rsidP="00A26527">
      <w:pPr>
        <w:spacing w:line="360" w:lineRule="auto"/>
        <w:rPr>
          <w:szCs w:val="24"/>
          <w:lang w:val="pl-PL"/>
        </w:rPr>
      </w:pPr>
      <w:r w:rsidRPr="00082B23">
        <w:rPr>
          <w:szCs w:val="24"/>
          <w:lang w:val="pl-PL"/>
        </w:rPr>
        <w:t>Zamieszkały/a…………………………………………………………………………………</w:t>
      </w:r>
      <w:r w:rsidR="005A1F13">
        <w:rPr>
          <w:szCs w:val="24"/>
          <w:lang w:val="pl-PL"/>
        </w:rPr>
        <w:t xml:space="preserve">, </w:t>
      </w:r>
      <w:r w:rsidRPr="00082B23">
        <w:rPr>
          <w:szCs w:val="24"/>
          <w:lang w:val="pl-PL"/>
        </w:rPr>
        <w:t>PESEL………………………………...nr telefonu…………………………</w:t>
      </w:r>
    </w:p>
    <w:bookmarkEnd w:id="0"/>
    <w:p w14:paraId="210244B6" w14:textId="77777777" w:rsidR="00CF5E2A" w:rsidRPr="00082B23" w:rsidRDefault="00CF5E2A" w:rsidP="00A26527">
      <w:pPr>
        <w:spacing w:line="360" w:lineRule="auto"/>
        <w:rPr>
          <w:szCs w:val="24"/>
          <w:lang w:val="pl-PL"/>
        </w:rPr>
      </w:pPr>
    </w:p>
    <w:p w14:paraId="65CFA87F" w14:textId="277FF62A" w:rsidR="00CF5E2A" w:rsidRPr="00082B23" w:rsidRDefault="002228D5" w:rsidP="00A26527">
      <w:pPr>
        <w:spacing w:line="360" w:lineRule="auto"/>
        <w:rPr>
          <w:szCs w:val="24"/>
          <w:lang w:val="pl-PL"/>
        </w:rPr>
      </w:pPr>
      <w:r w:rsidRPr="00082B23">
        <w:rPr>
          <w:szCs w:val="24"/>
          <w:lang w:val="pl-PL"/>
        </w:rPr>
        <w:t>2. Imię</w:t>
      </w:r>
      <w:r w:rsidR="005A1F13">
        <w:rPr>
          <w:szCs w:val="24"/>
          <w:lang w:val="pl-PL"/>
        </w:rPr>
        <w:t xml:space="preserve"> i na</w:t>
      </w:r>
      <w:r w:rsidRPr="00082B23">
        <w:rPr>
          <w:szCs w:val="24"/>
          <w:lang w:val="pl-PL"/>
        </w:rPr>
        <w:t>zwisko……………………………………………………………………………</w:t>
      </w:r>
      <w:r w:rsidR="005A1F13">
        <w:rPr>
          <w:szCs w:val="24"/>
          <w:lang w:val="pl-PL"/>
        </w:rPr>
        <w:t xml:space="preserve">  </w:t>
      </w:r>
      <w:r w:rsidRPr="00082B23">
        <w:rPr>
          <w:szCs w:val="24"/>
          <w:lang w:val="pl-PL"/>
        </w:rPr>
        <w:t>Zamieszkały/a…………………………………………………………………………………</w:t>
      </w:r>
      <w:r w:rsidR="005A1F13">
        <w:rPr>
          <w:szCs w:val="24"/>
          <w:lang w:val="pl-PL"/>
        </w:rPr>
        <w:t xml:space="preserve"> </w:t>
      </w:r>
      <w:r w:rsidRPr="00082B23">
        <w:rPr>
          <w:szCs w:val="24"/>
          <w:lang w:val="pl-PL"/>
        </w:rPr>
        <w:t>PESEL…………………………...</w:t>
      </w:r>
      <w:r w:rsidR="005A1F13">
        <w:rPr>
          <w:szCs w:val="24"/>
          <w:lang w:val="pl-PL"/>
        </w:rPr>
        <w:t>........</w:t>
      </w:r>
      <w:r w:rsidRPr="00082B23">
        <w:rPr>
          <w:szCs w:val="24"/>
          <w:lang w:val="pl-PL"/>
        </w:rPr>
        <w:t>nr telefonu………………………</w:t>
      </w:r>
      <w:r w:rsidR="005A1F13">
        <w:rPr>
          <w:szCs w:val="24"/>
          <w:lang w:val="pl-PL"/>
        </w:rPr>
        <w:t>….</w:t>
      </w:r>
      <w:r w:rsidRPr="00082B23">
        <w:rPr>
          <w:szCs w:val="24"/>
          <w:lang w:val="pl-PL"/>
        </w:rPr>
        <w:t>…</w:t>
      </w:r>
    </w:p>
    <w:p w14:paraId="6A7FF97C" w14:textId="77777777" w:rsidR="00CF5E2A" w:rsidRPr="00082B23" w:rsidRDefault="00CF5E2A" w:rsidP="00A26527">
      <w:pPr>
        <w:spacing w:line="360" w:lineRule="auto"/>
        <w:rPr>
          <w:szCs w:val="24"/>
          <w:lang w:val="pl-PL"/>
        </w:rPr>
      </w:pPr>
    </w:p>
    <w:p w14:paraId="153AF775" w14:textId="3E192182" w:rsidR="00CF5E2A" w:rsidRPr="00082B23" w:rsidRDefault="002228D5" w:rsidP="00A26527">
      <w:pPr>
        <w:spacing w:line="360" w:lineRule="auto"/>
        <w:rPr>
          <w:szCs w:val="24"/>
          <w:lang w:val="pl-PL"/>
        </w:rPr>
      </w:pPr>
      <w:r w:rsidRPr="00082B23">
        <w:rPr>
          <w:szCs w:val="24"/>
          <w:lang w:val="pl-PL"/>
        </w:rPr>
        <w:t>3. Imię i nazwisko…………………………………………………………………………….</w:t>
      </w:r>
      <w:r w:rsidR="005A1F13">
        <w:rPr>
          <w:szCs w:val="24"/>
          <w:lang w:val="pl-PL"/>
        </w:rPr>
        <w:t xml:space="preserve"> </w:t>
      </w:r>
      <w:r w:rsidRPr="00082B23">
        <w:rPr>
          <w:szCs w:val="24"/>
          <w:lang w:val="pl-PL"/>
        </w:rPr>
        <w:t>Zamieszkały/a………………………</w:t>
      </w:r>
      <w:r w:rsidR="005A1F13">
        <w:rPr>
          <w:szCs w:val="24"/>
          <w:lang w:val="pl-PL"/>
        </w:rPr>
        <w:t>..</w:t>
      </w:r>
      <w:r w:rsidRPr="00082B23">
        <w:rPr>
          <w:szCs w:val="24"/>
          <w:lang w:val="pl-PL"/>
        </w:rPr>
        <w:t>…………………………………………………………PESEL…………</w:t>
      </w:r>
      <w:r w:rsidR="005A1F13">
        <w:rPr>
          <w:szCs w:val="24"/>
          <w:lang w:val="pl-PL"/>
        </w:rPr>
        <w:t>…</w:t>
      </w:r>
      <w:r w:rsidRPr="00082B23">
        <w:rPr>
          <w:szCs w:val="24"/>
          <w:lang w:val="pl-PL"/>
        </w:rPr>
        <w:t>……………...</w:t>
      </w:r>
      <w:r w:rsidR="005A1F13">
        <w:rPr>
          <w:szCs w:val="24"/>
          <w:lang w:val="pl-PL"/>
        </w:rPr>
        <w:t>........</w:t>
      </w:r>
      <w:r w:rsidRPr="00082B23">
        <w:rPr>
          <w:szCs w:val="24"/>
          <w:lang w:val="pl-PL"/>
        </w:rPr>
        <w:t xml:space="preserve">nr </w:t>
      </w:r>
      <w:r w:rsidR="005A1F13">
        <w:rPr>
          <w:szCs w:val="24"/>
          <w:lang w:val="pl-PL"/>
        </w:rPr>
        <w:t>te</w:t>
      </w:r>
      <w:r w:rsidRPr="00082B23">
        <w:rPr>
          <w:szCs w:val="24"/>
          <w:lang w:val="pl-PL"/>
        </w:rPr>
        <w:t>lefonu…………………………</w:t>
      </w:r>
    </w:p>
    <w:p w14:paraId="12340F30" w14:textId="77777777" w:rsidR="00CF5E2A" w:rsidRPr="00082B23" w:rsidRDefault="00CF5E2A" w:rsidP="00A26527">
      <w:pPr>
        <w:spacing w:line="360" w:lineRule="auto"/>
        <w:rPr>
          <w:szCs w:val="24"/>
          <w:lang w:val="pl-PL"/>
        </w:rPr>
      </w:pPr>
    </w:p>
    <w:p w14:paraId="72375A15" w14:textId="5D0E25F0" w:rsidR="00CF5E2A" w:rsidRPr="00082B23" w:rsidRDefault="002228D5" w:rsidP="00A26527">
      <w:pPr>
        <w:spacing w:line="360" w:lineRule="auto"/>
        <w:rPr>
          <w:szCs w:val="24"/>
          <w:lang w:val="pl-PL"/>
        </w:rPr>
      </w:pPr>
      <w:r w:rsidRPr="00082B23">
        <w:rPr>
          <w:szCs w:val="24"/>
          <w:lang w:val="pl-PL"/>
        </w:rPr>
        <w:t>4. Imię i nazwisko</w:t>
      </w:r>
      <w:r w:rsidR="005A1F13">
        <w:rPr>
          <w:szCs w:val="24"/>
          <w:lang w:val="pl-PL"/>
        </w:rPr>
        <w:t xml:space="preserve"> </w:t>
      </w:r>
      <w:r w:rsidRPr="00082B23">
        <w:rPr>
          <w:szCs w:val="24"/>
          <w:lang w:val="pl-PL"/>
        </w:rPr>
        <w:t>…………………………………………………………………………….</w:t>
      </w:r>
    </w:p>
    <w:p w14:paraId="06C05482" w14:textId="70631FC0" w:rsidR="00CF5E2A" w:rsidRPr="00082B23" w:rsidRDefault="002228D5" w:rsidP="00A26527">
      <w:pPr>
        <w:spacing w:line="360" w:lineRule="auto"/>
        <w:rPr>
          <w:szCs w:val="24"/>
          <w:lang w:val="pl-PL"/>
        </w:rPr>
      </w:pPr>
      <w:r w:rsidRPr="00082B23">
        <w:rPr>
          <w:szCs w:val="24"/>
          <w:lang w:val="pl-PL"/>
        </w:rPr>
        <w:t>Zamieszkały/a…………………………………………………………………………………</w:t>
      </w:r>
      <w:r w:rsidR="005A1F13">
        <w:rPr>
          <w:szCs w:val="24"/>
          <w:lang w:val="pl-PL"/>
        </w:rPr>
        <w:t xml:space="preserve"> </w:t>
      </w:r>
      <w:r w:rsidRPr="00082B23">
        <w:rPr>
          <w:szCs w:val="24"/>
          <w:lang w:val="pl-PL"/>
        </w:rPr>
        <w:t>PESEL………………………………...nr telefonu…………………………</w:t>
      </w:r>
    </w:p>
    <w:p w14:paraId="1B76B8ED" w14:textId="77777777" w:rsidR="00CF5E2A" w:rsidRPr="00082B23" w:rsidRDefault="00CF5E2A" w:rsidP="00A26527">
      <w:pPr>
        <w:spacing w:line="360" w:lineRule="auto"/>
        <w:rPr>
          <w:szCs w:val="24"/>
          <w:lang w:val="pl-PL"/>
        </w:rPr>
      </w:pPr>
    </w:p>
    <w:p w14:paraId="21161521" w14:textId="0B93FB33" w:rsidR="00CF5E2A" w:rsidRPr="00082B23" w:rsidRDefault="002228D5" w:rsidP="00A26527">
      <w:pPr>
        <w:spacing w:line="360" w:lineRule="auto"/>
        <w:rPr>
          <w:szCs w:val="24"/>
          <w:lang w:val="pl-PL"/>
        </w:rPr>
      </w:pPr>
      <w:r w:rsidRPr="00082B23">
        <w:rPr>
          <w:szCs w:val="24"/>
          <w:lang w:val="pl-PL"/>
        </w:rPr>
        <w:t>5. Imię i nazwisko………………………………………………………………………………</w:t>
      </w:r>
      <w:r w:rsidR="005A1F13">
        <w:rPr>
          <w:szCs w:val="24"/>
          <w:lang w:val="pl-PL"/>
        </w:rPr>
        <w:t xml:space="preserve"> </w:t>
      </w:r>
      <w:r w:rsidRPr="00082B23">
        <w:rPr>
          <w:szCs w:val="24"/>
          <w:lang w:val="pl-PL"/>
        </w:rPr>
        <w:t>Zamieszkały/a</w:t>
      </w:r>
      <w:r w:rsidR="005A1F13">
        <w:rPr>
          <w:szCs w:val="24"/>
          <w:lang w:val="pl-PL"/>
        </w:rPr>
        <w:t xml:space="preserve"> </w:t>
      </w:r>
      <w:r w:rsidRPr="00082B23">
        <w:rPr>
          <w:szCs w:val="24"/>
          <w:lang w:val="pl-PL"/>
        </w:rPr>
        <w:t>………………………………………………………………………………</w:t>
      </w:r>
    </w:p>
    <w:p w14:paraId="673559F1" w14:textId="2D03BB03" w:rsidR="00CF5E2A" w:rsidRPr="00082B23" w:rsidRDefault="002228D5" w:rsidP="00A26527">
      <w:pPr>
        <w:spacing w:line="360" w:lineRule="auto"/>
        <w:rPr>
          <w:szCs w:val="24"/>
          <w:lang w:val="pl-PL"/>
        </w:rPr>
      </w:pPr>
      <w:r w:rsidRPr="00082B23">
        <w:rPr>
          <w:szCs w:val="24"/>
          <w:lang w:val="pl-PL"/>
        </w:rPr>
        <w:t>PESEL………………………………...nr telefonu…………………………</w:t>
      </w:r>
    </w:p>
    <w:p w14:paraId="04C87348" w14:textId="77777777" w:rsidR="00CF5E2A" w:rsidRPr="00082B23" w:rsidRDefault="002228D5" w:rsidP="00CF5E2A">
      <w:pPr>
        <w:rPr>
          <w:szCs w:val="24"/>
          <w:lang w:val="pl-PL"/>
        </w:rPr>
      </w:pPr>
      <w:r w:rsidRPr="00082B23">
        <w:rPr>
          <w:szCs w:val="24"/>
          <w:lang w:val="pl-PL"/>
        </w:rPr>
        <w:tab/>
      </w:r>
      <w:r w:rsidRPr="00082B23">
        <w:rPr>
          <w:szCs w:val="24"/>
          <w:lang w:val="pl-PL"/>
        </w:rPr>
        <w:tab/>
      </w:r>
      <w:r w:rsidRPr="00082B23">
        <w:rPr>
          <w:szCs w:val="24"/>
          <w:lang w:val="pl-PL"/>
        </w:rPr>
        <w:tab/>
        <w:t xml:space="preserve">    </w:t>
      </w:r>
    </w:p>
    <w:p w14:paraId="18FB46E2" w14:textId="77777777" w:rsidR="00CF5E2A" w:rsidRPr="00082B23" w:rsidRDefault="00CF5E2A" w:rsidP="00CF5E2A">
      <w:pPr>
        <w:rPr>
          <w:b/>
          <w:szCs w:val="24"/>
          <w:lang w:val="pl-PL"/>
        </w:rPr>
      </w:pPr>
    </w:p>
    <w:p w14:paraId="7ADB08A4" w14:textId="77777777" w:rsidR="00CF5E2A" w:rsidRPr="00082B23" w:rsidRDefault="002228D5" w:rsidP="00CF5E2A">
      <w:pPr>
        <w:rPr>
          <w:szCs w:val="24"/>
          <w:lang w:val="pl-PL"/>
        </w:rPr>
      </w:pPr>
      <w:r w:rsidRPr="00082B23">
        <w:rPr>
          <w:b/>
          <w:szCs w:val="24"/>
          <w:lang w:val="pl-PL"/>
        </w:rPr>
        <w:t xml:space="preserve">                                       Oświadczenie o wykorzystaniu wizerunku</w:t>
      </w:r>
    </w:p>
    <w:p w14:paraId="3FE772CA" w14:textId="77777777" w:rsidR="00CF5E2A" w:rsidRPr="00082B23" w:rsidRDefault="00CF5E2A" w:rsidP="00CF5E2A">
      <w:pPr>
        <w:rPr>
          <w:b/>
          <w:szCs w:val="24"/>
          <w:lang w:val="pl-PL"/>
        </w:rPr>
      </w:pPr>
    </w:p>
    <w:p w14:paraId="2D2B88EC" w14:textId="1CAC9710" w:rsidR="00CF5E2A" w:rsidRPr="00082B23" w:rsidRDefault="002228D5" w:rsidP="00945451">
      <w:pPr>
        <w:jc w:val="both"/>
        <w:rPr>
          <w:szCs w:val="24"/>
          <w:lang w:val="pl-PL"/>
        </w:rPr>
      </w:pPr>
      <w:r w:rsidRPr="00082B23">
        <w:rPr>
          <w:szCs w:val="24"/>
          <w:lang w:val="pl-PL"/>
        </w:rPr>
        <w:t>Ja niżej podpisany/a, oświadczam, że wyrażam zgodę na nieodpłatne wykorzystanie</w:t>
      </w:r>
      <w:r w:rsidR="00B7414F">
        <w:rPr>
          <w:szCs w:val="24"/>
          <w:lang w:val="pl-PL"/>
        </w:rPr>
        <w:t xml:space="preserve"> przez Telewizję Polską S.A.</w:t>
      </w:r>
      <w:r w:rsidRPr="00082B23">
        <w:rPr>
          <w:szCs w:val="24"/>
          <w:lang w:val="pl-PL"/>
        </w:rPr>
        <w:t xml:space="preserve"> mojego artystycznego wykonania, wypowiedzi i wizerunku utrwalonego na potrzeby audycji pt. „Familiada”, w sposób nieograniczony terytorialnie i czasowo, w całości i we fragmentach, na następujących polach eksploatacji:</w:t>
      </w:r>
    </w:p>
    <w:p w14:paraId="7A30A1E5" w14:textId="77777777" w:rsidR="00CF5E2A" w:rsidRPr="00082B23" w:rsidRDefault="00CF5E2A" w:rsidP="00CF5E2A">
      <w:pPr>
        <w:jc w:val="both"/>
        <w:rPr>
          <w:szCs w:val="24"/>
          <w:lang w:val="pl-PL"/>
        </w:rPr>
      </w:pPr>
    </w:p>
    <w:p w14:paraId="36BFB811" w14:textId="77777777" w:rsidR="004D13DB" w:rsidRPr="00082B23" w:rsidRDefault="002228D5" w:rsidP="00082B23">
      <w:pPr>
        <w:pStyle w:val="Akapitzlist"/>
        <w:numPr>
          <w:ilvl w:val="0"/>
          <w:numId w:val="34"/>
        </w:numPr>
        <w:jc w:val="both"/>
        <w:rPr>
          <w:szCs w:val="24"/>
          <w:lang w:val="pl-PL"/>
        </w:rPr>
      </w:pPr>
      <w:r w:rsidRPr="00082B23">
        <w:rPr>
          <w:szCs w:val="24"/>
          <w:lang w:val="pl-PL"/>
        </w:rPr>
        <w:t>wszelkie utrwalanie i zwielokrotnianie (w tym wprowadzanie do pamięci komputera lub innego urządzenia), wytwarzanie egzemplarzy, jakąkolwiek techniką, w tym drukarską, reprograficzną, zapisu magnetycznego, mechanicznego, optycznego, elektronicznego lub innego, techniką analogową lub cyfrową, w dowolnym systemie lub formacie; na wszelkich nośnikach, w tym audio lub video, nośnikach papierowych lub podobnych, światłoczułych lub magnetycznych, optycznych, dyskach, kościach pamięci, nośnikach komputerowych i innych nośnikach zapisów i pamięci;</w:t>
      </w:r>
    </w:p>
    <w:p w14:paraId="37BF1DDF" w14:textId="77777777" w:rsidR="00A26527" w:rsidRDefault="002228D5" w:rsidP="00A26527">
      <w:pPr>
        <w:pStyle w:val="Akapitzlist"/>
        <w:numPr>
          <w:ilvl w:val="0"/>
          <w:numId w:val="34"/>
        </w:numPr>
        <w:jc w:val="both"/>
        <w:rPr>
          <w:szCs w:val="24"/>
          <w:lang w:val="pl-PL"/>
        </w:rPr>
      </w:pPr>
      <w:r w:rsidRPr="00082B23">
        <w:rPr>
          <w:szCs w:val="24"/>
          <w:lang w:val="pl-PL"/>
        </w:rPr>
        <w:lastRenderedPageBreak/>
        <w:t>wszelki obrót oryginałem i egzemplarzami wytworzonymi zgodnie z pkt 1 – wprowadzanie ich do obrotu, najem, użyczanie;</w:t>
      </w:r>
    </w:p>
    <w:p w14:paraId="0634C7A2" w14:textId="67515F3A" w:rsidR="004D13DB" w:rsidRPr="00A26527" w:rsidRDefault="002228D5" w:rsidP="00A26527">
      <w:pPr>
        <w:pStyle w:val="Akapitzlist"/>
        <w:numPr>
          <w:ilvl w:val="0"/>
          <w:numId w:val="34"/>
        </w:numPr>
        <w:jc w:val="both"/>
        <w:rPr>
          <w:szCs w:val="24"/>
          <w:lang w:val="pl-PL"/>
        </w:rPr>
      </w:pPr>
      <w:r w:rsidRPr="00A26527">
        <w:rPr>
          <w:szCs w:val="24"/>
          <w:lang w:val="pl-PL"/>
        </w:rPr>
        <w:t>wszelkie inne rozpowszechnianie, w tym:</w:t>
      </w:r>
    </w:p>
    <w:p w14:paraId="31DB390A" w14:textId="77777777" w:rsidR="00CF5E2A" w:rsidRPr="00082B23" w:rsidRDefault="00CF5E2A" w:rsidP="00CF5E2A">
      <w:pPr>
        <w:ind w:left="735"/>
        <w:jc w:val="both"/>
        <w:rPr>
          <w:szCs w:val="24"/>
          <w:lang w:val="pl-PL"/>
        </w:rPr>
      </w:pPr>
    </w:p>
    <w:p w14:paraId="42280E66" w14:textId="77777777" w:rsidR="00CF5E2A" w:rsidRPr="00082B23" w:rsidRDefault="002228D5" w:rsidP="00CF5E2A">
      <w:pPr>
        <w:jc w:val="both"/>
        <w:rPr>
          <w:szCs w:val="24"/>
          <w:lang w:val="pl-PL"/>
        </w:rPr>
      </w:pPr>
      <w:r w:rsidRPr="00082B23">
        <w:rPr>
          <w:szCs w:val="24"/>
          <w:lang w:val="pl-PL"/>
        </w:rPr>
        <w:t xml:space="preserve">a) wszelkie nadawanie i reemitowanie, w tym za pomocą wizji lub fonii przewodowej lub bezprzewodowej, przez stacje naziemne, za pośrednictwem satelity, w sieciach kablowych, telekomunikacyjnych lub multimedialnych lub innych systemach przekazu (w tym tzw. </w:t>
      </w:r>
      <w:proofErr w:type="spellStart"/>
      <w:r w:rsidRPr="00082B23">
        <w:rPr>
          <w:szCs w:val="24"/>
          <w:lang w:val="pl-PL"/>
        </w:rPr>
        <w:t>simulcasting</w:t>
      </w:r>
      <w:proofErr w:type="spellEnd"/>
      <w:r w:rsidRPr="00082B23">
        <w:rPr>
          <w:szCs w:val="24"/>
          <w:lang w:val="pl-PL"/>
        </w:rPr>
        <w:t xml:space="preserve"> lub </w:t>
      </w:r>
      <w:proofErr w:type="spellStart"/>
      <w:r w:rsidRPr="00082B23">
        <w:rPr>
          <w:szCs w:val="24"/>
          <w:lang w:val="pl-PL"/>
        </w:rPr>
        <w:t>webcasting</w:t>
      </w:r>
      <w:proofErr w:type="spellEnd"/>
      <w:r w:rsidRPr="00082B23">
        <w:rPr>
          <w:szCs w:val="24"/>
          <w:lang w:val="pl-PL"/>
        </w:rPr>
        <w:t>), w sposób niekodowany lub kodowany, w obiegu otwartym lub zamkniętym, w jakiejkolwiek technice (w tym analogowej lub cyfrowej), systemie lub formacie, z lub bez możliwości zapisu, w tym także w serwisach tekstowych, multimedialnych, internetowych, telefonicznych lub telekomunikacyjnych;</w:t>
      </w:r>
    </w:p>
    <w:p w14:paraId="15BD29C3" w14:textId="0B6A28EF" w:rsidR="00CF5E2A" w:rsidRPr="00082B23" w:rsidRDefault="002228D5" w:rsidP="00CF5E2A">
      <w:pPr>
        <w:jc w:val="both"/>
        <w:rPr>
          <w:szCs w:val="24"/>
          <w:lang w:val="pl-PL"/>
        </w:rPr>
      </w:pPr>
      <w:r w:rsidRPr="00082B23">
        <w:rPr>
          <w:szCs w:val="24"/>
          <w:lang w:val="pl-PL"/>
        </w:rPr>
        <w:t>b) wszelkie publiczne udostępnianie audycji lub materiału w taki sposób, aby każdy mógł mieć do niego dostęp w miejscu i  czasie przez siebie wybranym, w tym poprzez stacje naziemne, za pośrednictwem satelity, sieci kablowe, telekomunikacyjne lub multimedialne, bazy danych, serwery lub inne urządzenia i systemy, w tym także osób trzecich, w obiegu otwartym lub zamkniętym w jakiejkolwiek technice, systemie lub formacie, z lub bez możliwości zapisu, w tym też w serwisach wymienionych w lit.</w:t>
      </w:r>
      <w:r w:rsidR="007128A7">
        <w:rPr>
          <w:szCs w:val="24"/>
          <w:lang w:val="pl-PL"/>
        </w:rPr>
        <w:t xml:space="preserve"> </w:t>
      </w:r>
      <w:r w:rsidRPr="00082B23">
        <w:rPr>
          <w:szCs w:val="24"/>
          <w:lang w:val="pl-PL"/>
        </w:rPr>
        <w:t>a),</w:t>
      </w:r>
    </w:p>
    <w:p w14:paraId="14F7D4FD" w14:textId="77777777" w:rsidR="00CF5E2A" w:rsidRPr="00082B23" w:rsidRDefault="002228D5" w:rsidP="00CF5E2A">
      <w:pPr>
        <w:jc w:val="both"/>
        <w:rPr>
          <w:szCs w:val="24"/>
          <w:lang w:val="pl-PL"/>
        </w:rPr>
      </w:pPr>
      <w:r w:rsidRPr="00082B23">
        <w:rPr>
          <w:szCs w:val="24"/>
          <w:lang w:val="pl-PL"/>
        </w:rPr>
        <w:t>c) wszelkie publiczne odtwarzanie, wyświetlanie, wykonywanie, wystawianie.</w:t>
      </w:r>
    </w:p>
    <w:p w14:paraId="02B2BBC4" w14:textId="77777777" w:rsidR="00CF5E2A" w:rsidRPr="00082B23" w:rsidRDefault="00CF5E2A" w:rsidP="00CF5E2A">
      <w:pPr>
        <w:ind w:left="1416"/>
        <w:jc w:val="both"/>
        <w:rPr>
          <w:szCs w:val="24"/>
          <w:lang w:val="pl-PL"/>
        </w:rPr>
      </w:pPr>
    </w:p>
    <w:p w14:paraId="1DD9F71E" w14:textId="739986AD" w:rsidR="00CF5E2A" w:rsidRPr="00082B23" w:rsidRDefault="002228D5" w:rsidP="00CF5E2A">
      <w:pPr>
        <w:jc w:val="both"/>
        <w:rPr>
          <w:szCs w:val="24"/>
          <w:lang w:val="pl-PL"/>
        </w:rPr>
      </w:pPr>
      <w:r w:rsidRPr="00082B23">
        <w:rPr>
          <w:szCs w:val="24"/>
          <w:lang w:val="pl-PL"/>
        </w:rPr>
        <w:t>Przeniesienie praw, o których mowa w ust. 1, obejmuje także zezwolenie z prawem dalszego jego udzielania na wykonywanie opracowań, tj. w szczególności adaptacji, przeróbek ( w tym na inną technikę) lub tłumaczeń w zakresie pól eksploatacji wymienionych w ust.</w:t>
      </w:r>
      <w:r w:rsidR="007128A7">
        <w:rPr>
          <w:szCs w:val="24"/>
          <w:lang w:val="pl-PL"/>
        </w:rPr>
        <w:t xml:space="preserve"> </w:t>
      </w:r>
      <w:r w:rsidRPr="00082B23">
        <w:rPr>
          <w:szCs w:val="24"/>
          <w:lang w:val="pl-PL"/>
        </w:rPr>
        <w:t>1 ( dla uniknięcia wątpliwości strony potwierdzają, że przez opracowania rozumie się również prawo do formatowania Audycji), z zastrzeżeniem poszanowania praw osobistych twórców i wykonawców.</w:t>
      </w:r>
    </w:p>
    <w:p w14:paraId="4DE9F41F" w14:textId="77777777" w:rsidR="00CF5E2A" w:rsidRPr="00082B23" w:rsidRDefault="00CF5E2A" w:rsidP="00CF5E2A">
      <w:pPr>
        <w:jc w:val="both"/>
        <w:rPr>
          <w:szCs w:val="24"/>
          <w:lang w:val="pl-PL"/>
        </w:rPr>
      </w:pPr>
    </w:p>
    <w:p w14:paraId="234718EA" w14:textId="340B401B" w:rsidR="00CF5E2A" w:rsidRPr="00082B23" w:rsidRDefault="002228D5" w:rsidP="00CF5E2A">
      <w:pPr>
        <w:jc w:val="both"/>
        <w:rPr>
          <w:szCs w:val="24"/>
          <w:lang w:val="pl-PL"/>
        </w:rPr>
      </w:pPr>
      <w:r w:rsidRPr="00082B23">
        <w:rPr>
          <w:szCs w:val="24"/>
          <w:lang w:val="pl-PL"/>
        </w:rPr>
        <w:t>Prawa nabyte na podstawie niniejszego oświadczenia Telewizja Polska S.A.</w:t>
      </w:r>
      <w:r w:rsidR="00643086">
        <w:rPr>
          <w:szCs w:val="24"/>
          <w:lang w:val="pl-PL"/>
        </w:rPr>
        <w:t xml:space="preserve"> w likwidacji</w:t>
      </w:r>
      <w:r w:rsidRPr="00082B23">
        <w:rPr>
          <w:szCs w:val="24"/>
          <w:lang w:val="pl-PL"/>
        </w:rPr>
        <w:t xml:space="preserve"> może przenieść na osoby trzecie lub upoważniać je do wykonywania (licencje). </w:t>
      </w:r>
    </w:p>
    <w:p w14:paraId="79937FB4" w14:textId="77777777" w:rsidR="00CF5E2A" w:rsidRPr="00082B23" w:rsidRDefault="00CF5E2A" w:rsidP="00CF5E2A">
      <w:pPr>
        <w:jc w:val="both"/>
        <w:rPr>
          <w:szCs w:val="24"/>
          <w:lang w:val="pl-PL"/>
        </w:rPr>
      </w:pPr>
    </w:p>
    <w:p w14:paraId="2A970D29" w14:textId="0FAF26F8" w:rsidR="00CF5E2A" w:rsidRPr="00082B23" w:rsidRDefault="002228D5" w:rsidP="00CF5E2A">
      <w:pPr>
        <w:jc w:val="both"/>
        <w:rPr>
          <w:szCs w:val="24"/>
          <w:lang w:val="pl-PL"/>
        </w:rPr>
      </w:pPr>
      <w:r w:rsidRPr="00082B23">
        <w:rPr>
          <w:szCs w:val="24"/>
          <w:lang w:val="pl-PL"/>
        </w:rPr>
        <w:t>Telewizja Polska S.A.</w:t>
      </w:r>
      <w:r w:rsidR="00643086">
        <w:rPr>
          <w:szCs w:val="24"/>
          <w:lang w:val="pl-PL"/>
        </w:rPr>
        <w:t xml:space="preserve"> w likwidacji</w:t>
      </w:r>
      <w:r w:rsidRPr="00082B23">
        <w:rPr>
          <w:szCs w:val="24"/>
          <w:lang w:val="pl-PL"/>
        </w:rPr>
        <w:t xml:space="preserve"> ma prawo do dowolnych działań </w:t>
      </w:r>
      <w:proofErr w:type="spellStart"/>
      <w:r w:rsidRPr="00082B23">
        <w:rPr>
          <w:szCs w:val="24"/>
          <w:lang w:val="pl-PL"/>
        </w:rPr>
        <w:t>merchandisingowych</w:t>
      </w:r>
      <w:proofErr w:type="spellEnd"/>
      <w:r w:rsidRPr="00082B23">
        <w:rPr>
          <w:szCs w:val="24"/>
          <w:lang w:val="pl-PL"/>
        </w:rPr>
        <w:t xml:space="preserve"> w zakresie wykorzystania następujących elementów audycji: artystyczne wykonanie, zdjęcia uczestników audycji wykonane podczas realizacji audycji, między innymi w celach promocji audycji i wprowadzania do obrotu różnych artykułów wyprodukowanych z ich użyciem, w tym w celach komercyjnych.</w:t>
      </w:r>
    </w:p>
    <w:p w14:paraId="7FE09F9A" w14:textId="77777777" w:rsidR="00CF5E2A" w:rsidRPr="00082B23" w:rsidRDefault="00CF5E2A" w:rsidP="00CF5E2A">
      <w:pPr>
        <w:jc w:val="both"/>
        <w:rPr>
          <w:szCs w:val="24"/>
          <w:lang w:val="pl-PL"/>
        </w:rPr>
      </w:pPr>
    </w:p>
    <w:p w14:paraId="6757E29C" w14:textId="1FC229CC" w:rsidR="00CF5E2A" w:rsidRPr="00082B23" w:rsidRDefault="002228D5" w:rsidP="00CF5E2A">
      <w:pPr>
        <w:jc w:val="both"/>
        <w:rPr>
          <w:szCs w:val="24"/>
          <w:lang w:val="pl-PL"/>
        </w:rPr>
      </w:pPr>
      <w:r w:rsidRPr="00082B23">
        <w:rPr>
          <w:szCs w:val="24"/>
          <w:lang w:val="pl-PL"/>
        </w:rPr>
        <w:t>Telewizja Polska S.A.</w:t>
      </w:r>
      <w:r w:rsidR="00643086">
        <w:rPr>
          <w:szCs w:val="24"/>
          <w:lang w:val="pl-PL"/>
        </w:rPr>
        <w:t xml:space="preserve"> w likwidacji</w:t>
      </w:r>
      <w:r w:rsidRPr="00082B23">
        <w:rPr>
          <w:szCs w:val="24"/>
          <w:lang w:val="pl-PL"/>
        </w:rPr>
        <w:t xml:space="preserve"> ma prawo do przerywania audycji w celu umieszczania reklam, w tym przekazów </w:t>
      </w:r>
      <w:proofErr w:type="spellStart"/>
      <w:r w:rsidRPr="00082B23">
        <w:rPr>
          <w:szCs w:val="24"/>
          <w:lang w:val="pl-PL"/>
        </w:rPr>
        <w:t>autopromocyjnych</w:t>
      </w:r>
      <w:proofErr w:type="spellEnd"/>
      <w:r w:rsidRPr="00082B23">
        <w:rPr>
          <w:szCs w:val="24"/>
          <w:lang w:val="pl-PL"/>
        </w:rPr>
        <w:t xml:space="preserve"> oraz telesprzedaży, zgodnie z potrzebami Telewizji Polskiej S.A. lub jego kontrahentów/licencjobiorców z poszanowaniem obowiązujących regulacji prawnych oraz do zamieszczania w obrazie audycji infografiki z zapowiedziami programowymi przyszłych (kolejnych) audycji, belek informacyjnych, belek konkursowych i wskazań sponsorskich, jak również kompresji (zawężania) obrazu do 50% podczas emisji napisów końcowych, a działania takie nie będą uważane przez strony za naruszenie integralności audycji.</w:t>
      </w:r>
    </w:p>
    <w:p w14:paraId="319D6AB1" w14:textId="77777777" w:rsidR="00CF5E2A" w:rsidRPr="00082B23" w:rsidRDefault="00CF5E2A" w:rsidP="00CF5E2A">
      <w:pPr>
        <w:rPr>
          <w:szCs w:val="24"/>
          <w:lang w:val="pl-PL"/>
        </w:rPr>
      </w:pPr>
    </w:p>
    <w:p w14:paraId="723B6D62" w14:textId="554EB31E" w:rsidR="00CF5E2A" w:rsidRPr="00082B23" w:rsidRDefault="002228D5" w:rsidP="00CF5E2A">
      <w:pPr>
        <w:ind w:left="1416"/>
        <w:rPr>
          <w:szCs w:val="24"/>
          <w:lang w:val="pl-PL"/>
        </w:rPr>
      </w:pPr>
      <w:r w:rsidRPr="00082B23">
        <w:rPr>
          <w:szCs w:val="24"/>
          <w:lang w:val="pl-PL"/>
        </w:rPr>
        <w:t xml:space="preserve">                                         </w:t>
      </w:r>
    </w:p>
    <w:p w14:paraId="7424CF45" w14:textId="69806128" w:rsidR="00CF5E2A" w:rsidRPr="00002624" w:rsidRDefault="002228D5" w:rsidP="00002624">
      <w:pPr>
        <w:pStyle w:val="Akapitzlist"/>
        <w:numPr>
          <w:ilvl w:val="0"/>
          <w:numId w:val="40"/>
        </w:numPr>
        <w:spacing w:line="480" w:lineRule="auto"/>
        <w:rPr>
          <w:szCs w:val="24"/>
          <w:lang w:val="pl-PL"/>
        </w:rPr>
      </w:pPr>
      <w:r w:rsidRPr="00002624">
        <w:rPr>
          <w:szCs w:val="24"/>
          <w:lang w:val="pl-PL"/>
        </w:rPr>
        <w:t>…………</w:t>
      </w:r>
      <w:r w:rsidR="00002624" w:rsidRPr="00002624">
        <w:rPr>
          <w:szCs w:val="24"/>
          <w:lang w:val="pl-PL"/>
        </w:rPr>
        <w:t>……….</w:t>
      </w:r>
      <w:r w:rsidRPr="00002624">
        <w:rPr>
          <w:szCs w:val="24"/>
          <w:lang w:val="pl-PL"/>
        </w:rPr>
        <w:t xml:space="preserve">                                                   …………………………..</w:t>
      </w:r>
    </w:p>
    <w:p w14:paraId="0BCB76AE" w14:textId="3BC10E25" w:rsidR="00002624" w:rsidRDefault="00002624" w:rsidP="00002624">
      <w:pPr>
        <w:spacing w:line="480" w:lineRule="auto"/>
        <w:rPr>
          <w:szCs w:val="24"/>
          <w:lang w:val="pl-PL"/>
        </w:rPr>
      </w:pPr>
      <w:r>
        <w:rPr>
          <w:szCs w:val="24"/>
          <w:lang w:val="pl-PL"/>
        </w:rPr>
        <w:t xml:space="preserve">                    </w:t>
      </w:r>
      <w:r w:rsidR="002228D5" w:rsidRPr="00082B23">
        <w:rPr>
          <w:szCs w:val="24"/>
          <w:lang w:val="pl-PL"/>
        </w:rPr>
        <w:t>Podpis</w:t>
      </w:r>
      <w:r w:rsidR="002228D5" w:rsidRPr="00082B23">
        <w:rPr>
          <w:szCs w:val="24"/>
          <w:lang w:val="pl-PL"/>
        </w:rPr>
        <w:tab/>
      </w:r>
      <w:r w:rsidR="002228D5" w:rsidRPr="00082B23">
        <w:rPr>
          <w:szCs w:val="24"/>
          <w:lang w:val="pl-PL"/>
        </w:rPr>
        <w:tab/>
      </w:r>
      <w:r>
        <w:rPr>
          <w:szCs w:val="24"/>
          <w:lang w:val="pl-PL"/>
        </w:rPr>
        <w:t xml:space="preserve">                 </w:t>
      </w:r>
      <w:r w:rsidR="002228D5" w:rsidRPr="00082B23">
        <w:rPr>
          <w:szCs w:val="24"/>
          <w:lang w:val="pl-PL"/>
        </w:rPr>
        <w:tab/>
      </w:r>
      <w:r w:rsidR="002228D5" w:rsidRPr="00082B23">
        <w:rPr>
          <w:szCs w:val="24"/>
          <w:lang w:val="pl-PL"/>
        </w:rPr>
        <w:tab/>
      </w:r>
      <w:r w:rsidR="002228D5" w:rsidRPr="00082B23">
        <w:rPr>
          <w:szCs w:val="24"/>
          <w:lang w:val="pl-PL"/>
        </w:rPr>
        <w:tab/>
      </w:r>
      <w:r w:rsidR="002228D5" w:rsidRPr="00082B23">
        <w:rPr>
          <w:szCs w:val="24"/>
          <w:lang w:val="pl-PL"/>
        </w:rPr>
        <w:tab/>
      </w:r>
      <w:r>
        <w:rPr>
          <w:szCs w:val="24"/>
          <w:lang w:val="pl-PL"/>
        </w:rPr>
        <w:t xml:space="preserve"> </w:t>
      </w:r>
      <w:r w:rsidR="002228D5" w:rsidRPr="00082B23">
        <w:rPr>
          <w:szCs w:val="24"/>
          <w:lang w:val="pl-PL"/>
        </w:rPr>
        <w:t>Data</w:t>
      </w:r>
    </w:p>
    <w:p w14:paraId="102145A9" w14:textId="59B50FB0" w:rsidR="00002624" w:rsidRPr="00002624" w:rsidRDefault="00002624" w:rsidP="00002624">
      <w:pPr>
        <w:pStyle w:val="Akapitzlist"/>
        <w:numPr>
          <w:ilvl w:val="0"/>
          <w:numId w:val="40"/>
        </w:numPr>
        <w:spacing w:line="480" w:lineRule="auto"/>
        <w:rPr>
          <w:szCs w:val="24"/>
          <w:lang w:val="pl-PL"/>
        </w:rPr>
      </w:pPr>
      <w:r w:rsidRPr="00002624">
        <w:rPr>
          <w:szCs w:val="24"/>
          <w:lang w:val="pl-PL"/>
        </w:rPr>
        <w:t>………………….                                                   …………………………..</w:t>
      </w:r>
    </w:p>
    <w:p w14:paraId="677A0C2E" w14:textId="741121C6" w:rsidR="00002624" w:rsidRDefault="00002624" w:rsidP="00002624">
      <w:pPr>
        <w:spacing w:line="480" w:lineRule="auto"/>
        <w:rPr>
          <w:szCs w:val="24"/>
          <w:lang w:val="pl-PL"/>
        </w:rPr>
      </w:pPr>
      <w:r>
        <w:rPr>
          <w:szCs w:val="24"/>
          <w:lang w:val="pl-PL"/>
        </w:rPr>
        <w:lastRenderedPageBreak/>
        <w:t xml:space="preserve">                    </w:t>
      </w:r>
      <w:r w:rsidRPr="00082B23">
        <w:rPr>
          <w:szCs w:val="24"/>
          <w:lang w:val="pl-PL"/>
        </w:rPr>
        <w:t>Podpis</w:t>
      </w:r>
      <w:r w:rsidRPr="00082B23">
        <w:rPr>
          <w:szCs w:val="24"/>
          <w:lang w:val="pl-PL"/>
        </w:rPr>
        <w:tab/>
      </w:r>
      <w:r w:rsidRPr="00082B23">
        <w:rPr>
          <w:szCs w:val="24"/>
          <w:lang w:val="pl-PL"/>
        </w:rPr>
        <w:tab/>
      </w:r>
      <w:r>
        <w:rPr>
          <w:szCs w:val="24"/>
          <w:lang w:val="pl-PL"/>
        </w:rPr>
        <w:t xml:space="preserve">                 </w:t>
      </w:r>
      <w:r w:rsidRPr="00082B23">
        <w:rPr>
          <w:szCs w:val="24"/>
          <w:lang w:val="pl-PL"/>
        </w:rPr>
        <w:tab/>
      </w:r>
      <w:r w:rsidRPr="00082B23">
        <w:rPr>
          <w:szCs w:val="24"/>
          <w:lang w:val="pl-PL"/>
        </w:rPr>
        <w:tab/>
      </w:r>
      <w:r w:rsidRPr="00082B23">
        <w:rPr>
          <w:szCs w:val="24"/>
          <w:lang w:val="pl-PL"/>
        </w:rPr>
        <w:tab/>
      </w:r>
      <w:r w:rsidRPr="00082B23">
        <w:rPr>
          <w:szCs w:val="24"/>
          <w:lang w:val="pl-PL"/>
        </w:rPr>
        <w:tab/>
      </w:r>
      <w:r>
        <w:rPr>
          <w:szCs w:val="24"/>
          <w:lang w:val="pl-PL"/>
        </w:rPr>
        <w:t xml:space="preserve"> </w:t>
      </w:r>
      <w:r w:rsidRPr="00082B23">
        <w:rPr>
          <w:szCs w:val="24"/>
          <w:lang w:val="pl-PL"/>
        </w:rPr>
        <w:t>Data</w:t>
      </w:r>
    </w:p>
    <w:p w14:paraId="336C0060" w14:textId="602C8EBF" w:rsidR="00002624" w:rsidRPr="00002624" w:rsidRDefault="00002624" w:rsidP="00002624">
      <w:pPr>
        <w:pStyle w:val="Akapitzlist"/>
        <w:numPr>
          <w:ilvl w:val="0"/>
          <w:numId w:val="40"/>
        </w:numPr>
        <w:spacing w:line="480" w:lineRule="auto"/>
        <w:rPr>
          <w:szCs w:val="24"/>
          <w:lang w:val="pl-PL"/>
        </w:rPr>
      </w:pPr>
      <w:r w:rsidRPr="00002624">
        <w:rPr>
          <w:szCs w:val="24"/>
          <w:lang w:val="pl-PL"/>
        </w:rPr>
        <w:t>………………….                                                   …………………………..</w:t>
      </w:r>
    </w:p>
    <w:p w14:paraId="51572EDA" w14:textId="212E1745" w:rsidR="00002624" w:rsidRDefault="00002624" w:rsidP="00002624">
      <w:pPr>
        <w:spacing w:line="480" w:lineRule="auto"/>
        <w:rPr>
          <w:szCs w:val="24"/>
          <w:lang w:val="pl-PL"/>
        </w:rPr>
      </w:pPr>
      <w:r>
        <w:rPr>
          <w:szCs w:val="24"/>
          <w:lang w:val="pl-PL"/>
        </w:rPr>
        <w:t xml:space="preserve">                    </w:t>
      </w:r>
      <w:r w:rsidRPr="00082B23">
        <w:rPr>
          <w:szCs w:val="24"/>
          <w:lang w:val="pl-PL"/>
        </w:rPr>
        <w:t>Podpis</w:t>
      </w:r>
      <w:r w:rsidRPr="00082B23">
        <w:rPr>
          <w:szCs w:val="24"/>
          <w:lang w:val="pl-PL"/>
        </w:rPr>
        <w:tab/>
      </w:r>
      <w:r w:rsidRPr="00082B23">
        <w:rPr>
          <w:szCs w:val="24"/>
          <w:lang w:val="pl-PL"/>
        </w:rPr>
        <w:tab/>
      </w:r>
      <w:r>
        <w:rPr>
          <w:szCs w:val="24"/>
          <w:lang w:val="pl-PL"/>
        </w:rPr>
        <w:t xml:space="preserve">                 </w:t>
      </w:r>
      <w:r w:rsidRPr="00082B23">
        <w:rPr>
          <w:szCs w:val="24"/>
          <w:lang w:val="pl-PL"/>
        </w:rPr>
        <w:tab/>
      </w:r>
      <w:r w:rsidRPr="00082B23">
        <w:rPr>
          <w:szCs w:val="24"/>
          <w:lang w:val="pl-PL"/>
        </w:rPr>
        <w:tab/>
      </w:r>
      <w:r w:rsidRPr="00082B23">
        <w:rPr>
          <w:szCs w:val="24"/>
          <w:lang w:val="pl-PL"/>
        </w:rPr>
        <w:tab/>
      </w:r>
      <w:r w:rsidRPr="00082B23">
        <w:rPr>
          <w:szCs w:val="24"/>
          <w:lang w:val="pl-PL"/>
        </w:rPr>
        <w:tab/>
      </w:r>
      <w:r>
        <w:rPr>
          <w:szCs w:val="24"/>
          <w:lang w:val="pl-PL"/>
        </w:rPr>
        <w:t xml:space="preserve"> </w:t>
      </w:r>
      <w:r w:rsidRPr="00082B23">
        <w:rPr>
          <w:szCs w:val="24"/>
          <w:lang w:val="pl-PL"/>
        </w:rPr>
        <w:t>Data</w:t>
      </w:r>
    </w:p>
    <w:p w14:paraId="1BD98F27" w14:textId="26A3D755" w:rsidR="00002624" w:rsidRPr="00002624" w:rsidRDefault="00002624" w:rsidP="00002624">
      <w:pPr>
        <w:pStyle w:val="Akapitzlist"/>
        <w:numPr>
          <w:ilvl w:val="0"/>
          <w:numId w:val="40"/>
        </w:numPr>
        <w:spacing w:line="480" w:lineRule="auto"/>
        <w:rPr>
          <w:szCs w:val="24"/>
          <w:lang w:val="pl-PL"/>
        </w:rPr>
      </w:pPr>
      <w:r w:rsidRPr="00002624">
        <w:rPr>
          <w:szCs w:val="24"/>
          <w:lang w:val="pl-PL"/>
        </w:rPr>
        <w:t>………………….                                                   …………………………..</w:t>
      </w:r>
    </w:p>
    <w:p w14:paraId="04558B3D" w14:textId="3470D5C4" w:rsidR="00002624" w:rsidRDefault="00002624" w:rsidP="00002624">
      <w:pPr>
        <w:spacing w:line="480" w:lineRule="auto"/>
        <w:rPr>
          <w:szCs w:val="24"/>
          <w:lang w:val="pl-PL"/>
        </w:rPr>
      </w:pPr>
      <w:r>
        <w:rPr>
          <w:szCs w:val="24"/>
          <w:lang w:val="pl-PL"/>
        </w:rPr>
        <w:t xml:space="preserve">                    </w:t>
      </w:r>
      <w:r w:rsidRPr="00082B23">
        <w:rPr>
          <w:szCs w:val="24"/>
          <w:lang w:val="pl-PL"/>
        </w:rPr>
        <w:t>Podpis</w:t>
      </w:r>
      <w:r w:rsidRPr="00082B23">
        <w:rPr>
          <w:szCs w:val="24"/>
          <w:lang w:val="pl-PL"/>
        </w:rPr>
        <w:tab/>
      </w:r>
      <w:r w:rsidRPr="00082B23">
        <w:rPr>
          <w:szCs w:val="24"/>
          <w:lang w:val="pl-PL"/>
        </w:rPr>
        <w:tab/>
      </w:r>
      <w:r>
        <w:rPr>
          <w:szCs w:val="24"/>
          <w:lang w:val="pl-PL"/>
        </w:rPr>
        <w:t xml:space="preserve">                 </w:t>
      </w:r>
      <w:r w:rsidRPr="00082B23">
        <w:rPr>
          <w:szCs w:val="24"/>
          <w:lang w:val="pl-PL"/>
        </w:rPr>
        <w:tab/>
      </w:r>
      <w:r w:rsidRPr="00082B23">
        <w:rPr>
          <w:szCs w:val="24"/>
          <w:lang w:val="pl-PL"/>
        </w:rPr>
        <w:tab/>
      </w:r>
      <w:r w:rsidRPr="00082B23">
        <w:rPr>
          <w:szCs w:val="24"/>
          <w:lang w:val="pl-PL"/>
        </w:rPr>
        <w:tab/>
      </w:r>
      <w:r w:rsidRPr="00082B23">
        <w:rPr>
          <w:szCs w:val="24"/>
          <w:lang w:val="pl-PL"/>
        </w:rPr>
        <w:tab/>
      </w:r>
      <w:r>
        <w:rPr>
          <w:szCs w:val="24"/>
          <w:lang w:val="pl-PL"/>
        </w:rPr>
        <w:t xml:space="preserve"> </w:t>
      </w:r>
      <w:r w:rsidRPr="00082B23">
        <w:rPr>
          <w:szCs w:val="24"/>
          <w:lang w:val="pl-PL"/>
        </w:rPr>
        <w:t>Data</w:t>
      </w:r>
    </w:p>
    <w:p w14:paraId="202F86A4" w14:textId="1C3F9E5B" w:rsidR="00002624" w:rsidRPr="00002624" w:rsidRDefault="00002624" w:rsidP="00002624">
      <w:pPr>
        <w:pStyle w:val="Akapitzlist"/>
        <w:numPr>
          <w:ilvl w:val="0"/>
          <w:numId w:val="40"/>
        </w:numPr>
        <w:spacing w:line="480" w:lineRule="auto"/>
        <w:rPr>
          <w:szCs w:val="24"/>
          <w:lang w:val="pl-PL"/>
        </w:rPr>
      </w:pPr>
      <w:r w:rsidRPr="00002624">
        <w:rPr>
          <w:szCs w:val="24"/>
          <w:lang w:val="pl-PL"/>
        </w:rPr>
        <w:t>………………….                                                   …………………………..</w:t>
      </w:r>
    </w:p>
    <w:p w14:paraId="5A4CF700" w14:textId="77777777" w:rsidR="00002624" w:rsidRPr="00082B23" w:rsidRDefault="00002624" w:rsidP="00002624">
      <w:pPr>
        <w:spacing w:line="480" w:lineRule="auto"/>
        <w:rPr>
          <w:szCs w:val="24"/>
          <w:lang w:val="pl-PL"/>
        </w:rPr>
      </w:pPr>
      <w:r>
        <w:rPr>
          <w:szCs w:val="24"/>
          <w:lang w:val="pl-PL"/>
        </w:rPr>
        <w:t xml:space="preserve">                    </w:t>
      </w:r>
      <w:r w:rsidRPr="00082B23">
        <w:rPr>
          <w:szCs w:val="24"/>
          <w:lang w:val="pl-PL"/>
        </w:rPr>
        <w:t>Podpis</w:t>
      </w:r>
      <w:r w:rsidRPr="00082B23">
        <w:rPr>
          <w:szCs w:val="24"/>
          <w:lang w:val="pl-PL"/>
        </w:rPr>
        <w:tab/>
      </w:r>
      <w:r w:rsidRPr="00082B23">
        <w:rPr>
          <w:szCs w:val="24"/>
          <w:lang w:val="pl-PL"/>
        </w:rPr>
        <w:tab/>
      </w:r>
      <w:r>
        <w:rPr>
          <w:szCs w:val="24"/>
          <w:lang w:val="pl-PL"/>
        </w:rPr>
        <w:t xml:space="preserve">                 </w:t>
      </w:r>
      <w:r w:rsidRPr="00082B23">
        <w:rPr>
          <w:szCs w:val="24"/>
          <w:lang w:val="pl-PL"/>
        </w:rPr>
        <w:tab/>
      </w:r>
      <w:r w:rsidRPr="00082B23">
        <w:rPr>
          <w:szCs w:val="24"/>
          <w:lang w:val="pl-PL"/>
        </w:rPr>
        <w:tab/>
      </w:r>
      <w:r w:rsidRPr="00082B23">
        <w:rPr>
          <w:szCs w:val="24"/>
          <w:lang w:val="pl-PL"/>
        </w:rPr>
        <w:tab/>
      </w:r>
      <w:r w:rsidRPr="00082B23">
        <w:rPr>
          <w:szCs w:val="24"/>
          <w:lang w:val="pl-PL"/>
        </w:rPr>
        <w:tab/>
      </w:r>
      <w:r>
        <w:rPr>
          <w:szCs w:val="24"/>
          <w:lang w:val="pl-PL"/>
        </w:rPr>
        <w:t xml:space="preserve"> </w:t>
      </w:r>
      <w:r w:rsidRPr="00082B23">
        <w:rPr>
          <w:szCs w:val="24"/>
          <w:lang w:val="pl-PL"/>
        </w:rPr>
        <w:t>Data</w:t>
      </w:r>
    </w:p>
    <w:p w14:paraId="55ACA865" w14:textId="77777777" w:rsidR="00002624" w:rsidRPr="00082B23" w:rsidRDefault="00002624" w:rsidP="00002624">
      <w:pPr>
        <w:spacing w:line="480" w:lineRule="auto"/>
        <w:rPr>
          <w:szCs w:val="24"/>
          <w:lang w:val="pl-PL"/>
        </w:rPr>
      </w:pPr>
    </w:p>
    <w:p w14:paraId="24318329" w14:textId="242A2F53" w:rsidR="007128A7" w:rsidRDefault="007128A7" w:rsidP="007128A7">
      <w:pPr>
        <w:jc w:val="both"/>
        <w:rPr>
          <w:b/>
          <w:color w:val="000000"/>
          <w:sz w:val="22"/>
          <w:lang w:val="pl-PL" w:eastAsia="en-US"/>
        </w:rPr>
      </w:pPr>
      <w:r w:rsidRPr="00A2002E">
        <w:rPr>
          <w:b/>
          <w:color w:val="000000"/>
          <w:lang w:val="pl-PL"/>
        </w:rPr>
        <w:t>Klauzula informacyjna 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1A8170A6" w14:textId="77777777" w:rsidR="007128A7" w:rsidRPr="00A2002E" w:rsidRDefault="007128A7" w:rsidP="007128A7">
      <w:pPr>
        <w:jc w:val="both"/>
        <w:rPr>
          <w:b/>
          <w:color w:val="000000"/>
          <w:lang w:val="pl-PL"/>
        </w:rPr>
      </w:pPr>
    </w:p>
    <w:p w14:paraId="72CB3EFB" w14:textId="23AEB7E0" w:rsidR="007128A7" w:rsidRPr="00A2002E" w:rsidRDefault="007128A7" w:rsidP="007128A7">
      <w:pPr>
        <w:pStyle w:val="Akapitzlist"/>
        <w:numPr>
          <w:ilvl w:val="0"/>
          <w:numId w:val="45"/>
        </w:numPr>
        <w:suppressAutoHyphens w:val="0"/>
        <w:spacing w:after="200" w:line="276" w:lineRule="auto"/>
        <w:jc w:val="both"/>
        <w:rPr>
          <w:lang w:val="pl-PL"/>
        </w:rPr>
      </w:pPr>
      <w:bookmarkStart w:id="1" w:name="_Hlk21354298"/>
      <w:r w:rsidRPr="00A2002E">
        <w:rPr>
          <w:iCs/>
          <w:lang w:val="pl-PL"/>
        </w:rPr>
        <w:t xml:space="preserve">Administratorem Pani/Pana danych osobowych </w:t>
      </w:r>
      <w:r>
        <w:rPr>
          <w:iCs/>
          <w:lang w:val="pl-PL"/>
        </w:rPr>
        <w:t xml:space="preserve">udostępnionych w treści niniejszego oświadczenia </w:t>
      </w:r>
      <w:r w:rsidRPr="00A2002E">
        <w:rPr>
          <w:iCs/>
          <w:lang w:val="pl-PL"/>
        </w:rPr>
        <w:t xml:space="preserve">jest Telewizja Polska S.A. </w:t>
      </w:r>
      <w:r w:rsidR="00973260">
        <w:rPr>
          <w:iCs/>
          <w:lang w:val="pl-PL"/>
        </w:rPr>
        <w:t xml:space="preserve">w likwidacji </w:t>
      </w:r>
      <w:r w:rsidRPr="00A2002E">
        <w:rPr>
          <w:iCs/>
          <w:lang w:val="pl-PL"/>
        </w:rPr>
        <w:t xml:space="preserve">z siedzibą w Warszawie, ul. J.P. Woronicza 17, 00-999 Warszawa (dalej: TVP). </w:t>
      </w:r>
    </w:p>
    <w:p w14:paraId="43E8D846" w14:textId="77777777" w:rsidR="00157F99" w:rsidRPr="00157F99" w:rsidRDefault="007128A7" w:rsidP="007128A7">
      <w:pPr>
        <w:pStyle w:val="Akapitzlist"/>
        <w:numPr>
          <w:ilvl w:val="0"/>
          <w:numId w:val="45"/>
        </w:numPr>
        <w:suppressAutoHyphens w:val="0"/>
        <w:spacing w:after="200" w:line="276" w:lineRule="auto"/>
        <w:jc w:val="both"/>
        <w:rPr>
          <w:szCs w:val="24"/>
          <w:lang w:val="pl-PL"/>
        </w:rPr>
      </w:pPr>
      <w:r w:rsidRPr="00A2002E">
        <w:rPr>
          <w:iCs/>
          <w:lang w:val="pl-PL"/>
        </w:rPr>
        <w:t xml:space="preserve">Podstawą prawną przetwarzania danych </w:t>
      </w:r>
      <w:r w:rsidRPr="00A2002E">
        <w:rPr>
          <w:iCs/>
          <w:szCs w:val="24"/>
          <w:lang w:val="pl-PL"/>
        </w:rPr>
        <w:t>osobowych jest</w:t>
      </w:r>
      <w:r w:rsidR="00157F99">
        <w:rPr>
          <w:iCs/>
          <w:szCs w:val="24"/>
          <w:lang w:val="pl-PL"/>
        </w:rPr>
        <w:t>:</w:t>
      </w:r>
    </w:p>
    <w:p w14:paraId="7A3C299A" w14:textId="17F51993" w:rsidR="007128A7" w:rsidRDefault="007128A7" w:rsidP="00945451">
      <w:pPr>
        <w:pStyle w:val="Akapitzlist"/>
        <w:numPr>
          <w:ilvl w:val="0"/>
          <w:numId w:val="47"/>
        </w:numPr>
        <w:suppressAutoHyphens w:val="0"/>
        <w:spacing w:after="200" w:line="276" w:lineRule="auto"/>
        <w:jc w:val="both"/>
        <w:rPr>
          <w:iCs/>
          <w:szCs w:val="24"/>
          <w:lang w:val="pl-PL"/>
        </w:rPr>
      </w:pPr>
      <w:r w:rsidRPr="00A2002E">
        <w:rPr>
          <w:iCs/>
          <w:szCs w:val="24"/>
          <w:lang w:val="pl-PL"/>
        </w:rPr>
        <w:t xml:space="preserve">art. 6 ust. 1 lit. </w:t>
      </w:r>
      <w:r w:rsidRPr="007128A7">
        <w:rPr>
          <w:iCs/>
          <w:szCs w:val="24"/>
          <w:lang w:val="pl-PL"/>
        </w:rPr>
        <w:t>f</w:t>
      </w:r>
      <w:r w:rsidRPr="00A2002E">
        <w:rPr>
          <w:iCs/>
          <w:szCs w:val="24"/>
          <w:lang w:val="pl-PL"/>
        </w:rPr>
        <w:t xml:space="preserve"> RODO – </w:t>
      </w:r>
      <w:r w:rsidRPr="00A2002E">
        <w:rPr>
          <w:szCs w:val="24"/>
          <w:lang w:val="pl-PL"/>
        </w:rPr>
        <w:t xml:space="preserve">prawnie uzasadniony interesu TVP polegający na </w:t>
      </w:r>
      <w:r>
        <w:rPr>
          <w:szCs w:val="24"/>
          <w:lang w:val="pl-PL"/>
        </w:rPr>
        <w:t>wykorzystaniu Pani/Pana wizerunku zgodnie z treścią złożonego oświadczenia</w:t>
      </w:r>
      <w:r w:rsidR="00157F99">
        <w:rPr>
          <w:iCs/>
          <w:szCs w:val="24"/>
          <w:lang w:val="pl-PL"/>
        </w:rPr>
        <w:t>,</w:t>
      </w:r>
    </w:p>
    <w:p w14:paraId="30E2CE75" w14:textId="0A590CD0" w:rsidR="00157F99" w:rsidRPr="00A2002E" w:rsidRDefault="00157F99" w:rsidP="00945451">
      <w:pPr>
        <w:pStyle w:val="Akapitzlist"/>
        <w:numPr>
          <w:ilvl w:val="0"/>
          <w:numId w:val="47"/>
        </w:numPr>
        <w:suppressAutoHyphens w:val="0"/>
        <w:spacing w:after="200" w:line="276" w:lineRule="auto"/>
        <w:jc w:val="both"/>
        <w:rPr>
          <w:szCs w:val="24"/>
          <w:lang w:val="pl-PL"/>
        </w:rPr>
      </w:pPr>
      <w:r>
        <w:rPr>
          <w:iCs/>
          <w:szCs w:val="24"/>
          <w:lang w:val="pl-PL"/>
        </w:rPr>
        <w:t xml:space="preserve">art. </w:t>
      </w:r>
      <w:r w:rsidR="0002387D">
        <w:rPr>
          <w:iCs/>
          <w:szCs w:val="24"/>
          <w:lang w:val="pl-PL"/>
        </w:rPr>
        <w:t>…………</w:t>
      </w:r>
    </w:p>
    <w:p w14:paraId="7114F40D" w14:textId="29DFE5F2" w:rsidR="007128A7" w:rsidRPr="00A2002E" w:rsidRDefault="007128A7" w:rsidP="007128A7">
      <w:pPr>
        <w:pStyle w:val="Akapitzlist"/>
        <w:numPr>
          <w:ilvl w:val="0"/>
          <w:numId w:val="45"/>
        </w:numPr>
        <w:suppressAutoHyphens w:val="0"/>
        <w:spacing w:after="200" w:line="276" w:lineRule="auto"/>
        <w:jc w:val="both"/>
        <w:rPr>
          <w:iCs/>
          <w:lang w:val="pl-PL"/>
        </w:rPr>
      </w:pPr>
      <w:r w:rsidRPr="00A2002E">
        <w:rPr>
          <w:iCs/>
          <w:lang w:val="pl-PL"/>
        </w:rPr>
        <w:t>Celem przetwarzania danych jest wykorzystanie Pani/Pana wizerunku</w:t>
      </w:r>
      <w:r>
        <w:rPr>
          <w:iCs/>
          <w:lang w:val="pl-PL"/>
        </w:rPr>
        <w:t xml:space="preserve"> </w:t>
      </w:r>
      <w:r w:rsidR="00A2002E" w:rsidRPr="00082B23">
        <w:rPr>
          <w:szCs w:val="24"/>
          <w:lang w:val="pl-PL"/>
        </w:rPr>
        <w:t>utrwalonego na potrzeby audycji pt. „Familiada”</w:t>
      </w:r>
      <w:r w:rsidR="00A2002E">
        <w:rPr>
          <w:szCs w:val="24"/>
          <w:lang w:val="pl-PL"/>
        </w:rPr>
        <w:t xml:space="preserve"> zgodnie z treścią złożonego oświadczenia</w:t>
      </w:r>
      <w:r w:rsidRPr="00A2002E">
        <w:rPr>
          <w:iCs/>
          <w:lang w:val="pl-PL"/>
        </w:rPr>
        <w:t>.</w:t>
      </w:r>
    </w:p>
    <w:p w14:paraId="4BE38158" w14:textId="164144A3" w:rsidR="007128A7" w:rsidRPr="00A2002E" w:rsidRDefault="00A2002E" w:rsidP="007128A7">
      <w:pPr>
        <w:pStyle w:val="Akapitzlist"/>
        <w:numPr>
          <w:ilvl w:val="0"/>
          <w:numId w:val="45"/>
        </w:numPr>
        <w:suppressAutoHyphens w:val="0"/>
        <w:spacing w:after="200" w:line="276" w:lineRule="auto"/>
        <w:jc w:val="both"/>
        <w:rPr>
          <w:lang w:val="pl-PL"/>
        </w:rPr>
      </w:pPr>
      <w:r>
        <w:rPr>
          <w:iCs/>
          <w:lang w:val="pl-PL"/>
        </w:rPr>
        <w:t>Pani/Pana d</w:t>
      </w:r>
      <w:r w:rsidR="007128A7" w:rsidRPr="00A2002E">
        <w:rPr>
          <w:iCs/>
          <w:lang w:val="pl-PL"/>
        </w:rPr>
        <w:t xml:space="preserve">ane osobowe będą przechowywane </w:t>
      </w:r>
      <w:r w:rsidR="00856C5E">
        <w:rPr>
          <w:iCs/>
          <w:lang w:val="pl-PL"/>
        </w:rPr>
        <w:t>przez czas nieokreślony</w:t>
      </w:r>
      <w:r w:rsidR="007128A7" w:rsidRPr="00A2002E">
        <w:rPr>
          <w:iCs/>
          <w:lang w:val="pl-PL"/>
        </w:rPr>
        <w:t xml:space="preserve">. </w:t>
      </w:r>
    </w:p>
    <w:p w14:paraId="71E5F916" w14:textId="77777777" w:rsidR="007128A7" w:rsidRPr="00A2002E" w:rsidRDefault="007128A7" w:rsidP="007128A7">
      <w:pPr>
        <w:pStyle w:val="Akapitzlist"/>
        <w:numPr>
          <w:ilvl w:val="0"/>
          <w:numId w:val="45"/>
        </w:numPr>
        <w:suppressAutoHyphens w:val="0"/>
        <w:spacing w:after="200" w:line="276" w:lineRule="auto"/>
        <w:jc w:val="both"/>
        <w:rPr>
          <w:iCs/>
          <w:lang w:val="pl-PL"/>
        </w:rPr>
      </w:pPr>
      <w:r w:rsidRPr="00A2002E">
        <w:rPr>
          <w:iCs/>
          <w:lang w:val="pl-PL"/>
        </w:rPr>
        <w:t>Przysługują Pani/Panu następujące prawa:</w:t>
      </w:r>
    </w:p>
    <w:p w14:paraId="594B85DF" w14:textId="77777777" w:rsidR="007128A7" w:rsidRPr="00A2002E" w:rsidRDefault="007128A7" w:rsidP="007128A7">
      <w:pPr>
        <w:pStyle w:val="Akapitzlist"/>
        <w:numPr>
          <w:ilvl w:val="0"/>
          <w:numId w:val="46"/>
        </w:numPr>
        <w:suppressAutoHyphens w:val="0"/>
        <w:spacing w:after="200" w:line="276" w:lineRule="auto"/>
        <w:jc w:val="both"/>
        <w:rPr>
          <w:iCs/>
          <w:lang w:val="pl-PL"/>
        </w:rPr>
      </w:pPr>
      <w:r w:rsidRPr="00A2002E">
        <w:rPr>
          <w:iCs/>
          <w:lang w:val="pl-PL"/>
        </w:rPr>
        <w:t>dostępu do treści swoich danych osobowych;</w:t>
      </w:r>
    </w:p>
    <w:p w14:paraId="415BA6DC" w14:textId="77777777" w:rsidR="007128A7" w:rsidRPr="00A2002E" w:rsidRDefault="007128A7" w:rsidP="007128A7">
      <w:pPr>
        <w:pStyle w:val="Akapitzlist"/>
        <w:numPr>
          <w:ilvl w:val="0"/>
          <w:numId w:val="46"/>
        </w:numPr>
        <w:suppressAutoHyphens w:val="0"/>
        <w:spacing w:after="200" w:line="276" w:lineRule="auto"/>
        <w:jc w:val="both"/>
        <w:rPr>
          <w:iCs/>
          <w:lang w:val="pl-PL"/>
        </w:rPr>
      </w:pPr>
      <w:r w:rsidRPr="00A2002E">
        <w:rPr>
          <w:iCs/>
          <w:lang w:val="pl-PL"/>
        </w:rPr>
        <w:t>sprostowania swoich danych osobowych;</w:t>
      </w:r>
    </w:p>
    <w:p w14:paraId="741D2082" w14:textId="77777777" w:rsidR="007128A7" w:rsidRPr="00A2002E" w:rsidRDefault="007128A7" w:rsidP="007128A7">
      <w:pPr>
        <w:pStyle w:val="Akapitzlist"/>
        <w:numPr>
          <w:ilvl w:val="0"/>
          <w:numId w:val="46"/>
        </w:numPr>
        <w:suppressAutoHyphens w:val="0"/>
        <w:spacing w:after="200" w:line="276" w:lineRule="auto"/>
        <w:jc w:val="both"/>
        <w:rPr>
          <w:iCs/>
          <w:lang w:val="pl-PL"/>
        </w:rPr>
      </w:pPr>
      <w:r w:rsidRPr="00A2002E">
        <w:rPr>
          <w:iCs/>
          <w:lang w:val="pl-PL"/>
        </w:rPr>
        <w:t>usunięcia swoich danych osobowych;</w:t>
      </w:r>
    </w:p>
    <w:p w14:paraId="1C750C39" w14:textId="77777777" w:rsidR="007128A7" w:rsidRPr="00A2002E" w:rsidRDefault="007128A7" w:rsidP="007128A7">
      <w:pPr>
        <w:pStyle w:val="Akapitzlist"/>
        <w:numPr>
          <w:ilvl w:val="0"/>
          <w:numId w:val="46"/>
        </w:numPr>
        <w:suppressAutoHyphens w:val="0"/>
        <w:spacing w:after="200" w:line="276" w:lineRule="auto"/>
        <w:jc w:val="both"/>
        <w:rPr>
          <w:iCs/>
          <w:lang w:val="pl-PL"/>
        </w:rPr>
      </w:pPr>
      <w:r w:rsidRPr="00A2002E">
        <w:rPr>
          <w:iCs/>
          <w:lang w:val="pl-PL"/>
        </w:rPr>
        <w:t>ograniczenia przetwarzania swoich danych osobowych;</w:t>
      </w:r>
    </w:p>
    <w:p w14:paraId="516296E3" w14:textId="443D106C" w:rsidR="007128A7" w:rsidRPr="00A2002E" w:rsidRDefault="00A2002E" w:rsidP="007128A7">
      <w:pPr>
        <w:pStyle w:val="Akapitzlist"/>
        <w:numPr>
          <w:ilvl w:val="0"/>
          <w:numId w:val="46"/>
        </w:numPr>
        <w:suppressAutoHyphens w:val="0"/>
        <w:spacing w:after="200" w:line="276" w:lineRule="auto"/>
        <w:jc w:val="both"/>
        <w:rPr>
          <w:iCs/>
          <w:lang w:val="pl-PL"/>
        </w:rPr>
      </w:pPr>
      <w:r w:rsidRPr="00A2002E">
        <w:rPr>
          <w:iCs/>
          <w:lang w:val="pl-PL"/>
        </w:rPr>
        <w:t>wniesienia sprzeciwu wobec przetwarzania swoich danych osobowych</w:t>
      </w:r>
      <w:r w:rsidR="007128A7" w:rsidRPr="00A2002E">
        <w:rPr>
          <w:iCs/>
          <w:lang w:val="pl-PL"/>
        </w:rPr>
        <w:t>;</w:t>
      </w:r>
    </w:p>
    <w:p w14:paraId="4E435470" w14:textId="77777777" w:rsidR="007128A7" w:rsidRPr="00A2002E" w:rsidRDefault="007128A7" w:rsidP="00945451">
      <w:pPr>
        <w:pStyle w:val="Akapitzlist"/>
        <w:spacing w:after="200" w:line="276" w:lineRule="auto"/>
        <w:jc w:val="both"/>
        <w:rPr>
          <w:iCs/>
          <w:lang w:val="pl-PL"/>
        </w:rPr>
      </w:pPr>
      <w:r w:rsidRPr="00A2002E">
        <w:rPr>
          <w:iCs/>
          <w:lang w:val="pl-PL"/>
        </w:rPr>
        <w:t>w sytuacjach ściśle określonych w przepisach RODO. Wskazane uprawnienia można zrealizować poprzez kontakt, o którym mowa w pkt 7.</w:t>
      </w:r>
    </w:p>
    <w:p w14:paraId="080B1B97" w14:textId="77777777" w:rsidR="007128A7" w:rsidRPr="00A2002E" w:rsidRDefault="007128A7" w:rsidP="007128A7">
      <w:pPr>
        <w:pStyle w:val="Akapitzlist"/>
        <w:numPr>
          <w:ilvl w:val="0"/>
          <w:numId w:val="45"/>
        </w:numPr>
        <w:suppressAutoHyphens w:val="0"/>
        <w:spacing w:after="200" w:line="276" w:lineRule="auto"/>
        <w:jc w:val="both"/>
        <w:rPr>
          <w:lang w:val="pl-PL"/>
        </w:rPr>
      </w:pPr>
      <w:r w:rsidRPr="00A2002E">
        <w:rPr>
          <w:iCs/>
          <w:lang w:val="pl-PL"/>
        </w:rPr>
        <w:t xml:space="preserve">Przysługuje Pani/Panu również prawo wniesienia skargi do Prezesa Urzędu Ochrony Danych Osobowych, jeśli uzna Pani/Pan, iż przetwarzanie danych osobowych narusza przepisy RODO. </w:t>
      </w:r>
    </w:p>
    <w:p w14:paraId="7EE442C7" w14:textId="37A59FDB" w:rsidR="00097100" w:rsidRPr="00856C5E" w:rsidRDefault="007128A7" w:rsidP="00097100">
      <w:pPr>
        <w:pStyle w:val="Akapitzlist"/>
        <w:numPr>
          <w:ilvl w:val="0"/>
          <w:numId w:val="45"/>
        </w:numPr>
        <w:suppressAutoHyphens w:val="0"/>
        <w:spacing w:after="200" w:line="276" w:lineRule="auto"/>
        <w:jc w:val="both"/>
        <w:rPr>
          <w:iCs/>
          <w:lang w:val="pl-PL"/>
        </w:rPr>
      </w:pPr>
      <w:r w:rsidRPr="00A2002E">
        <w:rPr>
          <w:iCs/>
          <w:lang w:val="pl-PL"/>
        </w:rPr>
        <w:t xml:space="preserve">Z Inspektorem Ochrony Danych można kontaktować się mailowo, pod adresem </w:t>
      </w:r>
      <w:r w:rsidRPr="00945451">
        <w:rPr>
          <w:lang w:val="pl-PL"/>
        </w:rPr>
        <w:t>rodo@tvp.pl</w:t>
      </w:r>
      <w:r w:rsidRPr="00A2002E">
        <w:rPr>
          <w:iCs/>
          <w:lang w:val="pl-PL"/>
        </w:rPr>
        <w:t>, a także pocztą tradycyjną pod adresem Telewizja Polska S.A.</w:t>
      </w:r>
      <w:r w:rsidR="00973260">
        <w:rPr>
          <w:iCs/>
          <w:lang w:val="pl-PL"/>
        </w:rPr>
        <w:t xml:space="preserve"> w likwidacji</w:t>
      </w:r>
      <w:r w:rsidR="00A2002E">
        <w:rPr>
          <w:iCs/>
          <w:lang w:val="pl-PL"/>
        </w:rPr>
        <w:t>,</w:t>
      </w:r>
      <w:r w:rsidRPr="00A2002E">
        <w:rPr>
          <w:iCs/>
          <w:lang w:val="pl-PL"/>
        </w:rPr>
        <w:t xml:space="preserve"> ul. J.P. Woronicza 17, 00-999 Warszawa, z dopiskiem „do Inspektora Ochrony Danych”. </w:t>
      </w:r>
    </w:p>
    <w:p w14:paraId="5F9813D5" w14:textId="2A8E6A65" w:rsidR="007128A7" w:rsidRPr="00856C5E" w:rsidRDefault="007128A7" w:rsidP="00097100">
      <w:pPr>
        <w:pStyle w:val="Akapitzlist"/>
        <w:numPr>
          <w:ilvl w:val="0"/>
          <w:numId w:val="45"/>
        </w:numPr>
        <w:suppressAutoHyphens w:val="0"/>
        <w:spacing w:after="200" w:line="276" w:lineRule="auto"/>
        <w:jc w:val="both"/>
        <w:rPr>
          <w:iCs/>
          <w:lang w:val="pl-PL"/>
        </w:rPr>
      </w:pPr>
      <w:r w:rsidRPr="00097100">
        <w:rPr>
          <w:iCs/>
          <w:lang w:val="pl-PL"/>
        </w:rPr>
        <w:lastRenderedPageBreak/>
        <w:t xml:space="preserve">Podanie danych osobowych jest dobrowolne. Konsekwencją niepodania danych osobowych będzie brak możliwości </w:t>
      </w:r>
      <w:r w:rsidR="00157F99">
        <w:rPr>
          <w:iCs/>
          <w:lang w:val="pl-PL"/>
        </w:rPr>
        <w:t>udziału Pani/Pana w audycji pt. „Familiada”</w:t>
      </w:r>
      <w:r w:rsidRPr="00097100">
        <w:rPr>
          <w:iCs/>
          <w:lang w:val="pl-PL"/>
        </w:rPr>
        <w:t xml:space="preserve">. </w:t>
      </w:r>
    </w:p>
    <w:p w14:paraId="683DB6A1" w14:textId="77777777" w:rsidR="007128A7" w:rsidRPr="00097100" w:rsidRDefault="007128A7" w:rsidP="007128A7">
      <w:pPr>
        <w:pStyle w:val="Akapitzlist"/>
        <w:numPr>
          <w:ilvl w:val="0"/>
          <w:numId w:val="45"/>
        </w:numPr>
        <w:suppressAutoHyphens w:val="0"/>
        <w:spacing w:after="200" w:line="276" w:lineRule="auto"/>
        <w:jc w:val="both"/>
        <w:rPr>
          <w:iCs/>
          <w:lang w:val="pl-PL"/>
        </w:rPr>
      </w:pPr>
      <w:r w:rsidRPr="00A2002E">
        <w:rPr>
          <w:iCs/>
          <w:lang w:val="pl-PL"/>
        </w:rPr>
        <w:t xml:space="preserve">Dane osobowe nie będą poddawane profilowaniu, ani zautomatyzowanemu podejmowaniu decyzji. </w:t>
      </w:r>
    </w:p>
    <w:p w14:paraId="2294400B" w14:textId="498F8EAE" w:rsidR="007128A7" w:rsidRPr="00097100" w:rsidRDefault="007128A7" w:rsidP="007128A7">
      <w:pPr>
        <w:pStyle w:val="Akapitzlist"/>
        <w:numPr>
          <w:ilvl w:val="0"/>
          <w:numId w:val="45"/>
        </w:numPr>
        <w:suppressAutoHyphens w:val="0"/>
        <w:spacing w:after="200" w:line="276" w:lineRule="auto"/>
        <w:jc w:val="both"/>
        <w:rPr>
          <w:iCs/>
          <w:lang w:val="pl-PL"/>
        </w:rPr>
      </w:pPr>
      <w:r w:rsidRPr="00A2002E">
        <w:rPr>
          <w:iCs/>
          <w:lang w:val="pl-PL"/>
        </w:rPr>
        <w:t xml:space="preserve">Telewizja Polska </w:t>
      </w:r>
      <w:proofErr w:type="spellStart"/>
      <w:r w:rsidRPr="00A2002E">
        <w:rPr>
          <w:iCs/>
          <w:lang w:val="pl-PL"/>
        </w:rPr>
        <w:t>S.A.</w:t>
      </w:r>
      <w:r w:rsidR="00973260">
        <w:rPr>
          <w:iCs/>
          <w:lang w:val="pl-PL"/>
        </w:rPr>
        <w:t>w</w:t>
      </w:r>
      <w:proofErr w:type="spellEnd"/>
      <w:r w:rsidR="00973260">
        <w:rPr>
          <w:iCs/>
          <w:lang w:val="pl-PL"/>
        </w:rPr>
        <w:t xml:space="preserve"> likwidacji</w:t>
      </w:r>
      <w:r w:rsidRPr="00A2002E">
        <w:rPr>
          <w:iCs/>
          <w:lang w:val="pl-PL"/>
        </w:rPr>
        <w:t xml:space="preserve"> nie będzie przekazywać danych osobowych do państwa trzeciego lub organizacji międzynarodowej. </w:t>
      </w:r>
    </w:p>
    <w:p w14:paraId="2C699BA5" w14:textId="608AAF69" w:rsidR="007128A7" w:rsidRDefault="007128A7" w:rsidP="007128A7">
      <w:pPr>
        <w:pStyle w:val="Akapitzlist"/>
        <w:numPr>
          <w:ilvl w:val="0"/>
          <w:numId w:val="45"/>
        </w:numPr>
        <w:suppressAutoHyphens w:val="0"/>
        <w:spacing w:after="200" w:line="276" w:lineRule="auto"/>
        <w:jc w:val="both"/>
        <w:rPr>
          <w:iCs/>
          <w:lang w:val="pl-PL"/>
        </w:rPr>
      </w:pPr>
      <w:r w:rsidRPr="00A2002E">
        <w:rPr>
          <w:iCs/>
          <w:lang w:val="pl-PL"/>
        </w:rPr>
        <w:t>Odbiorcami danych osobowych mogą być: organy administracji publicznej, jeżeli obowiązek udostępnienia danych wynika z obowiązujących przepisów prawa, podmioty świadczące usługi prawne na rzecz TVP oraz inne podmioty świadczące usługi na zlecenie TVP</w:t>
      </w:r>
      <w:bookmarkEnd w:id="1"/>
      <w:r w:rsidRPr="00945451">
        <w:rPr>
          <w:iCs/>
          <w:lang w:val="pl-PL"/>
        </w:rPr>
        <w:t>.</w:t>
      </w:r>
    </w:p>
    <w:p w14:paraId="43783100" w14:textId="4DD986C2" w:rsidR="00157F99" w:rsidRPr="0002387D" w:rsidRDefault="00157F99" w:rsidP="007128A7">
      <w:pPr>
        <w:pStyle w:val="Akapitzlist"/>
        <w:numPr>
          <w:ilvl w:val="0"/>
          <w:numId w:val="45"/>
        </w:numPr>
        <w:suppressAutoHyphens w:val="0"/>
        <w:spacing w:after="200" w:line="276" w:lineRule="auto"/>
        <w:jc w:val="both"/>
        <w:rPr>
          <w:iCs/>
          <w:lang w:val="pl-PL"/>
        </w:rPr>
      </w:pPr>
      <w:r>
        <w:rPr>
          <w:iCs/>
          <w:lang w:val="pl-PL"/>
        </w:rPr>
        <w:t xml:space="preserve">Mając na uwadze, że </w:t>
      </w:r>
      <w:r w:rsidR="0002387D" w:rsidRPr="0002387D">
        <w:rPr>
          <w:iCs/>
          <w:lang w:val="pl-PL"/>
        </w:rPr>
        <w:t>rezultatem Pani/Pana udziału w audycji pt. „Familiada” będzie utwór w rozumieniu ustawy z dnia 4 lutego 1994 r. o prawie autorskim i prawach pokrewnych, dane osób uprawnionych autorsko i z tytułu praw pokrewnych</w:t>
      </w:r>
      <w:r w:rsidR="0002387D" w:rsidRPr="00945451">
        <w:rPr>
          <w:iCs/>
          <w:lang w:val="pl-PL"/>
        </w:rPr>
        <w:t xml:space="preserve"> przetwarzane będą na podstawie przepisów tejże ustawy i przez okresy w niej przewidziane.</w:t>
      </w:r>
    </w:p>
    <w:p w14:paraId="67C58942" w14:textId="77777777" w:rsidR="00002624" w:rsidRPr="00082B23" w:rsidRDefault="00002624" w:rsidP="00002624">
      <w:pPr>
        <w:rPr>
          <w:szCs w:val="24"/>
          <w:lang w:val="pl-PL"/>
        </w:rPr>
      </w:pPr>
    </w:p>
    <w:p w14:paraId="60CB4A45" w14:textId="77777777" w:rsidR="00002624" w:rsidRPr="00082B23" w:rsidRDefault="00002624" w:rsidP="00002624">
      <w:pPr>
        <w:rPr>
          <w:szCs w:val="24"/>
          <w:lang w:val="pl-PL"/>
        </w:rPr>
      </w:pPr>
    </w:p>
    <w:p w14:paraId="17F7EAFE" w14:textId="086CA48B" w:rsidR="00350FA8" w:rsidRPr="00214404" w:rsidRDefault="00350FA8" w:rsidP="00605178">
      <w:pPr>
        <w:jc w:val="right"/>
        <w:rPr>
          <w:strike/>
          <w:szCs w:val="24"/>
          <w:lang w:val="pl-PL"/>
        </w:rPr>
      </w:pPr>
    </w:p>
    <w:p w14:paraId="1CFEE2E6" w14:textId="77777777" w:rsidR="00350FA8" w:rsidRPr="00214404" w:rsidRDefault="00350FA8" w:rsidP="00605178">
      <w:pPr>
        <w:jc w:val="right"/>
        <w:rPr>
          <w:strike/>
          <w:szCs w:val="24"/>
          <w:lang w:val="pl-PL"/>
        </w:rPr>
      </w:pPr>
    </w:p>
    <w:p w14:paraId="7953561C" w14:textId="7FC7B872" w:rsidR="00157F99" w:rsidRDefault="00157F99">
      <w:pPr>
        <w:suppressAutoHyphens w:val="0"/>
        <w:spacing w:after="160" w:line="259" w:lineRule="auto"/>
        <w:rPr>
          <w:strike/>
          <w:szCs w:val="24"/>
          <w:lang w:val="pl-PL"/>
        </w:rPr>
      </w:pPr>
      <w:r>
        <w:rPr>
          <w:strike/>
          <w:szCs w:val="24"/>
          <w:lang w:val="pl-PL"/>
        </w:rPr>
        <w:br w:type="page"/>
      </w:r>
    </w:p>
    <w:p w14:paraId="2BFBEDB1" w14:textId="77777777" w:rsidR="00350FA8" w:rsidRPr="00214404" w:rsidRDefault="00350FA8" w:rsidP="00605178">
      <w:pPr>
        <w:jc w:val="right"/>
        <w:rPr>
          <w:strike/>
          <w:szCs w:val="24"/>
          <w:lang w:val="pl-PL"/>
        </w:rPr>
      </w:pPr>
    </w:p>
    <w:p w14:paraId="43705513" w14:textId="77777777" w:rsidR="00350FA8" w:rsidRPr="00082B23" w:rsidRDefault="00350FA8" w:rsidP="00446DF2">
      <w:pPr>
        <w:pStyle w:val="Nagwek2"/>
        <w:rPr>
          <w:color w:val="000000"/>
          <w:szCs w:val="24"/>
        </w:rPr>
      </w:pPr>
      <w:r w:rsidRPr="00082B23">
        <w:rPr>
          <w:color w:val="000000"/>
          <w:szCs w:val="24"/>
        </w:rPr>
        <w:t xml:space="preserve">ZAŁĄCZNIK NR 3A DO REGULAMINU </w:t>
      </w:r>
    </w:p>
    <w:p w14:paraId="477C8AAD" w14:textId="77777777" w:rsidR="00350FA8" w:rsidRPr="00214404" w:rsidRDefault="00350FA8" w:rsidP="00350FA8">
      <w:pPr>
        <w:rPr>
          <w:b/>
          <w:smallCaps/>
          <w:color w:val="000000"/>
          <w:szCs w:val="24"/>
          <w:lang w:val="pl-PL"/>
        </w:rPr>
      </w:pPr>
      <w:r w:rsidRPr="00214404">
        <w:rPr>
          <w:b/>
          <w:smallCaps/>
          <w:color w:val="000000"/>
          <w:szCs w:val="24"/>
          <w:lang w:val="pl-PL"/>
        </w:rPr>
        <w:t>TELETURNIEJU „FAMILIADA” – ankieta dla głowy rodziny</w:t>
      </w:r>
    </w:p>
    <w:p w14:paraId="0FE0E159" w14:textId="77777777" w:rsidR="00350FA8" w:rsidRPr="00214404" w:rsidRDefault="00350FA8" w:rsidP="00350FA8">
      <w:pPr>
        <w:rPr>
          <w:b/>
          <w:smallCaps/>
          <w:color w:val="000000"/>
          <w:szCs w:val="24"/>
          <w:lang w:val="pl-PL"/>
        </w:rPr>
      </w:pPr>
    </w:p>
    <w:p w14:paraId="4131C649" w14:textId="77777777" w:rsidR="00350FA8" w:rsidRPr="00214404" w:rsidRDefault="00350FA8" w:rsidP="00350FA8">
      <w:pPr>
        <w:rPr>
          <w:szCs w:val="24"/>
          <w:lang w:val="pl-PL"/>
        </w:rPr>
      </w:pPr>
      <w:r w:rsidRPr="00214404">
        <w:rPr>
          <w:b/>
          <w:szCs w:val="24"/>
          <w:lang w:val="pl-PL"/>
        </w:rPr>
        <w:t>F A M I L I A D A</w:t>
      </w:r>
    </w:p>
    <w:p w14:paraId="2D90A5C7" w14:textId="77777777" w:rsidR="00350FA8" w:rsidRPr="00214404" w:rsidRDefault="00350FA8" w:rsidP="00350FA8">
      <w:pPr>
        <w:tabs>
          <w:tab w:val="left" w:pos="2490"/>
        </w:tabs>
        <w:rPr>
          <w:b/>
          <w:szCs w:val="24"/>
          <w:lang w:val="pl-PL"/>
        </w:rPr>
      </w:pPr>
    </w:p>
    <w:p w14:paraId="2134932B" w14:textId="77777777" w:rsidR="00350FA8" w:rsidRPr="00214404" w:rsidRDefault="00350FA8" w:rsidP="00350FA8">
      <w:pPr>
        <w:tabs>
          <w:tab w:val="left" w:pos="2490"/>
        </w:tabs>
        <w:rPr>
          <w:szCs w:val="24"/>
          <w:lang w:val="pl-PL"/>
        </w:rPr>
      </w:pPr>
      <w:r w:rsidRPr="00214404">
        <w:rPr>
          <w:szCs w:val="24"/>
          <w:lang w:val="pl-PL"/>
        </w:rPr>
        <w:t xml:space="preserve">                           DATA I MIEJSCE ELIMINACJI……………………………………….</w:t>
      </w:r>
    </w:p>
    <w:p w14:paraId="78FEA438" w14:textId="77777777" w:rsidR="00350FA8" w:rsidRPr="00214404" w:rsidRDefault="00350FA8" w:rsidP="00350FA8">
      <w:pPr>
        <w:tabs>
          <w:tab w:val="left" w:pos="2490"/>
        </w:tabs>
        <w:rPr>
          <w:szCs w:val="24"/>
          <w:lang w:val="pl-PL"/>
        </w:rPr>
      </w:pPr>
    </w:p>
    <w:p w14:paraId="5BEF031C" w14:textId="77777777" w:rsidR="00350FA8" w:rsidRPr="00214404" w:rsidRDefault="00350FA8" w:rsidP="00350FA8">
      <w:pPr>
        <w:tabs>
          <w:tab w:val="left" w:pos="2490"/>
        </w:tabs>
        <w:rPr>
          <w:szCs w:val="24"/>
          <w:lang w:val="pl-PL"/>
        </w:rPr>
      </w:pPr>
      <w:r w:rsidRPr="00214404">
        <w:rPr>
          <w:b/>
          <w:szCs w:val="24"/>
          <w:u w:val="single"/>
          <w:lang w:val="pl-PL"/>
        </w:rPr>
        <w:t>GŁOWA RODZINY</w:t>
      </w:r>
    </w:p>
    <w:p w14:paraId="7B57324B" w14:textId="77777777" w:rsidR="00350FA8" w:rsidRPr="00214404" w:rsidRDefault="00350FA8" w:rsidP="00350FA8">
      <w:pPr>
        <w:tabs>
          <w:tab w:val="left" w:pos="2490"/>
        </w:tabs>
        <w:rPr>
          <w:b/>
          <w:szCs w:val="24"/>
          <w:lang w:val="pl-PL"/>
        </w:rPr>
      </w:pPr>
    </w:p>
    <w:p w14:paraId="5B316161" w14:textId="77777777" w:rsidR="00350FA8" w:rsidRPr="00214404" w:rsidRDefault="00350FA8" w:rsidP="00350FA8">
      <w:pPr>
        <w:tabs>
          <w:tab w:val="left" w:pos="2490"/>
        </w:tabs>
        <w:rPr>
          <w:szCs w:val="24"/>
          <w:lang w:val="pl-PL"/>
        </w:rPr>
      </w:pPr>
      <w:r w:rsidRPr="00214404">
        <w:rPr>
          <w:szCs w:val="24"/>
          <w:lang w:val="pl-PL"/>
        </w:rPr>
        <w:t>NAZWISKO:…………………………………………….. IMIĘ:……………………………..</w:t>
      </w:r>
    </w:p>
    <w:p w14:paraId="1071A314" w14:textId="77777777" w:rsidR="00350FA8" w:rsidRPr="00214404" w:rsidRDefault="00350FA8" w:rsidP="00350FA8">
      <w:pPr>
        <w:tabs>
          <w:tab w:val="left" w:pos="2490"/>
        </w:tabs>
        <w:rPr>
          <w:szCs w:val="24"/>
          <w:lang w:val="pl-PL"/>
        </w:rPr>
      </w:pPr>
    </w:p>
    <w:p w14:paraId="7289EBC3" w14:textId="77777777" w:rsidR="00350FA8" w:rsidRPr="00214404" w:rsidRDefault="00350FA8" w:rsidP="00350FA8">
      <w:pPr>
        <w:tabs>
          <w:tab w:val="left" w:pos="2490"/>
        </w:tabs>
        <w:rPr>
          <w:szCs w:val="24"/>
          <w:lang w:val="pl-PL"/>
        </w:rPr>
      </w:pPr>
      <w:r w:rsidRPr="00214404">
        <w:rPr>
          <w:szCs w:val="24"/>
          <w:lang w:val="pl-PL"/>
        </w:rPr>
        <w:t>DATA I MIEJSCE URODZENIA:……………………………………………………………..</w:t>
      </w:r>
    </w:p>
    <w:p w14:paraId="30268C34" w14:textId="77777777" w:rsidR="00350FA8" w:rsidRPr="00214404" w:rsidRDefault="00350FA8" w:rsidP="00350FA8">
      <w:pPr>
        <w:tabs>
          <w:tab w:val="left" w:pos="2490"/>
        </w:tabs>
        <w:rPr>
          <w:szCs w:val="24"/>
          <w:lang w:val="pl-PL"/>
        </w:rPr>
      </w:pPr>
    </w:p>
    <w:p w14:paraId="51DD842D" w14:textId="77777777" w:rsidR="00350FA8" w:rsidRPr="00214404" w:rsidRDefault="00350FA8" w:rsidP="00350FA8">
      <w:pPr>
        <w:tabs>
          <w:tab w:val="left" w:pos="2490"/>
        </w:tabs>
        <w:rPr>
          <w:szCs w:val="24"/>
          <w:lang w:val="pl-PL"/>
        </w:rPr>
      </w:pPr>
      <w:r w:rsidRPr="00214404">
        <w:rPr>
          <w:szCs w:val="24"/>
          <w:lang w:val="pl-PL"/>
        </w:rPr>
        <w:t>ADRES: ULICA………………………………………NR DOMU/MIESZK……………….</w:t>
      </w:r>
    </w:p>
    <w:p w14:paraId="3A2491A8" w14:textId="77777777" w:rsidR="00350FA8" w:rsidRPr="00214404" w:rsidRDefault="00350FA8" w:rsidP="00350FA8">
      <w:pPr>
        <w:tabs>
          <w:tab w:val="left" w:pos="2490"/>
        </w:tabs>
        <w:rPr>
          <w:szCs w:val="24"/>
          <w:lang w:val="pl-PL"/>
        </w:rPr>
      </w:pPr>
    </w:p>
    <w:p w14:paraId="27F4B5AC" w14:textId="77777777" w:rsidR="00350FA8" w:rsidRPr="00214404" w:rsidRDefault="00350FA8" w:rsidP="00350FA8">
      <w:pPr>
        <w:tabs>
          <w:tab w:val="left" w:pos="2490"/>
        </w:tabs>
        <w:rPr>
          <w:szCs w:val="24"/>
          <w:lang w:val="pl-PL"/>
        </w:rPr>
      </w:pPr>
      <w:r w:rsidRPr="00214404">
        <w:rPr>
          <w:szCs w:val="24"/>
          <w:lang w:val="pl-PL"/>
        </w:rPr>
        <w:t>KOD POCZT.:…………………………..MIEJSCOWOŚĆ:……………………………...........</w:t>
      </w:r>
    </w:p>
    <w:p w14:paraId="71EA4094" w14:textId="77777777" w:rsidR="00350FA8" w:rsidRPr="00214404" w:rsidRDefault="00350FA8" w:rsidP="00350FA8">
      <w:pPr>
        <w:tabs>
          <w:tab w:val="left" w:pos="2490"/>
        </w:tabs>
        <w:rPr>
          <w:szCs w:val="24"/>
          <w:lang w:val="pl-PL"/>
        </w:rPr>
      </w:pPr>
    </w:p>
    <w:p w14:paraId="42BC5757" w14:textId="77777777" w:rsidR="00350FA8" w:rsidRPr="00214404" w:rsidRDefault="00350FA8" w:rsidP="00350FA8">
      <w:pPr>
        <w:tabs>
          <w:tab w:val="left" w:pos="2490"/>
        </w:tabs>
        <w:rPr>
          <w:szCs w:val="24"/>
          <w:lang w:val="pl-PL"/>
        </w:rPr>
      </w:pPr>
      <w:r w:rsidRPr="00214404">
        <w:rPr>
          <w:szCs w:val="24"/>
          <w:lang w:val="pl-PL"/>
        </w:rPr>
        <w:t>WOJEWÓDZTWO:………………………………….TEL. KOMÓRKOWY:</w:t>
      </w:r>
    </w:p>
    <w:p w14:paraId="4E6F7BE5" w14:textId="77777777" w:rsidR="00350FA8" w:rsidRPr="00214404" w:rsidRDefault="00350FA8" w:rsidP="00350FA8">
      <w:pPr>
        <w:tabs>
          <w:tab w:val="left" w:pos="2490"/>
        </w:tabs>
        <w:rPr>
          <w:szCs w:val="24"/>
          <w:lang w:val="pl-PL"/>
        </w:rPr>
      </w:pPr>
    </w:p>
    <w:p w14:paraId="25F0F17C" w14:textId="77777777" w:rsidR="00350FA8" w:rsidRPr="00214404" w:rsidRDefault="00350FA8" w:rsidP="00350FA8">
      <w:pPr>
        <w:tabs>
          <w:tab w:val="left" w:pos="5250"/>
        </w:tabs>
        <w:rPr>
          <w:szCs w:val="24"/>
          <w:lang w:val="pl-PL"/>
        </w:rPr>
      </w:pPr>
      <w:r w:rsidRPr="00214404">
        <w:rPr>
          <w:szCs w:val="24"/>
          <w:lang w:val="pl-PL"/>
        </w:rPr>
        <w:t xml:space="preserve">………………………………………………….,        NIP :     _ _ _ - _ _ _ - _ _ - _ _ </w:t>
      </w:r>
    </w:p>
    <w:p w14:paraId="276CEE1A" w14:textId="77777777" w:rsidR="00350FA8" w:rsidRPr="00214404" w:rsidRDefault="00350FA8" w:rsidP="00350FA8">
      <w:pPr>
        <w:tabs>
          <w:tab w:val="left" w:pos="5250"/>
        </w:tabs>
        <w:rPr>
          <w:szCs w:val="24"/>
          <w:lang w:val="pl-PL"/>
        </w:rPr>
      </w:pPr>
    </w:p>
    <w:p w14:paraId="18F71CEF" w14:textId="77777777" w:rsidR="00350FA8" w:rsidRPr="00214404" w:rsidRDefault="00350FA8" w:rsidP="00350FA8">
      <w:pPr>
        <w:tabs>
          <w:tab w:val="left" w:pos="5250"/>
        </w:tabs>
        <w:rPr>
          <w:szCs w:val="24"/>
          <w:lang w:val="pl-PL"/>
        </w:rPr>
      </w:pPr>
      <w:r w:rsidRPr="00214404">
        <w:rPr>
          <w:szCs w:val="24"/>
          <w:lang w:val="pl-PL"/>
        </w:rPr>
        <w:t>STAN CYWILNY:……………………….. WYKSZTAŁCENIE:…………………………….</w:t>
      </w:r>
    </w:p>
    <w:p w14:paraId="5B1DCD39" w14:textId="77777777" w:rsidR="00350FA8" w:rsidRPr="00214404" w:rsidRDefault="00350FA8" w:rsidP="00350FA8">
      <w:pPr>
        <w:tabs>
          <w:tab w:val="left" w:pos="5250"/>
        </w:tabs>
        <w:rPr>
          <w:szCs w:val="24"/>
          <w:lang w:val="pl-PL"/>
        </w:rPr>
      </w:pPr>
    </w:p>
    <w:p w14:paraId="2156D9BA" w14:textId="77777777" w:rsidR="00350FA8" w:rsidRPr="00214404" w:rsidRDefault="00350FA8" w:rsidP="00350FA8">
      <w:pPr>
        <w:tabs>
          <w:tab w:val="left" w:pos="5250"/>
        </w:tabs>
        <w:rPr>
          <w:szCs w:val="24"/>
          <w:lang w:val="pl-PL"/>
        </w:rPr>
      </w:pPr>
      <w:r w:rsidRPr="00214404">
        <w:rPr>
          <w:szCs w:val="24"/>
          <w:lang w:val="pl-PL"/>
        </w:rPr>
        <w:t>ZAWÓD WYKONYWANY:…………………………………………………………………...</w:t>
      </w:r>
    </w:p>
    <w:p w14:paraId="1BEB7C21" w14:textId="77777777" w:rsidR="00350FA8" w:rsidRPr="00214404" w:rsidRDefault="00350FA8" w:rsidP="00350FA8">
      <w:pPr>
        <w:tabs>
          <w:tab w:val="left" w:pos="5250"/>
        </w:tabs>
        <w:rPr>
          <w:szCs w:val="24"/>
          <w:lang w:val="pl-PL"/>
        </w:rPr>
      </w:pPr>
    </w:p>
    <w:p w14:paraId="3405C35F" w14:textId="77777777" w:rsidR="00350FA8" w:rsidRPr="00214404" w:rsidRDefault="00350FA8" w:rsidP="00350FA8">
      <w:pPr>
        <w:tabs>
          <w:tab w:val="left" w:pos="5250"/>
        </w:tabs>
        <w:rPr>
          <w:szCs w:val="24"/>
          <w:lang w:val="pl-PL"/>
        </w:rPr>
      </w:pPr>
      <w:r w:rsidRPr="00214404">
        <w:rPr>
          <w:szCs w:val="24"/>
          <w:lang w:val="pl-PL"/>
        </w:rPr>
        <w:t>MIEJSCE PRACY:……………………………………………………………………………...</w:t>
      </w:r>
    </w:p>
    <w:p w14:paraId="5C24F4FE" w14:textId="77777777" w:rsidR="00350FA8" w:rsidRPr="00214404" w:rsidRDefault="00350FA8" w:rsidP="00350FA8">
      <w:pPr>
        <w:tabs>
          <w:tab w:val="left" w:pos="5250"/>
        </w:tabs>
        <w:rPr>
          <w:szCs w:val="24"/>
          <w:lang w:val="pl-PL"/>
        </w:rPr>
      </w:pPr>
    </w:p>
    <w:p w14:paraId="10D79A2E" w14:textId="674C2B96" w:rsidR="00350FA8" w:rsidRPr="00214404" w:rsidRDefault="00350FA8" w:rsidP="00350FA8">
      <w:pPr>
        <w:tabs>
          <w:tab w:val="left" w:pos="5250"/>
        </w:tabs>
        <w:rPr>
          <w:szCs w:val="24"/>
          <w:lang w:val="pl-PL"/>
        </w:rPr>
      </w:pPr>
      <w:r w:rsidRPr="00214404">
        <w:rPr>
          <w:szCs w:val="24"/>
          <w:lang w:val="pl-PL"/>
        </w:rPr>
        <w:t xml:space="preserve">NR. PESEL:…………………..,  </w:t>
      </w:r>
    </w:p>
    <w:p w14:paraId="3A428B63" w14:textId="77777777" w:rsidR="00350FA8" w:rsidRPr="00214404" w:rsidRDefault="00350FA8" w:rsidP="00350FA8">
      <w:pPr>
        <w:tabs>
          <w:tab w:val="left" w:pos="5250"/>
        </w:tabs>
        <w:rPr>
          <w:szCs w:val="24"/>
          <w:lang w:val="pl-PL"/>
        </w:rPr>
      </w:pPr>
    </w:p>
    <w:p w14:paraId="25EA230B" w14:textId="77777777" w:rsidR="00350FA8" w:rsidRPr="00214404" w:rsidRDefault="00350FA8" w:rsidP="00350FA8">
      <w:pPr>
        <w:tabs>
          <w:tab w:val="left" w:pos="5250"/>
        </w:tabs>
        <w:rPr>
          <w:szCs w:val="24"/>
          <w:lang w:val="pl-PL"/>
        </w:rPr>
      </w:pPr>
      <w:r w:rsidRPr="00214404">
        <w:rPr>
          <w:szCs w:val="24"/>
          <w:lang w:val="pl-PL"/>
        </w:rPr>
        <w:t>ZAINTERESOWANIA:………………………………………………………………………...</w:t>
      </w:r>
    </w:p>
    <w:p w14:paraId="224F1AD0" w14:textId="77777777" w:rsidR="00350FA8" w:rsidRPr="00214404" w:rsidRDefault="00350FA8" w:rsidP="00350FA8">
      <w:pPr>
        <w:tabs>
          <w:tab w:val="left" w:pos="5250"/>
        </w:tabs>
        <w:rPr>
          <w:szCs w:val="24"/>
          <w:lang w:val="pl-PL"/>
        </w:rPr>
      </w:pPr>
    </w:p>
    <w:p w14:paraId="4FC471C8" w14:textId="77777777" w:rsidR="00350FA8" w:rsidRPr="00214404" w:rsidRDefault="00350FA8" w:rsidP="00350FA8">
      <w:pPr>
        <w:tabs>
          <w:tab w:val="left" w:pos="5250"/>
        </w:tabs>
        <w:rPr>
          <w:szCs w:val="24"/>
          <w:lang w:val="pl-PL"/>
        </w:rPr>
      </w:pPr>
      <w:r w:rsidRPr="00214404">
        <w:rPr>
          <w:szCs w:val="24"/>
          <w:lang w:val="pl-PL"/>
        </w:rPr>
        <w:t>…………………………………………………………………………………………………...</w:t>
      </w:r>
    </w:p>
    <w:p w14:paraId="3E4DE5CA" w14:textId="77777777" w:rsidR="00350FA8" w:rsidRPr="00214404" w:rsidRDefault="00350FA8" w:rsidP="00350FA8">
      <w:pPr>
        <w:tabs>
          <w:tab w:val="left" w:pos="5250"/>
        </w:tabs>
        <w:rPr>
          <w:szCs w:val="24"/>
          <w:lang w:val="pl-PL"/>
        </w:rPr>
      </w:pPr>
    </w:p>
    <w:p w14:paraId="4D7551F2" w14:textId="77777777" w:rsidR="00350FA8" w:rsidRPr="00214404" w:rsidRDefault="00350FA8" w:rsidP="00350FA8">
      <w:pPr>
        <w:tabs>
          <w:tab w:val="left" w:pos="5250"/>
        </w:tabs>
        <w:rPr>
          <w:szCs w:val="24"/>
          <w:lang w:val="pl-PL"/>
        </w:rPr>
      </w:pPr>
      <w:r w:rsidRPr="00214404">
        <w:rPr>
          <w:szCs w:val="24"/>
          <w:lang w:val="pl-PL"/>
        </w:rPr>
        <w:t>NR.  KONTA :……………………………………………………………………</w:t>
      </w:r>
    </w:p>
    <w:p w14:paraId="28D58968" w14:textId="77777777" w:rsidR="00350FA8" w:rsidRPr="00214404" w:rsidRDefault="00350FA8" w:rsidP="00350FA8">
      <w:pPr>
        <w:rPr>
          <w:b/>
          <w:smallCaps/>
          <w:color w:val="000000"/>
          <w:szCs w:val="24"/>
          <w:lang w:val="pl-PL"/>
        </w:rPr>
      </w:pPr>
    </w:p>
    <w:p w14:paraId="16FA8961" w14:textId="77777777" w:rsidR="00350FA8" w:rsidRPr="00214404" w:rsidRDefault="00350FA8" w:rsidP="00350FA8">
      <w:pPr>
        <w:rPr>
          <w:szCs w:val="24"/>
          <w:lang w:val="pl-PL"/>
        </w:rPr>
      </w:pPr>
    </w:p>
    <w:p w14:paraId="247515B9" w14:textId="77777777" w:rsidR="00350FA8" w:rsidRPr="00214404" w:rsidRDefault="00350FA8" w:rsidP="00350FA8">
      <w:pPr>
        <w:rPr>
          <w:szCs w:val="24"/>
          <w:lang w:val="pl-PL"/>
        </w:rPr>
      </w:pPr>
    </w:p>
    <w:p w14:paraId="3ACF189F" w14:textId="77777777" w:rsidR="00350FA8" w:rsidRPr="00214404" w:rsidRDefault="00350FA8" w:rsidP="00350FA8">
      <w:pPr>
        <w:jc w:val="right"/>
        <w:rPr>
          <w:szCs w:val="24"/>
          <w:lang w:val="pl-PL"/>
        </w:rPr>
      </w:pPr>
      <w:r w:rsidRPr="00214404">
        <w:rPr>
          <w:szCs w:val="24"/>
          <w:lang w:val="pl-PL"/>
        </w:rPr>
        <w:t>.................................................................</w:t>
      </w:r>
    </w:p>
    <w:p w14:paraId="35F0715E" w14:textId="77777777" w:rsidR="00350FA8" w:rsidRPr="00214404" w:rsidRDefault="00350FA8" w:rsidP="00350FA8">
      <w:pPr>
        <w:jc w:val="right"/>
        <w:rPr>
          <w:szCs w:val="24"/>
          <w:lang w:val="pl-PL"/>
        </w:rPr>
      </w:pPr>
      <w:r w:rsidRPr="00214404">
        <w:rPr>
          <w:szCs w:val="24"/>
          <w:lang w:val="pl-PL"/>
        </w:rPr>
        <w:t>Data i podpis Uczestnika</w:t>
      </w:r>
    </w:p>
    <w:p w14:paraId="6439E250" w14:textId="77777777" w:rsidR="00350FA8" w:rsidRPr="00214404" w:rsidRDefault="00350FA8" w:rsidP="00350FA8">
      <w:pPr>
        <w:rPr>
          <w:b/>
          <w:smallCaps/>
          <w:color w:val="000000"/>
          <w:szCs w:val="24"/>
          <w:lang w:val="pl-PL"/>
        </w:rPr>
      </w:pPr>
    </w:p>
    <w:p w14:paraId="1BABF5A0" w14:textId="77777777" w:rsidR="00350FA8" w:rsidRPr="00214404" w:rsidRDefault="00350FA8" w:rsidP="00350FA8">
      <w:pPr>
        <w:rPr>
          <w:b/>
          <w:smallCaps/>
          <w:color w:val="000000"/>
          <w:szCs w:val="24"/>
          <w:lang w:val="pl-PL"/>
        </w:rPr>
      </w:pPr>
    </w:p>
    <w:p w14:paraId="2EFAB772" w14:textId="77777777" w:rsidR="00082B23" w:rsidRPr="00214404" w:rsidRDefault="00082B23" w:rsidP="00350FA8">
      <w:pPr>
        <w:rPr>
          <w:b/>
          <w:smallCaps/>
          <w:color w:val="000000"/>
          <w:szCs w:val="24"/>
          <w:lang w:val="pl-PL"/>
        </w:rPr>
      </w:pPr>
    </w:p>
    <w:p w14:paraId="00B3FE4D" w14:textId="77777777" w:rsidR="00446DF2" w:rsidRDefault="00446DF2" w:rsidP="00350FA8">
      <w:pPr>
        <w:pStyle w:val="Nagwek2"/>
        <w:numPr>
          <w:ilvl w:val="1"/>
          <w:numId w:val="1"/>
        </w:numPr>
        <w:rPr>
          <w:color w:val="000000"/>
          <w:szCs w:val="24"/>
        </w:rPr>
      </w:pPr>
    </w:p>
    <w:p w14:paraId="7BBEDC5F" w14:textId="77777777" w:rsidR="00446DF2" w:rsidRDefault="00446DF2" w:rsidP="00350FA8">
      <w:pPr>
        <w:pStyle w:val="Nagwek2"/>
        <w:numPr>
          <w:ilvl w:val="1"/>
          <w:numId w:val="1"/>
        </w:numPr>
        <w:rPr>
          <w:color w:val="000000"/>
          <w:szCs w:val="24"/>
        </w:rPr>
      </w:pPr>
    </w:p>
    <w:p w14:paraId="3528EB85" w14:textId="77777777" w:rsidR="00446DF2" w:rsidRDefault="00446DF2" w:rsidP="00350FA8">
      <w:pPr>
        <w:pStyle w:val="Nagwek2"/>
        <w:numPr>
          <w:ilvl w:val="1"/>
          <w:numId w:val="1"/>
        </w:numPr>
        <w:rPr>
          <w:color w:val="000000"/>
          <w:szCs w:val="24"/>
        </w:rPr>
      </w:pPr>
    </w:p>
    <w:p w14:paraId="2F74E7EE" w14:textId="7A8512A0" w:rsidR="00446DF2" w:rsidRDefault="00446DF2" w:rsidP="00446DF2">
      <w:pPr>
        <w:pStyle w:val="Nagwek2"/>
        <w:rPr>
          <w:color w:val="000000"/>
          <w:szCs w:val="24"/>
        </w:rPr>
      </w:pPr>
    </w:p>
    <w:p w14:paraId="5E2882FA" w14:textId="53359E97" w:rsidR="00446DF2" w:rsidRDefault="00446DF2" w:rsidP="00446DF2">
      <w:pPr>
        <w:rPr>
          <w:lang w:val="pl-PL"/>
        </w:rPr>
      </w:pPr>
    </w:p>
    <w:p w14:paraId="4B11E4AA" w14:textId="77777777" w:rsidR="00446DF2" w:rsidRPr="00446DF2" w:rsidRDefault="00446DF2" w:rsidP="00446DF2">
      <w:pPr>
        <w:rPr>
          <w:lang w:val="pl-PL"/>
        </w:rPr>
      </w:pPr>
    </w:p>
    <w:p w14:paraId="17E162F4" w14:textId="77777777" w:rsidR="00446DF2" w:rsidRDefault="00446DF2" w:rsidP="00350FA8">
      <w:pPr>
        <w:pStyle w:val="Nagwek2"/>
        <w:numPr>
          <w:ilvl w:val="1"/>
          <w:numId w:val="1"/>
        </w:numPr>
        <w:rPr>
          <w:color w:val="000000"/>
          <w:szCs w:val="24"/>
        </w:rPr>
      </w:pPr>
    </w:p>
    <w:p w14:paraId="66EA24E2" w14:textId="32F2638A" w:rsidR="00350FA8" w:rsidRPr="00082B23" w:rsidRDefault="00350FA8" w:rsidP="00350FA8">
      <w:pPr>
        <w:pStyle w:val="Nagwek2"/>
        <w:numPr>
          <w:ilvl w:val="1"/>
          <w:numId w:val="1"/>
        </w:numPr>
        <w:rPr>
          <w:color w:val="000000"/>
          <w:szCs w:val="24"/>
        </w:rPr>
      </w:pPr>
      <w:r w:rsidRPr="00082B23">
        <w:rPr>
          <w:color w:val="000000"/>
          <w:szCs w:val="24"/>
        </w:rPr>
        <w:t xml:space="preserve">ZAŁĄCZNIK NR 3B DO REGULAMINU </w:t>
      </w:r>
    </w:p>
    <w:p w14:paraId="3F95EC89" w14:textId="77777777" w:rsidR="00350FA8" w:rsidRPr="00082B23" w:rsidRDefault="00350FA8" w:rsidP="00350FA8">
      <w:pPr>
        <w:rPr>
          <w:b/>
          <w:smallCaps/>
          <w:color w:val="000000"/>
          <w:szCs w:val="24"/>
          <w:lang w:val="en-US"/>
        </w:rPr>
      </w:pPr>
      <w:r w:rsidRPr="00082B23">
        <w:rPr>
          <w:b/>
          <w:smallCaps/>
          <w:color w:val="000000"/>
          <w:szCs w:val="24"/>
          <w:lang w:val="en-US"/>
        </w:rPr>
        <w:t xml:space="preserve">TELETURNIEJU „FAMILIADA” – </w:t>
      </w:r>
      <w:proofErr w:type="spellStart"/>
      <w:r w:rsidRPr="00082B23">
        <w:rPr>
          <w:b/>
          <w:smallCaps/>
          <w:color w:val="000000"/>
          <w:szCs w:val="24"/>
          <w:lang w:val="en-US"/>
        </w:rPr>
        <w:t>ankieta</w:t>
      </w:r>
      <w:proofErr w:type="spellEnd"/>
      <w:r w:rsidRPr="00082B23">
        <w:rPr>
          <w:b/>
          <w:smallCaps/>
          <w:color w:val="000000"/>
          <w:szCs w:val="24"/>
          <w:lang w:val="en-US"/>
        </w:rPr>
        <w:t xml:space="preserve"> </w:t>
      </w:r>
      <w:proofErr w:type="spellStart"/>
      <w:r w:rsidRPr="00082B23">
        <w:rPr>
          <w:b/>
          <w:smallCaps/>
          <w:color w:val="000000"/>
          <w:szCs w:val="24"/>
          <w:lang w:val="en-US"/>
        </w:rPr>
        <w:t>uczestnika</w:t>
      </w:r>
      <w:proofErr w:type="spellEnd"/>
    </w:p>
    <w:p w14:paraId="75A015F7" w14:textId="77777777" w:rsidR="00350FA8" w:rsidRPr="00082B23" w:rsidRDefault="00350FA8" w:rsidP="00350FA8">
      <w:pPr>
        <w:rPr>
          <w:b/>
          <w:smallCaps/>
          <w:color w:val="000000"/>
          <w:szCs w:val="24"/>
          <w:lang w:val="en-US"/>
        </w:rPr>
      </w:pPr>
    </w:p>
    <w:p w14:paraId="1977888A" w14:textId="77777777" w:rsidR="00350FA8" w:rsidRPr="00082B23" w:rsidRDefault="00350FA8" w:rsidP="00350FA8">
      <w:pPr>
        <w:rPr>
          <w:szCs w:val="24"/>
        </w:rPr>
      </w:pPr>
      <w:r w:rsidRPr="00082B23">
        <w:rPr>
          <w:b/>
          <w:szCs w:val="24"/>
        </w:rPr>
        <w:t>F A M I L I A D A</w:t>
      </w:r>
    </w:p>
    <w:p w14:paraId="19BDC783" w14:textId="77777777" w:rsidR="00350FA8" w:rsidRPr="00082B23" w:rsidRDefault="00350FA8" w:rsidP="00350FA8">
      <w:pPr>
        <w:tabs>
          <w:tab w:val="left" w:pos="2490"/>
        </w:tabs>
        <w:rPr>
          <w:b/>
          <w:szCs w:val="24"/>
        </w:rPr>
      </w:pPr>
    </w:p>
    <w:p w14:paraId="209BBAF8" w14:textId="77777777" w:rsidR="00350FA8" w:rsidRPr="00082B23" w:rsidRDefault="00350FA8" w:rsidP="00350FA8">
      <w:pPr>
        <w:tabs>
          <w:tab w:val="left" w:pos="2490"/>
        </w:tabs>
        <w:rPr>
          <w:szCs w:val="24"/>
        </w:rPr>
      </w:pPr>
      <w:r w:rsidRPr="00082B23">
        <w:rPr>
          <w:szCs w:val="24"/>
        </w:rPr>
        <w:t xml:space="preserve">                           DATA I MIEJSCE ELIMINACJI……………………………………….</w:t>
      </w:r>
    </w:p>
    <w:p w14:paraId="11606F6C" w14:textId="77777777" w:rsidR="00350FA8" w:rsidRPr="00082B23" w:rsidRDefault="00350FA8" w:rsidP="00350FA8">
      <w:pPr>
        <w:tabs>
          <w:tab w:val="left" w:pos="2490"/>
        </w:tabs>
        <w:rPr>
          <w:szCs w:val="24"/>
        </w:rPr>
      </w:pPr>
    </w:p>
    <w:p w14:paraId="3B9F45F8" w14:textId="77777777" w:rsidR="00350FA8" w:rsidRPr="00082B23" w:rsidRDefault="00350FA8" w:rsidP="00350FA8">
      <w:pPr>
        <w:tabs>
          <w:tab w:val="left" w:pos="2490"/>
        </w:tabs>
        <w:rPr>
          <w:szCs w:val="24"/>
        </w:rPr>
      </w:pPr>
      <w:r w:rsidRPr="00082B23">
        <w:rPr>
          <w:b/>
          <w:szCs w:val="24"/>
          <w:u w:val="single"/>
        </w:rPr>
        <w:t>UCZESTNIK</w:t>
      </w:r>
    </w:p>
    <w:p w14:paraId="684C1CB9" w14:textId="77777777" w:rsidR="00350FA8" w:rsidRPr="00082B23" w:rsidRDefault="00350FA8" w:rsidP="00350FA8">
      <w:pPr>
        <w:tabs>
          <w:tab w:val="left" w:pos="2490"/>
        </w:tabs>
        <w:rPr>
          <w:b/>
          <w:szCs w:val="24"/>
        </w:rPr>
      </w:pPr>
    </w:p>
    <w:p w14:paraId="4AF6D90C" w14:textId="77777777" w:rsidR="00350FA8" w:rsidRPr="00082B23" w:rsidRDefault="00350FA8" w:rsidP="00350FA8">
      <w:pPr>
        <w:tabs>
          <w:tab w:val="left" w:pos="2490"/>
        </w:tabs>
        <w:rPr>
          <w:szCs w:val="24"/>
        </w:rPr>
      </w:pPr>
      <w:r w:rsidRPr="00082B23">
        <w:rPr>
          <w:szCs w:val="24"/>
        </w:rPr>
        <w:t>NAZWISKO:…………………………………………….. IMIĘ:……………………………..</w:t>
      </w:r>
    </w:p>
    <w:p w14:paraId="7AF17427" w14:textId="77777777" w:rsidR="00350FA8" w:rsidRPr="00082B23" w:rsidRDefault="00350FA8" w:rsidP="00350FA8">
      <w:pPr>
        <w:tabs>
          <w:tab w:val="left" w:pos="2490"/>
        </w:tabs>
        <w:rPr>
          <w:szCs w:val="24"/>
        </w:rPr>
      </w:pPr>
    </w:p>
    <w:p w14:paraId="1C01F15C" w14:textId="77777777" w:rsidR="00350FA8" w:rsidRPr="00082B23" w:rsidRDefault="00350FA8" w:rsidP="00350FA8">
      <w:pPr>
        <w:tabs>
          <w:tab w:val="left" w:pos="2490"/>
        </w:tabs>
        <w:rPr>
          <w:szCs w:val="24"/>
        </w:rPr>
      </w:pPr>
      <w:r w:rsidRPr="00082B23">
        <w:rPr>
          <w:szCs w:val="24"/>
        </w:rPr>
        <w:t>DATA I MIEJSCE URODZENIA:……………………………………………………………..</w:t>
      </w:r>
    </w:p>
    <w:p w14:paraId="11950D33" w14:textId="77777777" w:rsidR="00350FA8" w:rsidRPr="00082B23" w:rsidRDefault="00350FA8" w:rsidP="00350FA8">
      <w:pPr>
        <w:tabs>
          <w:tab w:val="left" w:pos="2490"/>
        </w:tabs>
        <w:rPr>
          <w:szCs w:val="24"/>
        </w:rPr>
      </w:pPr>
    </w:p>
    <w:p w14:paraId="1E28088A" w14:textId="77777777" w:rsidR="00350FA8" w:rsidRPr="00214404" w:rsidRDefault="00350FA8" w:rsidP="00350FA8">
      <w:pPr>
        <w:tabs>
          <w:tab w:val="left" w:pos="2490"/>
        </w:tabs>
        <w:rPr>
          <w:szCs w:val="24"/>
          <w:lang w:val="pl-PL"/>
        </w:rPr>
      </w:pPr>
      <w:r w:rsidRPr="00214404">
        <w:rPr>
          <w:szCs w:val="24"/>
          <w:lang w:val="pl-PL"/>
        </w:rPr>
        <w:t>ADRES: ULICA………………………………………NR DOMU/MIESZK……………….</w:t>
      </w:r>
    </w:p>
    <w:p w14:paraId="00DC53A7" w14:textId="77777777" w:rsidR="00350FA8" w:rsidRPr="00214404" w:rsidRDefault="00350FA8" w:rsidP="00350FA8">
      <w:pPr>
        <w:tabs>
          <w:tab w:val="left" w:pos="2490"/>
        </w:tabs>
        <w:rPr>
          <w:szCs w:val="24"/>
          <w:lang w:val="pl-PL"/>
        </w:rPr>
      </w:pPr>
    </w:p>
    <w:p w14:paraId="1F81E604" w14:textId="77777777" w:rsidR="00350FA8" w:rsidRPr="00214404" w:rsidRDefault="00350FA8" w:rsidP="00350FA8">
      <w:pPr>
        <w:tabs>
          <w:tab w:val="left" w:pos="2490"/>
        </w:tabs>
        <w:rPr>
          <w:szCs w:val="24"/>
          <w:lang w:val="pl-PL"/>
        </w:rPr>
      </w:pPr>
      <w:r w:rsidRPr="00214404">
        <w:rPr>
          <w:szCs w:val="24"/>
          <w:lang w:val="pl-PL"/>
        </w:rPr>
        <w:t>KOD POCZT.:…………………………..MIEJSCOWOŚĆ:……………………………...........</w:t>
      </w:r>
    </w:p>
    <w:p w14:paraId="5561F1B5" w14:textId="77777777" w:rsidR="00350FA8" w:rsidRPr="00214404" w:rsidRDefault="00350FA8" w:rsidP="00350FA8">
      <w:pPr>
        <w:tabs>
          <w:tab w:val="left" w:pos="2490"/>
        </w:tabs>
        <w:rPr>
          <w:szCs w:val="24"/>
          <w:lang w:val="pl-PL"/>
        </w:rPr>
      </w:pPr>
    </w:p>
    <w:p w14:paraId="29829252" w14:textId="77777777" w:rsidR="00350FA8" w:rsidRPr="00214404" w:rsidRDefault="00350FA8" w:rsidP="00350FA8">
      <w:pPr>
        <w:tabs>
          <w:tab w:val="left" w:pos="2490"/>
        </w:tabs>
        <w:rPr>
          <w:szCs w:val="24"/>
          <w:lang w:val="pl-PL"/>
        </w:rPr>
      </w:pPr>
      <w:r w:rsidRPr="00214404">
        <w:rPr>
          <w:szCs w:val="24"/>
          <w:lang w:val="pl-PL"/>
        </w:rPr>
        <w:t>WOJEWÓDZTWO:………………………………….TEL. KOMÓRKOWY:</w:t>
      </w:r>
    </w:p>
    <w:p w14:paraId="1134229E" w14:textId="77777777" w:rsidR="00350FA8" w:rsidRPr="00214404" w:rsidRDefault="00350FA8" w:rsidP="00350FA8">
      <w:pPr>
        <w:tabs>
          <w:tab w:val="left" w:pos="2490"/>
        </w:tabs>
        <w:rPr>
          <w:szCs w:val="24"/>
          <w:lang w:val="pl-PL"/>
        </w:rPr>
      </w:pPr>
    </w:p>
    <w:p w14:paraId="1820BE2C" w14:textId="77777777" w:rsidR="00350FA8" w:rsidRPr="00214404" w:rsidRDefault="00350FA8" w:rsidP="00350FA8">
      <w:pPr>
        <w:tabs>
          <w:tab w:val="left" w:pos="5250"/>
        </w:tabs>
        <w:rPr>
          <w:szCs w:val="24"/>
          <w:lang w:val="pl-PL"/>
        </w:rPr>
      </w:pPr>
      <w:r w:rsidRPr="00214404">
        <w:rPr>
          <w:szCs w:val="24"/>
          <w:lang w:val="pl-PL"/>
        </w:rPr>
        <w:t xml:space="preserve">………………………………………………….,        NIP :     _ _ _ - _ _ _ - _ _ - _ _ </w:t>
      </w:r>
    </w:p>
    <w:p w14:paraId="3B2C6F5B" w14:textId="77777777" w:rsidR="00350FA8" w:rsidRPr="00214404" w:rsidRDefault="00350FA8" w:rsidP="00350FA8">
      <w:pPr>
        <w:tabs>
          <w:tab w:val="left" w:pos="5250"/>
        </w:tabs>
        <w:rPr>
          <w:szCs w:val="24"/>
          <w:lang w:val="pl-PL"/>
        </w:rPr>
      </w:pPr>
    </w:p>
    <w:p w14:paraId="32B8D9F0" w14:textId="77777777" w:rsidR="00350FA8" w:rsidRPr="00214404" w:rsidRDefault="00350FA8" w:rsidP="00350FA8">
      <w:pPr>
        <w:tabs>
          <w:tab w:val="left" w:pos="5250"/>
        </w:tabs>
        <w:rPr>
          <w:szCs w:val="24"/>
          <w:lang w:val="pl-PL"/>
        </w:rPr>
      </w:pPr>
      <w:r w:rsidRPr="00214404">
        <w:rPr>
          <w:szCs w:val="24"/>
          <w:lang w:val="pl-PL"/>
        </w:rPr>
        <w:t>STAN CYWILNY:……………………….. WYKSZTAŁCENIE:…………………………….</w:t>
      </w:r>
    </w:p>
    <w:p w14:paraId="788DAAE5" w14:textId="77777777" w:rsidR="00350FA8" w:rsidRPr="00214404" w:rsidRDefault="00350FA8" w:rsidP="00350FA8">
      <w:pPr>
        <w:tabs>
          <w:tab w:val="left" w:pos="5250"/>
        </w:tabs>
        <w:rPr>
          <w:szCs w:val="24"/>
          <w:lang w:val="pl-PL"/>
        </w:rPr>
      </w:pPr>
    </w:p>
    <w:p w14:paraId="6DE203CE" w14:textId="77777777" w:rsidR="00350FA8" w:rsidRPr="00214404" w:rsidRDefault="00350FA8" w:rsidP="00350FA8">
      <w:pPr>
        <w:tabs>
          <w:tab w:val="left" w:pos="5250"/>
        </w:tabs>
        <w:rPr>
          <w:szCs w:val="24"/>
          <w:lang w:val="pl-PL"/>
        </w:rPr>
      </w:pPr>
      <w:r w:rsidRPr="00214404">
        <w:rPr>
          <w:szCs w:val="24"/>
          <w:lang w:val="pl-PL"/>
        </w:rPr>
        <w:t>ZAWÓD WYKONYWANY:…………………………………………………………………...</w:t>
      </w:r>
    </w:p>
    <w:p w14:paraId="12B8F657" w14:textId="77777777" w:rsidR="00350FA8" w:rsidRPr="00214404" w:rsidRDefault="00350FA8" w:rsidP="00350FA8">
      <w:pPr>
        <w:tabs>
          <w:tab w:val="left" w:pos="5250"/>
        </w:tabs>
        <w:rPr>
          <w:szCs w:val="24"/>
          <w:lang w:val="pl-PL"/>
        </w:rPr>
      </w:pPr>
    </w:p>
    <w:p w14:paraId="5CCF2EDC" w14:textId="77777777" w:rsidR="00350FA8" w:rsidRPr="00214404" w:rsidRDefault="00350FA8" w:rsidP="00350FA8">
      <w:pPr>
        <w:tabs>
          <w:tab w:val="left" w:pos="5250"/>
        </w:tabs>
        <w:rPr>
          <w:szCs w:val="24"/>
          <w:lang w:val="pl-PL"/>
        </w:rPr>
      </w:pPr>
      <w:r w:rsidRPr="00214404">
        <w:rPr>
          <w:szCs w:val="24"/>
          <w:lang w:val="pl-PL"/>
        </w:rPr>
        <w:t>MIEJSCE PRACY:……………………………………………………………………………...</w:t>
      </w:r>
    </w:p>
    <w:p w14:paraId="1345A429" w14:textId="77777777" w:rsidR="00350FA8" w:rsidRPr="00214404" w:rsidRDefault="00350FA8" w:rsidP="00350FA8">
      <w:pPr>
        <w:tabs>
          <w:tab w:val="left" w:pos="5250"/>
        </w:tabs>
        <w:rPr>
          <w:szCs w:val="24"/>
          <w:lang w:val="pl-PL"/>
        </w:rPr>
      </w:pPr>
    </w:p>
    <w:p w14:paraId="71B7847F" w14:textId="070716D6" w:rsidR="00350FA8" w:rsidRPr="00214404" w:rsidRDefault="00350FA8" w:rsidP="00350FA8">
      <w:pPr>
        <w:tabs>
          <w:tab w:val="left" w:pos="5250"/>
        </w:tabs>
        <w:rPr>
          <w:szCs w:val="24"/>
          <w:lang w:val="pl-PL"/>
        </w:rPr>
      </w:pPr>
      <w:r w:rsidRPr="00214404">
        <w:rPr>
          <w:szCs w:val="24"/>
          <w:lang w:val="pl-PL"/>
        </w:rPr>
        <w:t>NR. PESEL:………………</w:t>
      </w:r>
      <w:r w:rsidR="007626F4">
        <w:rPr>
          <w:szCs w:val="24"/>
          <w:lang w:val="pl-PL"/>
        </w:rPr>
        <w:t>…..</w:t>
      </w:r>
      <w:r w:rsidRPr="00214404">
        <w:rPr>
          <w:szCs w:val="24"/>
          <w:lang w:val="pl-PL"/>
        </w:rPr>
        <w:t xml:space="preserve">…..,  </w:t>
      </w:r>
    </w:p>
    <w:p w14:paraId="2862E08B" w14:textId="77777777" w:rsidR="00350FA8" w:rsidRPr="00214404" w:rsidRDefault="00350FA8" w:rsidP="00350FA8">
      <w:pPr>
        <w:tabs>
          <w:tab w:val="left" w:pos="5250"/>
        </w:tabs>
        <w:rPr>
          <w:szCs w:val="24"/>
          <w:lang w:val="pl-PL"/>
        </w:rPr>
      </w:pPr>
    </w:p>
    <w:p w14:paraId="744CF741" w14:textId="77777777" w:rsidR="00350FA8" w:rsidRPr="0074722F" w:rsidRDefault="00350FA8" w:rsidP="00350FA8">
      <w:pPr>
        <w:tabs>
          <w:tab w:val="left" w:pos="5250"/>
        </w:tabs>
        <w:rPr>
          <w:szCs w:val="24"/>
          <w:lang w:val="pl-PL"/>
        </w:rPr>
      </w:pPr>
      <w:r w:rsidRPr="0074722F">
        <w:rPr>
          <w:szCs w:val="24"/>
          <w:lang w:val="pl-PL"/>
        </w:rPr>
        <w:t>ZAINTERESOWANIA:………………………………………………………………………...</w:t>
      </w:r>
    </w:p>
    <w:p w14:paraId="47B672BF" w14:textId="77777777" w:rsidR="00350FA8" w:rsidRPr="0074722F" w:rsidRDefault="00350FA8" w:rsidP="00350FA8">
      <w:pPr>
        <w:tabs>
          <w:tab w:val="left" w:pos="5250"/>
        </w:tabs>
        <w:rPr>
          <w:szCs w:val="24"/>
          <w:lang w:val="pl-PL"/>
        </w:rPr>
      </w:pPr>
    </w:p>
    <w:p w14:paraId="3D5CE639" w14:textId="77777777" w:rsidR="00350FA8" w:rsidRPr="00082B23" w:rsidRDefault="00350FA8" w:rsidP="00350FA8">
      <w:pPr>
        <w:tabs>
          <w:tab w:val="left" w:pos="5250"/>
        </w:tabs>
        <w:rPr>
          <w:szCs w:val="24"/>
        </w:rPr>
      </w:pPr>
      <w:r w:rsidRPr="00082B23">
        <w:rPr>
          <w:szCs w:val="24"/>
        </w:rPr>
        <w:t>…………………………………………………………………………………………………...</w:t>
      </w:r>
    </w:p>
    <w:p w14:paraId="2FF8F492" w14:textId="77777777" w:rsidR="00350FA8" w:rsidRPr="00082B23" w:rsidRDefault="00350FA8" w:rsidP="00350FA8">
      <w:pPr>
        <w:rPr>
          <w:szCs w:val="24"/>
        </w:rPr>
      </w:pPr>
    </w:p>
    <w:p w14:paraId="1F3D83D9" w14:textId="77777777" w:rsidR="00350FA8" w:rsidRPr="00082B23" w:rsidRDefault="00350FA8" w:rsidP="00350FA8">
      <w:pPr>
        <w:rPr>
          <w:szCs w:val="24"/>
        </w:rPr>
      </w:pPr>
    </w:p>
    <w:p w14:paraId="15F7CDD0" w14:textId="77777777" w:rsidR="00350FA8" w:rsidRPr="00082B23" w:rsidRDefault="00350FA8" w:rsidP="00350FA8">
      <w:pPr>
        <w:rPr>
          <w:szCs w:val="24"/>
        </w:rPr>
      </w:pPr>
    </w:p>
    <w:p w14:paraId="5E9F5DF5" w14:textId="77777777" w:rsidR="00350FA8" w:rsidRPr="00082B23" w:rsidRDefault="00350FA8" w:rsidP="00350FA8">
      <w:pPr>
        <w:jc w:val="right"/>
        <w:rPr>
          <w:szCs w:val="24"/>
        </w:rPr>
      </w:pPr>
      <w:r w:rsidRPr="00082B23">
        <w:rPr>
          <w:szCs w:val="24"/>
        </w:rPr>
        <w:t>.................................................................</w:t>
      </w:r>
    </w:p>
    <w:p w14:paraId="22E45F17" w14:textId="77777777" w:rsidR="00350FA8" w:rsidRPr="00082B23" w:rsidRDefault="00350FA8" w:rsidP="00350FA8">
      <w:pPr>
        <w:jc w:val="right"/>
        <w:rPr>
          <w:szCs w:val="24"/>
        </w:rPr>
      </w:pPr>
      <w:r w:rsidRPr="00082B23">
        <w:rPr>
          <w:szCs w:val="24"/>
        </w:rPr>
        <w:t xml:space="preserve">Data i </w:t>
      </w:r>
      <w:proofErr w:type="spellStart"/>
      <w:r w:rsidRPr="00082B23">
        <w:rPr>
          <w:szCs w:val="24"/>
        </w:rPr>
        <w:t>podpis</w:t>
      </w:r>
      <w:proofErr w:type="spellEnd"/>
      <w:r w:rsidRPr="00082B23">
        <w:rPr>
          <w:szCs w:val="24"/>
        </w:rPr>
        <w:t xml:space="preserve"> </w:t>
      </w:r>
      <w:proofErr w:type="spellStart"/>
      <w:r w:rsidRPr="00082B23">
        <w:rPr>
          <w:szCs w:val="24"/>
        </w:rPr>
        <w:t>Uczestnika</w:t>
      </w:r>
      <w:proofErr w:type="spellEnd"/>
    </w:p>
    <w:p w14:paraId="2E20BC17" w14:textId="77777777" w:rsidR="00350FA8" w:rsidRPr="00082B23" w:rsidRDefault="00350FA8" w:rsidP="00350FA8">
      <w:pPr>
        <w:rPr>
          <w:b/>
          <w:smallCaps/>
          <w:color w:val="000000"/>
          <w:szCs w:val="24"/>
          <w:lang w:val="en-US"/>
        </w:rPr>
      </w:pPr>
    </w:p>
    <w:p w14:paraId="38DC83D1" w14:textId="77777777" w:rsidR="00350FA8" w:rsidRPr="00082B23" w:rsidRDefault="00350FA8" w:rsidP="00350FA8">
      <w:pPr>
        <w:rPr>
          <w:b/>
          <w:smallCaps/>
          <w:color w:val="000000"/>
          <w:szCs w:val="24"/>
          <w:lang w:val="en-US"/>
        </w:rPr>
      </w:pPr>
    </w:p>
    <w:p w14:paraId="7EB9AB02" w14:textId="77777777" w:rsidR="00350FA8" w:rsidRPr="00082B23" w:rsidRDefault="00350FA8" w:rsidP="00350FA8">
      <w:pPr>
        <w:rPr>
          <w:b/>
          <w:smallCaps/>
          <w:color w:val="000000"/>
          <w:szCs w:val="24"/>
          <w:lang w:val="en-US"/>
        </w:rPr>
      </w:pPr>
    </w:p>
    <w:p w14:paraId="33E273DF" w14:textId="77777777" w:rsidR="00350FA8" w:rsidRPr="00082B23" w:rsidRDefault="00350FA8" w:rsidP="00350FA8">
      <w:pPr>
        <w:rPr>
          <w:b/>
          <w:smallCaps/>
          <w:color w:val="000000"/>
          <w:szCs w:val="24"/>
          <w:lang w:val="en-US"/>
        </w:rPr>
      </w:pPr>
    </w:p>
    <w:p w14:paraId="11840D81" w14:textId="77777777" w:rsidR="00350FA8" w:rsidRPr="00082B23" w:rsidRDefault="00350FA8" w:rsidP="00350FA8">
      <w:pPr>
        <w:rPr>
          <w:b/>
          <w:smallCaps/>
          <w:color w:val="000000"/>
          <w:szCs w:val="24"/>
          <w:lang w:val="en-US"/>
        </w:rPr>
      </w:pPr>
    </w:p>
    <w:p w14:paraId="62D5521F" w14:textId="77777777" w:rsidR="00742D55" w:rsidRDefault="00742D55" w:rsidP="00350FA8">
      <w:pPr>
        <w:pStyle w:val="Nagwek2"/>
        <w:numPr>
          <w:ilvl w:val="1"/>
          <w:numId w:val="1"/>
        </w:numPr>
        <w:rPr>
          <w:color w:val="000000"/>
          <w:szCs w:val="24"/>
        </w:rPr>
      </w:pPr>
    </w:p>
    <w:p w14:paraId="51EAD279" w14:textId="77777777" w:rsidR="00742D55" w:rsidRDefault="00742D55" w:rsidP="00350FA8">
      <w:pPr>
        <w:pStyle w:val="Nagwek2"/>
        <w:numPr>
          <w:ilvl w:val="1"/>
          <w:numId w:val="1"/>
        </w:numPr>
        <w:rPr>
          <w:color w:val="000000"/>
          <w:szCs w:val="24"/>
        </w:rPr>
      </w:pPr>
    </w:p>
    <w:p w14:paraId="5D901106" w14:textId="77777777" w:rsidR="00446DF2" w:rsidRDefault="00446DF2" w:rsidP="00742D55">
      <w:pPr>
        <w:pStyle w:val="Nagwek2"/>
        <w:numPr>
          <w:ilvl w:val="1"/>
          <w:numId w:val="1"/>
        </w:numPr>
        <w:rPr>
          <w:color w:val="000000"/>
          <w:szCs w:val="24"/>
        </w:rPr>
      </w:pPr>
    </w:p>
    <w:p w14:paraId="7DF12B0F" w14:textId="77777777" w:rsidR="00446DF2" w:rsidRDefault="00446DF2" w:rsidP="00742D55">
      <w:pPr>
        <w:pStyle w:val="Nagwek2"/>
        <w:numPr>
          <w:ilvl w:val="1"/>
          <w:numId w:val="1"/>
        </w:numPr>
        <w:rPr>
          <w:color w:val="000000"/>
          <w:szCs w:val="24"/>
        </w:rPr>
      </w:pPr>
    </w:p>
    <w:p w14:paraId="367CC5EB" w14:textId="77777777" w:rsidR="00446DF2" w:rsidRDefault="00446DF2" w:rsidP="00742D55">
      <w:pPr>
        <w:pStyle w:val="Nagwek2"/>
        <w:numPr>
          <w:ilvl w:val="1"/>
          <w:numId w:val="1"/>
        </w:numPr>
        <w:rPr>
          <w:color w:val="000000"/>
          <w:szCs w:val="24"/>
        </w:rPr>
      </w:pPr>
    </w:p>
    <w:p w14:paraId="20FBA105" w14:textId="77777777" w:rsidR="00350FA8" w:rsidRPr="00D7217F" w:rsidRDefault="00350FA8" w:rsidP="00605178">
      <w:pPr>
        <w:jc w:val="right"/>
        <w:rPr>
          <w:strike/>
        </w:rPr>
      </w:pPr>
    </w:p>
    <w:sectPr w:rsidR="00350FA8" w:rsidRPr="00D7217F" w:rsidSect="00125D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0BA0" w14:textId="77777777" w:rsidR="006A40C0" w:rsidRDefault="006A40C0">
      <w:r>
        <w:separator/>
      </w:r>
    </w:p>
  </w:endnote>
  <w:endnote w:type="continuationSeparator" w:id="0">
    <w:p w14:paraId="702A0ECA" w14:textId="77777777" w:rsidR="006A40C0" w:rsidRDefault="006A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43648"/>
      <w:docPartObj>
        <w:docPartGallery w:val="Page Numbers (Bottom of Page)"/>
        <w:docPartUnique/>
      </w:docPartObj>
    </w:sdtPr>
    <w:sdtContent>
      <w:p w14:paraId="16AC78D6" w14:textId="4D64934E" w:rsidR="007D4294" w:rsidRDefault="007D4294">
        <w:pPr>
          <w:pStyle w:val="Stopka"/>
          <w:jc w:val="right"/>
        </w:pPr>
        <w:r>
          <w:fldChar w:fldCharType="begin"/>
        </w:r>
        <w:r>
          <w:instrText>PAGE   \* MERGEFORMAT</w:instrText>
        </w:r>
        <w:r>
          <w:fldChar w:fldCharType="separate"/>
        </w:r>
        <w:r>
          <w:rPr>
            <w:lang w:val="pl-PL"/>
          </w:rPr>
          <w:t>2</w:t>
        </w:r>
        <w:r>
          <w:fldChar w:fldCharType="end"/>
        </w:r>
      </w:p>
    </w:sdtContent>
  </w:sdt>
  <w:p w14:paraId="5216DF8A" w14:textId="77777777" w:rsidR="00926297" w:rsidRDefault="00926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72F1" w14:textId="77777777" w:rsidR="006A40C0" w:rsidRDefault="006A40C0">
      <w:r>
        <w:separator/>
      </w:r>
    </w:p>
  </w:footnote>
  <w:footnote w:type="continuationSeparator" w:id="0">
    <w:p w14:paraId="70F1DC71" w14:textId="77777777" w:rsidR="006A40C0" w:rsidRDefault="006A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880D" w14:textId="1F1D0A69" w:rsidR="007D4294" w:rsidRDefault="007D4294">
    <w:pPr>
      <w:pStyle w:val="Nagwek"/>
    </w:pPr>
  </w:p>
  <w:p w14:paraId="43C3272B" w14:textId="77777777" w:rsidR="00926297" w:rsidRPr="00EA4642" w:rsidRDefault="00926297">
    <w:pPr>
      <w:pStyle w:val="Nagwek"/>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9BC29BC"/>
    <w:name w:val="WW8Num2"/>
    <w:lvl w:ilvl="0">
      <w:start w:val="1"/>
      <w:numFmt w:val="decimal"/>
      <w:lvlText w:val="%1."/>
      <w:lvlJc w:val="left"/>
      <w:pPr>
        <w:tabs>
          <w:tab w:val="num" w:pos="360"/>
        </w:tabs>
        <w:ind w:left="360" w:hanging="360"/>
      </w:pPr>
      <w:rPr>
        <w:rFonts w:ascii="Times New Roman" w:hAnsi="Times New Roman"/>
        <w:b w:val="0"/>
        <w:i w:val="0"/>
        <w:sz w:val="22"/>
        <w:szCs w:val="22"/>
      </w:rPr>
    </w:lvl>
  </w:abstractNum>
  <w:abstractNum w:abstractNumId="1" w15:restartNumberingAfterBreak="0">
    <w:nsid w:val="00000002"/>
    <w:multiLevelType w:val="singleLevel"/>
    <w:tmpl w:val="0415000F"/>
    <w:lvl w:ilvl="0">
      <w:start w:val="1"/>
      <w:numFmt w:val="decimal"/>
      <w:lvlText w:val="%1."/>
      <w:lvlJc w:val="left"/>
      <w:pPr>
        <w:ind w:left="720" w:hanging="360"/>
      </w:pPr>
    </w:lvl>
  </w:abstractNum>
  <w:abstractNum w:abstractNumId="2" w15:restartNumberingAfterBreak="0">
    <w:nsid w:val="00000007"/>
    <w:multiLevelType w:val="multilevel"/>
    <w:tmpl w:val="0DE2F02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C"/>
    <w:multiLevelType w:val="singleLevel"/>
    <w:tmpl w:val="0000000C"/>
    <w:name w:val="WW8Num19"/>
    <w:lvl w:ilvl="0">
      <w:start w:val="1"/>
      <w:numFmt w:val="decimal"/>
      <w:lvlText w:val="%1."/>
      <w:lvlJc w:val="left"/>
      <w:pPr>
        <w:tabs>
          <w:tab w:val="num" w:pos="360"/>
        </w:tabs>
        <w:ind w:left="360" w:hanging="360"/>
      </w:pPr>
      <w:rPr>
        <w:color w:val="000000"/>
      </w:rPr>
    </w:lvl>
  </w:abstractNum>
  <w:abstractNum w:abstractNumId="4" w15:restartNumberingAfterBreak="0">
    <w:nsid w:val="0000000D"/>
    <w:multiLevelType w:val="hybridMultilevel"/>
    <w:tmpl w:val="7FDCC232"/>
    <w:lvl w:ilvl="0" w:tplc="1F208D4E">
      <w:start w:val="1"/>
      <w:numFmt w:val="decimal"/>
      <w:lvlText w:val="%1."/>
      <w:lvlJc w:val="left"/>
    </w:lvl>
    <w:lvl w:ilvl="1" w:tplc="59625C4A">
      <w:start w:val="1"/>
      <w:numFmt w:val="bullet"/>
      <w:lvlText w:val=""/>
      <w:lvlJc w:val="left"/>
    </w:lvl>
    <w:lvl w:ilvl="2" w:tplc="FE06CC36">
      <w:start w:val="1"/>
      <w:numFmt w:val="bullet"/>
      <w:lvlText w:val=""/>
      <w:lvlJc w:val="left"/>
    </w:lvl>
    <w:lvl w:ilvl="3" w:tplc="BED0B87E">
      <w:start w:val="1"/>
      <w:numFmt w:val="bullet"/>
      <w:lvlText w:val=""/>
      <w:lvlJc w:val="left"/>
    </w:lvl>
    <w:lvl w:ilvl="4" w:tplc="500A0CDA">
      <w:start w:val="1"/>
      <w:numFmt w:val="bullet"/>
      <w:lvlText w:val=""/>
      <w:lvlJc w:val="left"/>
    </w:lvl>
    <w:lvl w:ilvl="5" w:tplc="62A2369A">
      <w:start w:val="1"/>
      <w:numFmt w:val="bullet"/>
      <w:lvlText w:val=""/>
      <w:lvlJc w:val="left"/>
    </w:lvl>
    <w:lvl w:ilvl="6" w:tplc="2ABCB616">
      <w:start w:val="1"/>
      <w:numFmt w:val="bullet"/>
      <w:lvlText w:val=""/>
      <w:lvlJc w:val="left"/>
    </w:lvl>
    <w:lvl w:ilvl="7" w:tplc="091CD17C">
      <w:start w:val="1"/>
      <w:numFmt w:val="bullet"/>
      <w:lvlText w:val=""/>
      <w:lvlJc w:val="left"/>
    </w:lvl>
    <w:lvl w:ilvl="8" w:tplc="02804ADC">
      <w:start w:val="1"/>
      <w:numFmt w:val="bullet"/>
      <w:lvlText w:val=""/>
      <w:lvlJc w:val="left"/>
    </w:lvl>
  </w:abstractNum>
  <w:abstractNum w:abstractNumId="5" w15:restartNumberingAfterBreak="0">
    <w:nsid w:val="0000000E"/>
    <w:multiLevelType w:val="singleLevel"/>
    <w:tmpl w:val="0000000E"/>
    <w:name w:val="WW8Num21"/>
    <w:lvl w:ilvl="0">
      <w:start w:val="1"/>
      <w:numFmt w:val="decimal"/>
      <w:lvlText w:val="%1."/>
      <w:lvlJc w:val="left"/>
      <w:pPr>
        <w:tabs>
          <w:tab w:val="num" w:pos="360"/>
        </w:tabs>
        <w:ind w:left="360" w:hanging="360"/>
      </w:pPr>
      <w:rPr>
        <w:b w:val="0"/>
        <w:i w:val="0"/>
      </w:rPr>
    </w:lvl>
  </w:abstractNum>
  <w:abstractNum w:abstractNumId="6"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169494E"/>
    <w:multiLevelType w:val="hybridMultilevel"/>
    <w:tmpl w:val="78CA681E"/>
    <w:lvl w:ilvl="0" w:tplc="DFA084B0">
      <w:start w:val="1"/>
      <w:numFmt w:val="decimal"/>
      <w:lvlText w:val="%1."/>
      <w:lvlJc w:val="left"/>
      <w:pPr>
        <w:ind w:left="1095" w:hanging="360"/>
      </w:pPr>
      <w:rPr>
        <w:rFonts w:hint="default"/>
        <w:sz w:val="24"/>
        <w:szCs w:val="24"/>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 w15:restartNumberingAfterBreak="0">
    <w:nsid w:val="0202405C"/>
    <w:multiLevelType w:val="hybridMultilevel"/>
    <w:tmpl w:val="84CC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3B1359"/>
    <w:multiLevelType w:val="hybridMultilevel"/>
    <w:tmpl w:val="CE1A56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42D628B"/>
    <w:multiLevelType w:val="hybridMultilevel"/>
    <w:tmpl w:val="86840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7519E4"/>
    <w:multiLevelType w:val="hybridMultilevel"/>
    <w:tmpl w:val="418C2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490247"/>
    <w:multiLevelType w:val="hybridMultilevel"/>
    <w:tmpl w:val="20C6BC9A"/>
    <w:lvl w:ilvl="0" w:tplc="E15033E4">
      <w:start w:val="1"/>
      <w:numFmt w:val="lowerLetter"/>
      <w:lvlText w:val="%1)"/>
      <w:lvlJc w:val="left"/>
      <w:pPr>
        <w:ind w:left="797" w:hanging="360"/>
      </w:pPr>
      <w:rPr>
        <w:rFonts w:ascii="Times New Roman" w:eastAsia="Times New Roman" w:hAnsi="Times New Roman" w:cs="Times New Roman"/>
        <w:sz w:val="22"/>
        <w:szCs w:val="22"/>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3" w15:restartNumberingAfterBreak="0">
    <w:nsid w:val="09675840"/>
    <w:multiLevelType w:val="hybridMultilevel"/>
    <w:tmpl w:val="3CFAD5D0"/>
    <w:lvl w:ilvl="0" w:tplc="4678E7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03357"/>
    <w:multiLevelType w:val="hybridMultilevel"/>
    <w:tmpl w:val="88A48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178DC"/>
    <w:multiLevelType w:val="hybridMultilevel"/>
    <w:tmpl w:val="E66A2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A91AEB"/>
    <w:multiLevelType w:val="hybridMultilevel"/>
    <w:tmpl w:val="86840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A63DD9"/>
    <w:multiLevelType w:val="hybridMultilevel"/>
    <w:tmpl w:val="EC38D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67938"/>
    <w:multiLevelType w:val="hybridMultilevel"/>
    <w:tmpl w:val="3D0C7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203E6F"/>
    <w:multiLevelType w:val="hybridMultilevel"/>
    <w:tmpl w:val="C4D4AC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C0E69"/>
    <w:multiLevelType w:val="hybridMultilevel"/>
    <w:tmpl w:val="FB7442BC"/>
    <w:lvl w:ilvl="0" w:tplc="0415000F">
      <w:start w:val="1"/>
      <w:numFmt w:val="decimal"/>
      <w:lvlText w:val="%1."/>
      <w:lvlJc w:val="left"/>
      <w:pPr>
        <w:tabs>
          <w:tab w:val="num" w:pos="720"/>
        </w:tabs>
        <w:ind w:left="720" w:hanging="360"/>
      </w:pPr>
      <w:rPr>
        <w:rFonts w:hint="default"/>
      </w:rPr>
    </w:lvl>
    <w:lvl w:ilvl="1" w:tplc="8300F5F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8160B5"/>
    <w:multiLevelType w:val="hybridMultilevel"/>
    <w:tmpl w:val="3D0C7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0D39FB"/>
    <w:multiLevelType w:val="hybridMultilevel"/>
    <w:tmpl w:val="9640B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3C5478"/>
    <w:multiLevelType w:val="hybridMultilevel"/>
    <w:tmpl w:val="CFBA9E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4F55F5"/>
    <w:multiLevelType w:val="multilevel"/>
    <w:tmpl w:val="2786AE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B233F8"/>
    <w:multiLevelType w:val="hybridMultilevel"/>
    <w:tmpl w:val="3D0C7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5A605B"/>
    <w:multiLevelType w:val="hybridMultilevel"/>
    <w:tmpl w:val="797855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7BB2300"/>
    <w:multiLevelType w:val="hybridMultilevel"/>
    <w:tmpl w:val="18CEF5DC"/>
    <w:lvl w:ilvl="0" w:tplc="7E34F292">
      <w:start w:val="1"/>
      <w:numFmt w:val="decimal"/>
      <w:lvlText w:val="%1."/>
      <w:lvlJc w:val="left"/>
      <w:rPr>
        <w:sz w:val="22"/>
        <w:szCs w:val="22"/>
      </w:rPr>
    </w:lvl>
    <w:lvl w:ilvl="1" w:tplc="A86019BC">
      <w:numFmt w:val="decimal"/>
      <w:lvlText w:val=""/>
      <w:lvlJc w:val="left"/>
    </w:lvl>
    <w:lvl w:ilvl="2" w:tplc="C8CCD5A2">
      <w:numFmt w:val="decimal"/>
      <w:lvlText w:val=""/>
      <w:lvlJc w:val="left"/>
    </w:lvl>
    <w:lvl w:ilvl="3" w:tplc="2F5A0BA6">
      <w:numFmt w:val="decimal"/>
      <w:lvlText w:val=""/>
      <w:lvlJc w:val="left"/>
    </w:lvl>
    <w:lvl w:ilvl="4" w:tplc="3D707B44">
      <w:numFmt w:val="decimal"/>
      <w:lvlText w:val=""/>
      <w:lvlJc w:val="left"/>
    </w:lvl>
    <w:lvl w:ilvl="5" w:tplc="57C6D2DC">
      <w:numFmt w:val="decimal"/>
      <w:lvlText w:val=""/>
      <w:lvlJc w:val="left"/>
    </w:lvl>
    <w:lvl w:ilvl="6" w:tplc="D81C6022">
      <w:numFmt w:val="decimal"/>
      <w:lvlText w:val=""/>
      <w:lvlJc w:val="left"/>
    </w:lvl>
    <w:lvl w:ilvl="7" w:tplc="95A45646">
      <w:numFmt w:val="decimal"/>
      <w:lvlText w:val=""/>
      <w:lvlJc w:val="left"/>
    </w:lvl>
    <w:lvl w:ilvl="8" w:tplc="179C02F0">
      <w:numFmt w:val="decimal"/>
      <w:lvlText w:val=""/>
      <w:lvlJc w:val="left"/>
    </w:lvl>
  </w:abstractNum>
  <w:abstractNum w:abstractNumId="28" w15:restartNumberingAfterBreak="0">
    <w:nsid w:val="52513DFD"/>
    <w:multiLevelType w:val="hybridMultilevel"/>
    <w:tmpl w:val="8E0E5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866B5"/>
    <w:multiLevelType w:val="hybridMultilevel"/>
    <w:tmpl w:val="C6C647CC"/>
    <w:lvl w:ilvl="0" w:tplc="ED26670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6F5652"/>
    <w:multiLevelType w:val="hybridMultilevel"/>
    <w:tmpl w:val="3D0C7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CF60621"/>
    <w:multiLevelType w:val="hybridMultilevel"/>
    <w:tmpl w:val="8F6494F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F96310"/>
    <w:multiLevelType w:val="hybridMultilevel"/>
    <w:tmpl w:val="031475FE"/>
    <w:lvl w:ilvl="0" w:tplc="118C81BA">
      <w:start w:val="1"/>
      <w:numFmt w:val="lowerLetter"/>
      <w:lvlText w:val="%1."/>
      <w:lvlJc w:val="righ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A528C2"/>
    <w:multiLevelType w:val="hybridMultilevel"/>
    <w:tmpl w:val="86840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61670F"/>
    <w:multiLevelType w:val="hybridMultilevel"/>
    <w:tmpl w:val="0B1CB2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E77E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7776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DE7E0F"/>
    <w:multiLevelType w:val="hybridMultilevel"/>
    <w:tmpl w:val="BB8091B0"/>
    <w:lvl w:ilvl="0" w:tplc="04150017">
      <w:start w:val="1"/>
      <w:numFmt w:val="lowerLetter"/>
      <w:lvlText w:val="%1)"/>
      <w:lvlJc w:val="left"/>
      <w:pPr>
        <w:ind w:left="1080" w:hanging="360"/>
      </w:pPr>
    </w:lvl>
    <w:lvl w:ilvl="1" w:tplc="9B7678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31219B"/>
    <w:multiLevelType w:val="hybridMultilevel"/>
    <w:tmpl w:val="86840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831E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06186B"/>
    <w:multiLevelType w:val="hybridMultilevel"/>
    <w:tmpl w:val="D292BB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975028C"/>
    <w:multiLevelType w:val="hybridMultilevel"/>
    <w:tmpl w:val="DF86AB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B444DC0"/>
    <w:multiLevelType w:val="hybridMultilevel"/>
    <w:tmpl w:val="ACC6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92CBD"/>
    <w:multiLevelType w:val="hybridMultilevel"/>
    <w:tmpl w:val="3336F96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41F8A"/>
    <w:multiLevelType w:val="hybridMultilevel"/>
    <w:tmpl w:val="AB8A61D0"/>
    <w:lvl w:ilvl="0" w:tplc="0415000F">
      <w:start w:val="1"/>
      <w:numFmt w:val="decimal"/>
      <w:lvlText w:val="%1."/>
      <w:lvlJc w:val="left"/>
      <w:pPr>
        <w:ind w:left="720" w:hanging="360"/>
      </w:pPr>
    </w:lvl>
    <w:lvl w:ilvl="1" w:tplc="EA880D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03F89"/>
    <w:multiLevelType w:val="hybridMultilevel"/>
    <w:tmpl w:val="3D0C7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E11EDB"/>
    <w:multiLevelType w:val="hybridMultilevel"/>
    <w:tmpl w:val="86840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018399">
    <w:abstractNumId w:val="6"/>
  </w:num>
  <w:num w:numId="2" w16cid:durableId="938682748">
    <w:abstractNumId w:val="28"/>
  </w:num>
  <w:num w:numId="3" w16cid:durableId="2089885272">
    <w:abstractNumId w:val="2"/>
  </w:num>
  <w:num w:numId="4" w16cid:durableId="1991908839">
    <w:abstractNumId w:val="37"/>
  </w:num>
  <w:num w:numId="5" w16cid:durableId="487091526">
    <w:abstractNumId w:val="20"/>
  </w:num>
  <w:num w:numId="6" w16cid:durableId="2102025277">
    <w:abstractNumId w:val="23"/>
  </w:num>
  <w:num w:numId="7" w16cid:durableId="37122468">
    <w:abstractNumId w:val="41"/>
  </w:num>
  <w:num w:numId="8" w16cid:durableId="1026365166">
    <w:abstractNumId w:val="0"/>
  </w:num>
  <w:num w:numId="9" w16cid:durableId="1003585424">
    <w:abstractNumId w:val="1"/>
  </w:num>
  <w:num w:numId="10" w16cid:durableId="1400327424">
    <w:abstractNumId w:val="3"/>
  </w:num>
  <w:num w:numId="11" w16cid:durableId="2055156558">
    <w:abstractNumId w:val="5"/>
  </w:num>
  <w:num w:numId="12" w16cid:durableId="2067753577">
    <w:abstractNumId w:val="19"/>
  </w:num>
  <w:num w:numId="13" w16cid:durableId="1803421114">
    <w:abstractNumId w:val="24"/>
  </w:num>
  <w:num w:numId="14" w16cid:durableId="335157632">
    <w:abstractNumId w:val="35"/>
  </w:num>
  <w:num w:numId="15" w16cid:durableId="334579523">
    <w:abstractNumId w:val="39"/>
  </w:num>
  <w:num w:numId="16" w16cid:durableId="440074353">
    <w:abstractNumId w:val="17"/>
  </w:num>
  <w:num w:numId="17" w16cid:durableId="131874220">
    <w:abstractNumId w:val="14"/>
  </w:num>
  <w:num w:numId="18" w16cid:durableId="706568402">
    <w:abstractNumId w:val="30"/>
  </w:num>
  <w:num w:numId="19" w16cid:durableId="922951571">
    <w:abstractNumId w:val="8"/>
  </w:num>
  <w:num w:numId="20" w16cid:durableId="498546172">
    <w:abstractNumId w:val="40"/>
  </w:num>
  <w:num w:numId="21" w16cid:durableId="2013023865">
    <w:abstractNumId w:val="36"/>
  </w:num>
  <w:num w:numId="22" w16cid:durableId="2046514764">
    <w:abstractNumId w:val="25"/>
  </w:num>
  <w:num w:numId="23" w16cid:durableId="1434983159">
    <w:abstractNumId w:val="45"/>
  </w:num>
  <w:num w:numId="24" w16cid:durableId="2001882138">
    <w:abstractNumId w:val="18"/>
  </w:num>
  <w:num w:numId="25" w16cid:durableId="1025516404">
    <w:abstractNumId w:val="21"/>
  </w:num>
  <w:num w:numId="26" w16cid:durableId="1050884129">
    <w:abstractNumId w:val="13"/>
  </w:num>
  <w:num w:numId="27" w16cid:durableId="435559271">
    <w:abstractNumId w:val="44"/>
  </w:num>
  <w:num w:numId="28" w16cid:durableId="406224302">
    <w:abstractNumId w:val="31"/>
  </w:num>
  <w:num w:numId="29" w16cid:durableId="170923137">
    <w:abstractNumId w:val="11"/>
  </w:num>
  <w:num w:numId="30" w16cid:durableId="1013915036">
    <w:abstractNumId w:val="32"/>
  </w:num>
  <w:num w:numId="31" w16cid:durableId="1639988454">
    <w:abstractNumId w:val="43"/>
  </w:num>
  <w:num w:numId="32" w16cid:durableId="1828783002">
    <w:abstractNumId w:val="27"/>
  </w:num>
  <w:num w:numId="33" w16cid:durableId="518203759">
    <w:abstractNumId w:val="12"/>
  </w:num>
  <w:num w:numId="34" w16cid:durableId="2032023508">
    <w:abstractNumId w:val="7"/>
  </w:num>
  <w:num w:numId="35" w16cid:durableId="700742322">
    <w:abstractNumId w:val="15"/>
  </w:num>
  <w:num w:numId="36" w16cid:durableId="1246844396">
    <w:abstractNumId w:val="29"/>
  </w:num>
  <w:num w:numId="37" w16cid:durableId="240481348">
    <w:abstractNumId w:val="9"/>
  </w:num>
  <w:num w:numId="38" w16cid:durableId="983124807">
    <w:abstractNumId w:val="4"/>
  </w:num>
  <w:num w:numId="39" w16cid:durableId="522746101">
    <w:abstractNumId w:val="42"/>
  </w:num>
  <w:num w:numId="40" w16cid:durableId="633682191">
    <w:abstractNumId w:val="46"/>
  </w:num>
  <w:num w:numId="41" w16cid:durableId="1645936661">
    <w:abstractNumId w:val="38"/>
  </w:num>
  <w:num w:numId="42" w16cid:durableId="838276667">
    <w:abstractNumId w:val="10"/>
  </w:num>
  <w:num w:numId="43" w16cid:durableId="1604872491">
    <w:abstractNumId w:val="16"/>
  </w:num>
  <w:num w:numId="44" w16cid:durableId="1110473845">
    <w:abstractNumId w:val="33"/>
  </w:num>
  <w:num w:numId="45" w16cid:durableId="485318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82563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92639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0"/>
    <w:rsid w:val="00002624"/>
    <w:rsid w:val="000070B8"/>
    <w:rsid w:val="0002387D"/>
    <w:rsid w:val="000517C1"/>
    <w:rsid w:val="00056922"/>
    <w:rsid w:val="00082B23"/>
    <w:rsid w:val="000905EB"/>
    <w:rsid w:val="00095E10"/>
    <w:rsid w:val="00097100"/>
    <w:rsid w:val="000A493E"/>
    <w:rsid w:val="000C3901"/>
    <w:rsid w:val="000C49A8"/>
    <w:rsid w:val="000D5F04"/>
    <w:rsid w:val="000E2947"/>
    <w:rsid w:val="000E5592"/>
    <w:rsid w:val="0010233B"/>
    <w:rsid w:val="00125D3F"/>
    <w:rsid w:val="00132722"/>
    <w:rsid w:val="00151C40"/>
    <w:rsid w:val="00157F99"/>
    <w:rsid w:val="00172981"/>
    <w:rsid w:val="00190DC7"/>
    <w:rsid w:val="001979A7"/>
    <w:rsid w:val="001A1AFC"/>
    <w:rsid w:val="001D1FB0"/>
    <w:rsid w:val="001E09A9"/>
    <w:rsid w:val="001E0D0F"/>
    <w:rsid w:val="001E1AF1"/>
    <w:rsid w:val="001F6D62"/>
    <w:rsid w:val="00214404"/>
    <w:rsid w:val="002228D5"/>
    <w:rsid w:val="0025223E"/>
    <w:rsid w:val="0026585B"/>
    <w:rsid w:val="00270A33"/>
    <w:rsid w:val="0027681A"/>
    <w:rsid w:val="002B5882"/>
    <w:rsid w:val="002D7AB0"/>
    <w:rsid w:val="002E0038"/>
    <w:rsid w:val="00301D0A"/>
    <w:rsid w:val="0032230E"/>
    <w:rsid w:val="00326429"/>
    <w:rsid w:val="00350FA8"/>
    <w:rsid w:val="00366B41"/>
    <w:rsid w:val="0039399E"/>
    <w:rsid w:val="003B4F94"/>
    <w:rsid w:val="00430FFF"/>
    <w:rsid w:val="00435F1A"/>
    <w:rsid w:val="00446DF2"/>
    <w:rsid w:val="00453EA2"/>
    <w:rsid w:val="00474936"/>
    <w:rsid w:val="0048169D"/>
    <w:rsid w:val="00493A8F"/>
    <w:rsid w:val="004A6D6F"/>
    <w:rsid w:val="004C73F6"/>
    <w:rsid w:val="004D13DB"/>
    <w:rsid w:val="004D590C"/>
    <w:rsid w:val="004F5A8C"/>
    <w:rsid w:val="00500E1F"/>
    <w:rsid w:val="00510882"/>
    <w:rsid w:val="005362DC"/>
    <w:rsid w:val="00563CDA"/>
    <w:rsid w:val="00574917"/>
    <w:rsid w:val="00594D50"/>
    <w:rsid w:val="005A1F13"/>
    <w:rsid w:val="005B6FB9"/>
    <w:rsid w:val="005B72A8"/>
    <w:rsid w:val="005B73EE"/>
    <w:rsid w:val="005C327E"/>
    <w:rsid w:val="005C6F64"/>
    <w:rsid w:val="005C7553"/>
    <w:rsid w:val="005D1078"/>
    <w:rsid w:val="00602846"/>
    <w:rsid w:val="00605178"/>
    <w:rsid w:val="006209B7"/>
    <w:rsid w:val="00643086"/>
    <w:rsid w:val="00646CAB"/>
    <w:rsid w:val="00684520"/>
    <w:rsid w:val="006A40C0"/>
    <w:rsid w:val="00702A3B"/>
    <w:rsid w:val="007128A7"/>
    <w:rsid w:val="00727E72"/>
    <w:rsid w:val="00736DBA"/>
    <w:rsid w:val="00742D55"/>
    <w:rsid w:val="00744F92"/>
    <w:rsid w:val="0074722F"/>
    <w:rsid w:val="007626F4"/>
    <w:rsid w:val="007632A0"/>
    <w:rsid w:val="00765E3A"/>
    <w:rsid w:val="007A60F1"/>
    <w:rsid w:val="007B6436"/>
    <w:rsid w:val="007C170B"/>
    <w:rsid w:val="007C363E"/>
    <w:rsid w:val="007C6E37"/>
    <w:rsid w:val="007D0068"/>
    <w:rsid w:val="007D1A8B"/>
    <w:rsid w:val="007D4294"/>
    <w:rsid w:val="007E2B44"/>
    <w:rsid w:val="007F048F"/>
    <w:rsid w:val="00800DB7"/>
    <w:rsid w:val="008347AF"/>
    <w:rsid w:val="00841BDB"/>
    <w:rsid w:val="00856C5E"/>
    <w:rsid w:val="00895A5C"/>
    <w:rsid w:val="008B4DDB"/>
    <w:rsid w:val="008C190E"/>
    <w:rsid w:val="00926297"/>
    <w:rsid w:val="00933003"/>
    <w:rsid w:val="00945451"/>
    <w:rsid w:val="00961134"/>
    <w:rsid w:val="0096128D"/>
    <w:rsid w:val="00973260"/>
    <w:rsid w:val="00993EFD"/>
    <w:rsid w:val="009B7A57"/>
    <w:rsid w:val="009C043E"/>
    <w:rsid w:val="009C4A13"/>
    <w:rsid w:val="009C61D8"/>
    <w:rsid w:val="009E10FE"/>
    <w:rsid w:val="009E24F5"/>
    <w:rsid w:val="009E3F5A"/>
    <w:rsid w:val="00A12AEC"/>
    <w:rsid w:val="00A2002E"/>
    <w:rsid w:val="00A26527"/>
    <w:rsid w:val="00A5672F"/>
    <w:rsid w:val="00A82193"/>
    <w:rsid w:val="00A84214"/>
    <w:rsid w:val="00AA570D"/>
    <w:rsid w:val="00AB1F94"/>
    <w:rsid w:val="00AB3E72"/>
    <w:rsid w:val="00B36C89"/>
    <w:rsid w:val="00B5367F"/>
    <w:rsid w:val="00B63CCF"/>
    <w:rsid w:val="00B645BC"/>
    <w:rsid w:val="00B7414F"/>
    <w:rsid w:val="00BB09A0"/>
    <w:rsid w:val="00BC1C2F"/>
    <w:rsid w:val="00BE2743"/>
    <w:rsid w:val="00C24A84"/>
    <w:rsid w:val="00C334FC"/>
    <w:rsid w:val="00C341E7"/>
    <w:rsid w:val="00C655D3"/>
    <w:rsid w:val="00C83B7D"/>
    <w:rsid w:val="00CA7FB3"/>
    <w:rsid w:val="00CD18E5"/>
    <w:rsid w:val="00CD25F0"/>
    <w:rsid w:val="00CE26D8"/>
    <w:rsid w:val="00CE3F37"/>
    <w:rsid w:val="00CF5E2A"/>
    <w:rsid w:val="00D23F92"/>
    <w:rsid w:val="00D36CA3"/>
    <w:rsid w:val="00D4047B"/>
    <w:rsid w:val="00D56034"/>
    <w:rsid w:val="00D6141B"/>
    <w:rsid w:val="00D636D5"/>
    <w:rsid w:val="00D6523A"/>
    <w:rsid w:val="00D7217F"/>
    <w:rsid w:val="00D81698"/>
    <w:rsid w:val="00DB2882"/>
    <w:rsid w:val="00DB2DBD"/>
    <w:rsid w:val="00DC6557"/>
    <w:rsid w:val="00DD1536"/>
    <w:rsid w:val="00DD5EB7"/>
    <w:rsid w:val="00DF47E6"/>
    <w:rsid w:val="00E05686"/>
    <w:rsid w:val="00E25E42"/>
    <w:rsid w:val="00E5691F"/>
    <w:rsid w:val="00E72474"/>
    <w:rsid w:val="00E830DE"/>
    <w:rsid w:val="00EA66F9"/>
    <w:rsid w:val="00EB60FC"/>
    <w:rsid w:val="00EB7012"/>
    <w:rsid w:val="00ED6F38"/>
    <w:rsid w:val="00EF109A"/>
    <w:rsid w:val="00EF7921"/>
    <w:rsid w:val="00F00302"/>
    <w:rsid w:val="00F81F95"/>
    <w:rsid w:val="00FB2A08"/>
    <w:rsid w:val="00FF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5E8C"/>
  <w15:docId w15:val="{BC133602-B924-44C9-925F-D45AD3B8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6F4"/>
    <w:pPr>
      <w:suppressAutoHyphens/>
      <w:spacing w:after="0" w:line="240" w:lineRule="auto"/>
    </w:pPr>
    <w:rPr>
      <w:rFonts w:ascii="Times New Roman" w:eastAsia="Times New Roman" w:hAnsi="Times New Roman" w:cs="Times New Roman"/>
      <w:sz w:val="24"/>
      <w:szCs w:val="20"/>
      <w:lang w:val="en-GB" w:eastAsia="ar-SA"/>
    </w:rPr>
  </w:style>
  <w:style w:type="paragraph" w:styleId="Nagwek1">
    <w:name w:val="heading 1"/>
    <w:basedOn w:val="Normalny"/>
    <w:next w:val="Normalny"/>
    <w:link w:val="Nagwek1Znak"/>
    <w:qFormat/>
    <w:rsid w:val="00594D50"/>
    <w:pPr>
      <w:keepNext/>
      <w:jc w:val="center"/>
      <w:outlineLvl w:val="0"/>
    </w:pPr>
    <w:rPr>
      <w:b/>
      <w:lang w:val="pl-PL"/>
    </w:rPr>
  </w:style>
  <w:style w:type="paragraph" w:styleId="Nagwek2">
    <w:name w:val="heading 2"/>
    <w:basedOn w:val="Normalny"/>
    <w:next w:val="Normalny"/>
    <w:link w:val="Nagwek2Znak"/>
    <w:qFormat/>
    <w:rsid w:val="00594D50"/>
    <w:pPr>
      <w:keepNext/>
      <w:outlineLvl w:val="1"/>
    </w:pPr>
    <w:rPr>
      <w:b/>
      <w:lang w:val="pl-PL"/>
    </w:rPr>
  </w:style>
  <w:style w:type="paragraph" w:styleId="Nagwek3">
    <w:name w:val="heading 3"/>
    <w:basedOn w:val="Normalny"/>
    <w:next w:val="Normalny"/>
    <w:link w:val="Nagwek3Znak"/>
    <w:qFormat/>
    <w:rsid w:val="00594D5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94D50"/>
    <w:pPr>
      <w:keepNext/>
      <w:spacing w:before="240" w:after="60"/>
      <w:outlineLvl w:val="3"/>
    </w:pPr>
    <w:rPr>
      <w:b/>
      <w:bCs/>
      <w:sz w:val="28"/>
      <w:szCs w:val="28"/>
    </w:rPr>
  </w:style>
  <w:style w:type="paragraph" w:styleId="Nagwek5">
    <w:name w:val="heading 5"/>
    <w:basedOn w:val="Normalny"/>
    <w:next w:val="Normalny"/>
    <w:link w:val="Nagwek5Znak"/>
    <w:qFormat/>
    <w:rsid w:val="00594D5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D5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594D50"/>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594D50"/>
    <w:rPr>
      <w:rFonts w:ascii="Arial" w:eastAsia="Times New Roman" w:hAnsi="Arial" w:cs="Arial"/>
      <w:b/>
      <w:bCs/>
      <w:sz w:val="26"/>
      <w:szCs w:val="26"/>
      <w:lang w:val="en-GB" w:eastAsia="ar-SA"/>
    </w:rPr>
  </w:style>
  <w:style w:type="character" w:customStyle="1" w:styleId="Nagwek4Znak">
    <w:name w:val="Nagłówek 4 Znak"/>
    <w:basedOn w:val="Domylnaczcionkaakapitu"/>
    <w:link w:val="Nagwek4"/>
    <w:rsid w:val="00594D50"/>
    <w:rPr>
      <w:rFonts w:ascii="Times New Roman" w:eastAsia="Times New Roman" w:hAnsi="Times New Roman" w:cs="Times New Roman"/>
      <w:b/>
      <w:bCs/>
      <w:sz w:val="28"/>
      <w:szCs w:val="28"/>
      <w:lang w:val="en-GB" w:eastAsia="ar-SA"/>
    </w:rPr>
  </w:style>
  <w:style w:type="character" w:customStyle="1" w:styleId="Nagwek5Znak">
    <w:name w:val="Nagłówek 5 Znak"/>
    <w:basedOn w:val="Domylnaczcionkaakapitu"/>
    <w:link w:val="Nagwek5"/>
    <w:rsid w:val="00594D50"/>
    <w:rPr>
      <w:rFonts w:ascii="Times New Roman" w:eastAsia="Times New Roman" w:hAnsi="Times New Roman" w:cs="Times New Roman"/>
      <w:b/>
      <w:bCs/>
      <w:i/>
      <w:iCs/>
      <w:sz w:val="26"/>
      <w:szCs w:val="26"/>
      <w:lang w:val="en-GB" w:eastAsia="ar-SA"/>
    </w:rPr>
  </w:style>
  <w:style w:type="paragraph" w:styleId="Nagwek">
    <w:name w:val="header"/>
    <w:basedOn w:val="Normalny"/>
    <w:link w:val="NagwekZnak"/>
    <w:uiPriority w:val="99"/>
    <w:unhideWhenUsed/>
    <w:rsid w:val="00594D50"/>
    <w:pPr>
      <w:tabs>
        <w:tab w:val="center" w:pos="4536"/>
        <w:tab w:val="right" w:pos="9072"/>
      </w:tabs>
    </w:pPr>
  </w:style>
  <w:style w:type="character" w:customStyle="1" w:styleId="NagwekZnak">
    <w:name w:val="Nagłówek Znak"/>
    <w:basedOn w:val="Domylnaczcionkaakapitu"/>
    <w:link w:val="Nagwek"/>
    <w:uiPriority w:val="99"/>
    <w:rsid w:val="00594D50"/>
    <w:rPr>
      <w:rFonts w:ascii="Times New Roman" w:eastAsia="Times New Roman" w:hAnsi="Times New Roman" w:cs="Times New Roman"/>
      <w:sz w:val="24"/>
      <w:szCs w:val="20"/>
      <w:lang w:val="en-GB" w:eastAsia="ar-SA"/>
    </w:rPr>
  </w:style>
  <w:style w:type="paragraph" w:styleId="Stopka">
    <w:name w:val="footer"/>
    <w:basedOn w:val="Normalny"/>
    <w:link w:val="StopkaZnak"/>
    <w:uiPriority w:val="99"/>
    <w:unhideWhenUsed/>
    <w:rsid w:val="00594D50"/>
    <w:pPr>
      <w:tabs>
        <w:tab w:val="center" w:pos="4536"/>
        <w:tab w:val="right" w:pos="9072"/>
      </w:tabs>
    </w:pPr>
  </w:style>
  <w:style w:type="character" w:customStyle="1" w:styleId="StopkaZnak">
    <w:name w:val="Stopka Znak"/>
    <w:basedOn w:val="Domylnaczcionkaakapitu"/>
    <w:link w:val="Stopka"/>
    <w:uiPriority w:val="99"/>
    <w:rsid w:val="00594D50"/>
    <w:rPr>
      <w:rFonts w:ascii="Times New Roman" w:eastAsia="Times New Roman" w:hAnsi="Times New Roman" w:cs="Times New Roman"/>
      <w:sz w:val="24"/>
      <w:szCs w:val="20"/>
      <w:lang w:val="en-GB" w:eastAsia="ar-SA"/>
    </w:rPr>
  </w:style>
  <w:style w:type="paragraph" w:styleId="Tekstpodstawowy2">
    <w:name w:val="Body Text 2"/>
    <w:basedOn w:val="Normalny"/>
    <w:link w:val="Tekstpodstawowy2Znak"/>
    <w:rsid w:val="00594D50"/>
    <w:pPr>
      <w:jc w:val="both"/>
    </w:pPr>
    <w:rPr>
      <w:rFonts w:eastAsia="Batang"/>
      <w:szCs w:val="24"/>
      <w:lang w:val="pl-PL"/>
    </w:rPr>
  </w:style>
  <w:style w:type="character" w:customStyle="1" w:styleId="Tekstpodstawowy2Znak">
    <w:name w:val="Tekst podstawowy 2 Znak"/>
    <w:basedOn w:val="Domylnaczcionkaakapitu"/>
    <w:link w:val="Tekstpodstawowy2"/>
    <w:rsid w:val="00594D50"/>
    <w:rPr>
      <w:rFonts w:ascii="Times New Roman" w:eastAsia="Batang" w:hAnsi="Times New Roman" w:cs="Times New Roman"/>
      <w:sz w:val="24"/>
      <w:szCs w:val="24"/>
      <w:lang w:eastAsia="ar-SA"/>
    </w:rPr>
  </w:style>
  <w:style w:type="paragraph" w:customStyle="1" w:styleId="WW-Tekstpodstawowywcity3">
    <w:name w:val="WW-Tekst podstawowy wcięty 3"/>
    <w:basedOn w:val="Normalny"/>
    <w:rsid w:val="00594D50"/>
    <w:pPr>
      <w:ind w:left="1068"/>
    </w:pPr>
    <w:rPr>
      <w:lang w:val="pl-PL"/>
    </w:rPr>
  </w:style>
  <w:style w:type="paragraph" w:customStyle="1" w:styleId="Podtyturozdziau">
    <w:name w:val="Podtytuł rozdziału"/>
    <w:basedOn w:val="Podtytu"/>
    <w:rsid w:val="00594D50"/>
    <w:pPr>
      <w:keepNext/>
      <w:keepLines/>
      <w:numPr>
        <w:ilvl w:val="0"/>
      </w:numPr>
      <w:spacing w:before="60" w:after="120" w:line="340" w:lineRule="atLeast"/>
    </w:pPr>
    <w:rPr>
      <w:rFonts w:ascii="Arial" w:eastAsia="Times New Roman" w:hAnsi="Arial" w:cs="Times New Roman"/>
      <w:color w:val="auto"/>
      <w:spacing w:val="-16"/>
      <w:kern w:val="1"/>
      <w:sz w:val="32"/>
      <w:szCs w:val="20"/>
      <w:lang w:val="en-US"/>
    </w:rPr>
  </w:style>
  <w:style w:type="paragraph" w:styleId="Akapitzlist">
    <w:name w:val="List Paragraph"/>
    <w:aliases w:val="Numerowanie,List Paragraph"/>
    <w:basedOn w:val="Normalny"/>
    <w:link w:val="AkapitzlistZnak"/>
    <w:uiPriority w:val="34"/>
    <w:qFormat/>
    <w:rsid w:val="00594D50"/>
    <w:pPr>
      <w:ind w:left="720"/>
      <w:contextualSpacing/>
    </w:pPr>
  </w:style>
  <w:style w:type="paragraph" w:styleId="Bezodstpw">
    <w:name w:val="No Spacing"/>
    <w:uiPriority w:val="1"/>
    <w:qFormat/>
    <w:rsid w:val="00594D50"/>
    <w:pPr>
      <w:suppressAutoHyphens/>
      <w:spacing w:after="0" w:line="240" w:lineRule="auto"/>
    </w:pPr>
    <w:rPr>
      <w:rFonts w:ascii="Times New Roman" w:eastAsia="Times New Roman" w:hAnsi="Times New Roman" w:cs="Times New Roman"/>
      <w:sz w:val="24"/>
      <w:szCs w:val="20"/>
      <w:lang w:val="en-GB" w:eastAsia="ar-SA"/>
    </w:rPr>
  </w:style>
  <w:style w:type="paragraph" w:styleId="Podtytu">
    <w:name w:val="Subtitle"/>
    <w:basedOn w:val="Normalny"/>
    <w:next w:val="Normalny"/>
    <w:link w:val="PodtytuZnak"/>
    <w:uiPriority w:val="11"/>
    <w:qFormat/>
    <w:rsid w:val="00594D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94D50"/>
    <w:rPr>
      <w:rFonts w:eastAsiaTheme="minorEastAsia"/>
      <w:color w:val="5A5A5A" w:themeColor="text1" w:themeTint="A5"/>
      <w:spacing w:val="15"/>
      <w:lang w:val="en-GB" w:eastAsia="ar-SA"/>
    </w:rPr>
  </w:style>
  <w:style w:type="paragraph" w:styleId="Tekstdymka">
    <w:name w:val="Balloon Text"/>
    <w:basedOn w:val="Normalny"/>
    <w:link w:val="TekstdymkaZnak"/>
    <w:uiPriority w:val="99"/>
    <w:semiHidden/>
    <w:unhideWhenUsed/>
    <w:rsid w:val="007D0068"/>
    <w:rPr>
      <w:rFonts w:ascii="Tahoma" w:hAnsi="Tahoma" w:cs="Tahoma"/>
      <w:sz w:val="16"/>
      <w:szCs w:val="16"/>
    </w:rPr>
  </w:style>
  <w:style w:type="character" w:customStyle="1" w:styleId="TekstdymkaZnak">
    <w:name w:val="Tekst dymka Znak"/>
    <w:basedOn w:val="Domylnaczcionkaakapitu"/>
    <w:link w:val="Tekstdymka"/>
    <w:uiPriority w:val="99"/>
    <w:semiHidden/>
    <w:rsid w:val="007D0068"/>
    <w:rPr>
      <w:rFonts w:ascii="Tahoma" w:eastAsia="Times New Roman" w:hAnsi="Tahoma" w:cs="Tahoma"/>
      <w:sz w:val="16"/>
      <w:szCs w:val="16"/>
      <w:lang w:val="en-GB" w:eastAsia="ar-SA"/>
    </w:rPr>
  </w:style>
  <w:style w:type="paragraph" w:styleId="Tekstpodstawowy">
    <w:name w:val="Body Text"/>
    <w:basedOn w:val="Normalny"/>
    <w:link w:val="TekstpodstawowyZnak"/>
    <w:uiPriority w:val="99"/>
    <w:semiHidden/>
    <w:unhideWhenUsed/>
    <w:rsid w:val="007C6E37"/>
    <w:pPr>
      <w:spacing w:after="120"/>
    </w:pPr>
  </w:style>
  <w:style w:type="character" w:customStyle="1" w:styleId="TekstpodstawowyZnak">
    <w:name w:val="Tekst podstawowy Znak"/>
    <w:basedOn w:val="Domylnaczcionkaakapitu"/>
    <w:link w:val="Tekstpodstawowy"/>
    <w:uiPriority w:val="99"/>
    <w:semiHidden/>
    <w:rsid w:val="007C6E37"/>
    <w:rPr>
      <w:rFonts w:ascii="Times New Roman" w:eastAsia="Times New Roman" w:hAnsi="Times New Roman" w:cs="Times New Roman"/>
      <w:sz w:val="24"/>
      <w:szCs w:val="20"/>
      <w:lang w:val="en-GB" w:eastAsia="ar-SA"/>
    </w:rPr>
  </w:style>
  <w:style w:type="paragraph" w:styleId="Tytu">
    <w:name w:val="Title"/>
    <w:basedOn w:val="Normalny"/>
    <w:link w:val="TytuZnak"/>
    <w:qFormat/>
    <w:rsid w:val="007C6E37"/>
    <w:pPr>
      <w:widowControl w:val="0"/>
      <w:suppressAutoHyphens w:val="0"/>
      <w:jc w:val="center"/>
    </w:pPr>
    <w:rPr>
      <w:rFonts w:ascii="Courier New" w:hAnsi="Courier New"/>
      <w:i/>
      <w:color w:val="000000"/>
      <w:lang w:val="pl-PL" w:eastAsia="pl-PL"/>
    </w:rPr>
  </w:style>
  <w:style w:type="character" w:customStyle="1" w:styleId="TytuZnak">
    <w:name w:val="Tytuł Znak"/>
    <w:basedOn w:val="Domylnaczcionkaakapitu"/>
    <w:link w:val="Tytu"/>
    <w:rsid w:val="007C6E37"/>
    <w:rPr>
      <w:rFonts w:ascii="Courier New" w:eastAsia="Times New Roman" w:hAnsi="Courier New" w:cs="Times New Roman"/>
      <w:i/>
      <w:color w:val="000000"/>
      <w:sz w:val="24"/>
      <w:szCs w:val="20"/>
      <w:lang w:eastAsia="pl-PL"/>
    </w:rPr>
  </w:style>
  <w:style w:type="character" w:styleId="Odwoaniedokomentarza">
    <w:name w:val="annotation reference"/>
    <w:basedOn w:val="Domylnaczcionkaakapitu"/>
    <w:uiPriority w:val="99"/>
    <w:semiHidden/>
    <w:unhideWhenUsed/>
    <w:rsid w:val="00B5367F"/>
    <w:rPr>
      <w:sz w:val="16"/>
      <w:szCs w:val="16"/>
    </w:rPr>
  </w:style>
  <w:style w:type="paragraph" w:styleId="Tekstkomentarza">
    <w:name w:val="annotation text"/>
    <w:basedOn w:val="Normalny"/>
    <w:link w:val="TekstkomentarzaZnak"/>
    <w:uiPriority w:val="99"/>
    <w:unhideWhenUsed/>
    <w:rsid w:val="00B5367F"/>
    <w:rPr>
      <w:sz w:val="20"/>
    </w:rPr>
  </w:style>
  <w:style w:type="character" w:customStyle="1" w:styleId="TekstkomentarzaZnak">
    <w:name w:val="Tekst komentarza Znak"/>
    <w:basedOn w:val="Domylnaczcionkaakapitu"/>
    <w:link w:val="Tekstkomentarza"/>
    <w:uiPriority w:val="99"/>
    <w:rsid w:val="00B5367F"/>
    <w:rPr>
      <w:rFonts w:ascii="Times New Roman" w:eastAsia="Times New Roman" w:hAnsi="Times New Roman" w:cs="Times New Roman"/>
      <w:sz w:val="20"/>
      <w:szCs w:val="20"/>
      <w:lang w:val="en-GB" w:eastAsia="ar-SA"/>
    </w:rPr>
  </w:style>
  <w:style w:type="paragraph" w:styleId="Tematkomentarza">
    <w:name w:val="annotation subject"/>
    <w:basedOn w:val="Tekstkomentarza"/>
    <w:next w:val="Tekstkomentarza"/>
    <w:link w:val="TematkomentarzaZnak"/>
    <w:uiPriority w:val="99"/>
    <w:semiHidden/>
    <w:unhideWhenUsed/>
    <w:rsid w:val="00B5367F"/>
    <w:rPr>
      <w:b/>
      <w:bCs/>
    </w:rPr>
  </w:style>
  <w:style w:type="character" w:customStyle="1" w:styleId="TematkomentarzaZnak">
    <w:name w:val="Temat komentarza Znak"/>
    <w:basedOn w:val="TekstkomentarzaZnak"/>
    <w:link w:val="Tematkomentarza"/>
    <w:uiPriority w:val="99"/>
    <w:semiHidden/>
    <w:rsid w:val="00B5367F"/>
    <w:rPr>
      <w:rFonts w:ascii="Times New Roman" w:eastAsia="Times New Roman" w:hAnsi="Times New Roman" w:cs="Times New Roman"/>
      <w:b/>
      <w:bCs/>
      <w:sz w:val="20"/>
      <w:szCs w:val="20"/>
      <w:lang w:val="en-GB" w:eastAsia="ar-SA"/>
    </w:rPr>
  </w:style>
  <w:style w:type="paragraph" w:styleId="Poprawka">
    <w:name w:val="Revision"/>
    <w:hidden/>
    <w:uiPriority w:val="99"/>
    <w:semiHidden/>
    <w:rsid w:val="00B5367F"/>
    <w:pPr>
      <w:spacing w:after="0" w:line="240" w:lineRule="auto"/>
    </w:pPr>
    <w:rPr>
      <w:rFonts w:ascii="Times New Roman" w:eastAsia="Times New Roman" w:hAnsi="Times New Roman" w:cs="Times New Roman"/>
      <w:sz w:val="24"/>
      <w:szCs w:val="20"/>
      <w:lang w:val="en-GB" w:eastAsia="ar-SA"/>
    </w:rPr>
  </w:style>
  <w:style w:type="character" w:customStyle="1" w:styleId="AkapitzlistZnak">
    <w:name w:val="Akapit z listą Znak"/>
    <w:aliases w:val="Numerowanie Znak,List Paragraph Znak"/>
    <w:link w:val="Akapitzlist"/>
    <w:uiPriority w:val="34"/>
    <w:locked/>
    <w:rsid w:val="00350FA8"/>
    <w:rPr>
      <w:rFonts w:ascii="Times New Roman" w:eastAsia="Times New Roman" w:hAnsi="Times New Roman" w:cs="Times New Roman"/>
      <w:sz w:val="24"/>
      <w:szCs w:val="20"/>
      <w:lang w:val="en-GB" w:eastAsia="ar-SA"/>
    </w:rPr>
  </w:style>
  <w:style w:type="character" w:styleId="Hipercze">
    <w:name w:val="Hyperlink"/>
    <w:basedOn w:val="Domylnaczcionkaakapitu"/>
    <w:uiPriority w:val="99"/>
    <w:unhideWhenUsed/>
    <w:rsid w:val="00BB09A0"/>
    <w:rPr>
      <w:color w:val="0563C1" w:themeColor="hyperlink"/>
      <w:u w:val="single"/>
    </w:rPr>
  </w:style>
  <w:style w:type="character" w:styleId="Nierozpoznanawzmianka">
    <w:name w:val="Unresolved Mention"/>
    <w:basedOn w:val="Domylnaczcionkaakapitu"/>
    <w:uiPriority w:val="99"/>
    <w:semiHidden/>
    <w:unhideWhenUsed/>
    <w:rsid w:val="00BB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ia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5E559-DC67-43C2-907F-1A01DA63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5091</Words>
  <Characters>30550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Przygoda</dc:creator>
  <cp:keywords/>
  <dc:description/>
  <cp:lastModifiedBy>Mróz, Dorota</cp:lastModifiedBy>
  <cp:revision>2</cp:revision>
  <cp:lastPrinted>2021-10-22T08:09:00Z</cp:lastPrinted>
  <dcterms:created xsi:type="dcterms:W3CDTF">2024-01-11T11:22:00Z</dcterms:created>
  <dcterms:modified xsi:type="dcterms:W3CDTF">2024-01-11T11:22:00Z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c46f40-945d-492e-9a41-94940c2989a5_Enabled">
    <vt:lpwstr>true</vt:lpwstr>
  </property>
  <property fmtid="{D5CDD505-2E9C-101B-9397-08002B2CF9AE}" pid="3" name="MSIP_Label_68c46f40-945d-492e-9a41-94940c2989a5_SetDate">
    <vt:lpwstr>2021-10-20T12:48:13Z</vt:lpwstr>
  </property>
  <property fmtid="{D5CDD505-2E9C-101B-9397-08002B2CF9AE}" pid="4" name="MSIP_Label_68c46f40-945d-492e-9a41-94940c2989a5_Method">
    <vt:lpwstr>Standard</vt:lpwstr>
  </property>
  <property fmtid="{D5CDD505-2E9C-101B-9397-08002B2CF9AE}" pid="5" name="MSIP_Label_68c46f40-945d-492e-9a41-94940c2989a5_Name">
    <vt:lpwstr>Jawna</vt:lpwstr>
  </property>
  <property fmtid="{D5CDD505-2E9C-101B-9397-08002B2CF9AE}" pid="6" name="MSIP_Label_68c46f40-945d-492e-9a41-94940c2989a5_SiteId">
    <vt:lpwstr>b23f757d-ef9b-4d0a-861f-4a8b5c424a19</vt:lpwstr>
  </property>
  <property fmtid="{D5CDD505-2E9C-101B-9397-08002B2CF9AE}" pid="7" name="MSIP_Label_68c46f40-945d-492e-9a41-94940c2989a5_ActionId">
    <vt:lpwstr>6913e072-fa1f-4a10-be31-ec310514f552</vt:lpwstr>
  </property>
  <property fmtid="{D5CDD505-2E9C-101B-9397-08002B2CF9AE}" pid="8" name="MSIP_Label_68c46f40-945d-492e-9a41-94940c2989a5_ContentBits">
    <vt:lpwstr>0</vt:lpwstr>
  </property>
</Properties>
</file>