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50" w:rsidRPr="00264CD2" w:rsidRDefault="00264CD2" w:rsidP="00AE7C98">
      <w:r>
        <w:rPr>
          <w:rStyle w:val="4n-j"/>
        </w:rPr>
        <w:t>Lista instytucji, które w tym roku biorą udział w Nocy Muzeów.</w:t>
      </w:r>
      <w:r>
        <w:br/>
      </w:r>
      <w:r>
        <w:br/>
      </w:r>
      <w:r w:rsidR="00AE7C98">
        <w:rPr>
          <w:rStyle w:val="textexposedshow"/>
        </w:rPr>
        <w:t>Placówki Muzealne</w:t>
      </w:r>
      <w:r w:rsidR="00AE7C98">
        <w:br/>
      </w:r>
      <w:r w:rsidR="00AE7C98">
        <w:br/>
      </w:r>
      <w:r w:rsidR="00AE7C98">
        <w:rPr>
          <w:rStyle w:val="textexposedshow"/>
        </w:rPr>
        <w:t>Centralne Muzeum Włókiennictwa i Skansen Dawnej Architektury Drewnianej, ul. Piotrkowska 282</w:t>
      </w:r>
      <w:r w:rsidR="00AE7C98">
        <w:br/>
      </w:r>
      <w:r w:rsidR="00AE7C98">
        <w:rPr>
          <w:rStyle w:val="textexposedshow"/>
        </w:rPr>
        <w:t>Muzeum Archeologiczne i Etnograficzne, Pl. Wolności 14</w:t>
      </w:r>
      <w:r w:rsidR="00AE7C98">
        <w:br/>
      </w:r>
      <w:r w:rsidR="00AE7C98">
        <w:rPr>
          <w:rStyle w:val="textexposedshow"/>
        </w:rPr>
        <w:t>Muzeum Fabryki, ul. Drewnowska 58</w:t>
      </w:r>
      <w:r w:rsidR="00AE7C98">
        <w:br/>
      </w:r>
      <w:r w:rsidR="00AE7C98">
        <w:rPr>
          <w:rStyle w:val="textexposedshow"/>
        </w:rPr>
        <w:t>Muzeum Farmacji, Pl. Wolności 7</w:t>
      </w:r>
      <w:r w:rsidR="00AE7C98">
        <w:br/>
      </w:r>
      <w:r w:rsidR="00AE7C98">
        <w:rPr>
          <w:rStyle w:val="textexposedshow"/>
        </w:rPr>
        <w:t>Muzeum Kinematografii, Pl. Zwycięstwa 1</w:t>
      </w:r>
      <w:r w:rsidR="00AE7C98">
        <w:br/>
      </w:r>
      <w:r w:rsidR="00AE7C98">
        <w:rPr>
          <w:rStyle w:val="textexposedshow"/>
        </w:rPr>
        <w:t>Muzeum Komunikacji Miejskiej MPK-Łódź, ul. Wierzbowa 51</w:t>
      </w:r>
      <w:r w:rsidR="00AE7C98">
        <w:br/>
      </w:r>
      <w:r w:rsidR="00AE7C98">
        <w:rPr>
          <w:rStyle w:val="textexposedshow"/>
        </w:rPr>
        <w:t>Muzeum Książki Artystycznej, ul. Tymienieckiego 24</w:t>
      </w:r>
      <w:r w:rsidR="00AE7C98">
        <w:br/>
      </w:r>
      <w:r w:rsidR="00AE7C98">
        <w:rPr>
          <w:rStyle w:val="textexposedshow"/>
        </w:rPr>
        <w:t>Muzeum Miasta Łodzi, ul. Ogrodowa 15</w:t>
      </w:r>
      <w:r w:rsidR="00AE7C98">
        <w:br/>
      </w:r>
      <w:r w:rsidR="00AE7C98">
        <w:rPr>
          <w:rStyle w:val="textexposedshow"/>
        </w:rPr>
        <w:t>Muzeum Kanału ,,DĘTKA”, Pl. Wolności</w:t>
      </w:r>
      <w:r w:rsidR="00AE7C98">
        <w:br/>
      </w:r>
      <w:r w:rsidR="00AE7C98">
        <w:rPr>
          <w:rStyle w:val="textexposedshow"/>
        </w:rPr>
        <w:t>Muzeum Historii Medycyny UM w Łodzi, ul. Żeligowskiego 7/9</w:t>
      </w:r>
      <w:r w:rsidR="00AE7C98">
        <w:br/>
      </w:r>
      <w:r w:rsidR="00AE7C98">
        <w:rPr>
          <w:rStyle w:val="textexposedshow"/>
        </w:rPr>
        <w:t>Muzeum Morskie, ul. Podmiejska 2, VI LO im. J. Lelewela</w:t>
      </w:r>
      <w:r w:rsidR="00AE7C98">
        <w:br/>
      </w:r>
      <w:r w:rsidR="00AE7C98">
        <w:rPr>
          <w:rStyle w:val="textexposedshow"/>
        </w:rPr>
        <w:t>Muzeum Oświaty Ziemi Łódzkiej, ul. Wólczańska 202</w:t>
      </w:r>
      <w:r w:rsidR="00AE7C98">
        <w:br/>
      </w:r>
      <w:r w:rsidR="00AE7C98">
        <w:rPr>
          <w:rStyle w:val="textexposedshow"/>
        </w:rPr>
        <w:t>Muzeum Przyrodnicze UŁ, ul. Kilińskiego 101</w:t>
      </w:r>
      <w:r w:rsidR="00AE7C98">
        <w:br/>
      </w:r>
      <w:r w:rsidR="00AE7C98">
        <w:rPr>
          <w:rStyle w:val="textexposedshow"/>
        </w:rPr>
        <w:t>Muzeum Sztuki MS1, ul. Więckowskiego 36</w:t>
      </w:r>
      <w:r w:rsidR="00AE7C98">
        <w:br/>
      </w:r>
      <w:r w:rsidR="00AE7C98">
        <w:rPr>
          <w:rStyle w:val="textexposedshow"/>
        </w:rPr>
        <w:t>Muzeum Sztuki MS2, ul. Ogrodowa 19</w:t>
      </w:r>
      <w:r w:rsidR="00AE7C98">
        <w:br/>
      </w:r>
      <w:r w:rsidR="00AE7C98">
        <w:rPr>
          <w:rStyle w:val="textexposedshow"/>
        </w:rPr>
        <w:t>Pałac Herbsta – Oddział Muzeum Sztuki, ul. Przędzalniana 72</w:t>
      </w:r>
      <w:r w:rsidR="00AE7C98">
        <w:br/>
      </w:r>
      <w:r w:rsidR="00AE7C98">
        <w:rPr>
          <w:rStyle w:val="textexposedshow"/>
        </w:rPr>
        <w:t>Muzeum Tradycji Niepodległościowych, ul. Gdańska 13</w:t>
      </w:r>
      <w:r w:rsidR="00AE7C98">
        <w:br/>
      </w:r>
      <w:proofErr w:type="spellStart"/>
      <w:r w:rsidR="00AE7C98">
        <w:rPr>
          <w:rStyle w:val="textexposedshow"/>
        </w:rPr>
        <w:t>MTN-Stacja</w:t>
      </w:r>
      <w:proofErr w:type="spellEnd"/>
      <w:r w:rsidR="00AE7C98">
        <w:rPr>
          <w:rStyle w:val="textexposedshow"/>
        </w:rPr>
        <w:t xml:space="preserve"> </w:t>
      </w:r>
      <w:proofErr w:type="spellStart"/>
      <w:r w:rsidR="00AE7C98">
        <w:rPr>
          <w:rStyle w:val="textexposedshow"/>
        </w:rPr>
        <w:t>Radegast</w:t>
      </w:r>
      <w:proofErr w:type="spellEnd"/>
      <w:r w:rsidR="00AE7C98">
        <w:rPr>
          <w:rStyle w:val="textexposedshow"/>
        </w:rPr>
        <w:t xml:space="preserve">, Al. Pamięci Ofiar </w:t>
      </w:r>
      <w:proofErr w:type="spellStart"/>
      <w:r w:rsidR="00AE7C98">
        <w:rPr>
          <w:rStyle w:val="textexposedshow"/>
        </w:rPr>
        <w:t>Litzmannstadt</w:t>
      </w:r>
      <w:proofErr w:type="spellEnd"/>
      <w:r w:rsidR="00AE7C98">
        <w:rPr>
          <w:rStyle w:val="textexposedshow"/>
        </w:rPr>
        <w:t xml:space="preserve"> </w:t>
      </w:r>
      <w:proofErr w:type="spellStart"/>
      <w:r w:rsidR="00AE7C98">
        <w:rPr>
          <w:rStyle w:val="textexposedshow"/>
        </w:rPr>
        <w:t>Ghetto</w:t>
      </w:r>
      <w:proofErr w:type="spellEnd"/>
      <w:r w:rsidR="00AE7C98">
        <w:rPr>
          <w:rStyle w:val="textexposedshow"/>
        </w:rPr>
        <w:t xml:space="preserve"> 12</w:t>
      </w:r>
      <w:r w:rsidR="00AE7C98">
        <w:br/>
      </w:r>
      <w:r w:rsidR="00AE7C98">
        <w:rPr>
          <w:rStyle w:val="textexposedshow"/>
        </w:rPr>
        <w:t>MTN – Oddział Martyrologii Radogoszcz, ul. Zgierska 177</w:t>
      </w:r>
      <w:r w:rsidR="00AE7C98">
        <w:br/>
      </w:r>
      <w:r w:rsidR="00AE7C98">
        <w:rPr>
          <w:rStyle w:val="textexposedshow"/>
        </w:rPr>
        <w:t>Se-Ma-For Muzeum Animacji, ul. Piłsudskiego 135</w:t>
      </w:r>
      <w:r w:rsidR="00AE7C98">
        <w:br/>
      </w:r>
      <w:r w:rsidR="00AE7C98">
        <w:rPr>
          <w:rStyle w:val="textexposedshow"/>
        </w:rPr>
        <w:t>Zajezdnia Muzealna Brus, ul. Konstantynowska 115</w:t>
      </w:r>
      <w:r w:rsidR="00AE7C98">
        <w:br/>
      </w:r>
      <w:r w:rsidR="00AE7C98">
        <w:rPr>
          <w:rStyle w:val="textexposedshow"/>
        </w:rPr>
        <w:t>Miejska Galeria Sztuki, Ośrodek Propagandy Sztuki, Park im. H. Sienkiewicza</w:t>
      </w:r>
      <w:r w:rsidR="00AE7C98">
        <w:br/>
      </w:r>
      <w:r w:rsidR="00AE7C98">
        <w:br/>
      </w:r>
      <w:r w:rsidR="00AE7C98">
        <w:rPr>
          <w:rStyle w:val="textexposedshow"/>
        </w:rPr>
        <w:t>Pozostałe Instytucje</w:t>
      </w:r>
      <w:r w:rsidR="00AE7C98">
        <w:br/>
      </w:r>
      <w:r w:rsidR="00AE7C98">
        <w:br/>
      </w:r>
      <w:r w:rsidR="00AE7C98">
        <w:br/>
      </w:r>
      <w:r w:rsidR="00AE7C98">
        <w:rPr>
          <w:rStyle w:val="textexposedshow"/>
        </w:rPr>
        <w:t>Akademicki Ośrodek Inicjatyw Artystycznych, ul. Zachodnia 54/56</w:t>
      </w:r>
      <w:r w:rsidR="00AE7C98">
        <w:br/>
      </w:r>
      <w:r w:rsidR="00AE7C98">
        <w:rPr>
          <w:rStyle w:val="textexposedshow"/>
        </w:rPr>
        <w:t>Akademia Sztuk Pięknych, ul. Wojska Polskiego 121</w:t>
      </w:r>
      <w:r w:rsidR="00AE7C98">
        <w:br/>
      </w:r>
      <w:proofErr w:type="spellStart"/>
      <w:r w:rsidR="00AE7C98">
        <w:rPr>
          <w:rStyle w:val="textexposedshow"/>
        </w:rPr>
        <w:t>Art_Inkubator</w:t>
      </w:r>
      <w:proofErr w:type="spellEnd"/>
      <w:r w:rsidR="00AE7C98">
        <w:rPr>
          <w:rStyle w:val="textexposedshow"/>
        </w:rPr>
        <w:t xml:space="preserve"> w Fabryce Sztuki, ul. Tymienieckiego 3</w:t>
      </w:r>
      <w:r w:rsidR="00AE7C98">
        <w:br/>
      </w:r>
      <w:r w:rsidR="00AE7C98">
        <w:rPr>
          <w:rStyle w:val="textexposedshow"/>
        </w:rPr>
        <w:t>Centrum Dialogu, ul. Wojska Polskiego 83</w:t>
      </w:r>
      <w:r w:rsidR="00AE7C98">
        <w:br/>
      </w:r>
      <w:r w:rsidR="00AE7C98">
        <w:rPr>
          <w:rStyle w:val="textexposedshow"/>
        </w:rPr>
        <w:t>Centrum Zajęć Pozaszkolnych nr 3, ul. Olimpijska 9</w:t>
      </w:r>
      <w:r w:rsidR="00AE7C98">
        <w:br/>
      </w:r>
      <w:r w:rsidR="00AE7C98">
        <w:rPr>
          <w:rStyle w:val="textexposedshow"/>
        </w:rPr>
        <w:t>EC1 Łódź –Miasto Kultury, ul. Targowa 1/3</w:t>
      </w:r>
      <w:r w:rsidR="00AE7C98">
        <w:br/>
      </w:r>
      <w:r w:rsidR="00AE7C98">
        <w:rPr>
          <w:rStyle w:val="textexposedshow"/>
        </w:rPr>
        <w:t xml:space="preserve">Galeria </w:t>
      </w:r>
      <w:proofErr w:type="spellStart"/>
      <w:r w:rsidR="00AE7C98">
        <w:rPr>
          <w:rStyle w:val="textexposedshow"/>
        </w:rPr>
        <w:t>ThINK</w:t>
      </w:r>
      <w:proofErr w:type="spellEnd"/>
      <w:r w:rsidR="00AE7C98">
        <w:rPr>
          <w:rStyle w:val="textexposedshow"/>
        </w:rPr>
        <w:t xml:space="preserve"> AID, ul. Jaracza 45</w:t>
      </w:r>
      <w:r w:rsidR="00AE7C98">
        <w:br/>
      </w:r>
      <w:r w:rsidR="00AE7C98">
        <w:rPr>
          <w:rStyle w:val="textexposedshow"/>
        </w:rPr>
        <w:t xml:space="preserve">Galeria Manhattan </w:t>
      </w:r>
      <w:proofErr w:type="spellStart"/>
      <w:r w:rsidR="00AE7C98">
        <w:rPr>
          <w:rStyle w:val="textexposedshow"/>
        </w:rPr>
        <w:t>Tansfer</w:t>
      </w:r>
      <w:proofErr w:type="spellEnd"/>
      <w:r w:rsidR="00AE7C98">
        <w:rPr>
          <w:rStyle w:val="textexposedshow"/>
        </w:rPr>
        <w:t>, ul. Piotrkowska 118</w:t>
      </w:r>
      <w:r w:rsidR="00AE7C98">
        <w:br/>
      </w:r>
      <w:r w:rsidR="00AE7C98">
        <w:rPr>
          <w:rStyle w:val="textexposedshow"/>
        </w:rPr>
        <w:t>Galeria Odlot, ul. Piotrkowska 118</w:t>
      </w:r>
      <w:r w:rsidR="00AE7C98">
        <w:br/>
      </w:r>
      <w:r w:rsidR="00AE7C98">
        <w:rPr>
          <w:rStyle w:val="textexposedshow"/>
        </w:rPr>
        <w:t xml:space="preserve">Galeria </w:t>
      </w:r>
      <w:proofErr w:type="spellStart"/>
      <w:r w:rsidR="00AE7C98">
        <w:rPr>
          <w:rStyle w:val="textexposedshow"/>
        </w:rPr>
        <w:t>Surindustriale</w:t>
      </w:r>
      <w:proofErr w:type="spellEnd"/>
      <w:r w:rsidR="00AE7C98">
        <w:rPr>
          <w:rStyle w:val="textexposedshow"/>
        </w:rPr>
        <w:t>, ul. Piotrkowska 118</w:t>
      </w:r>
      <w:r w:rsidR="00AE7C98">
        <w:br/>
      </w:r>
      <w:proofErr w:type="spellStart"/>
      <w:r w:rsidR="00AE7C98">
        <w:rPr>
          <w:rStyle w:val="textexposedshow"/>
        </w:rPr>
        <w:t>Good</w:t>
      </w:r>
      <w:proofErr w:type="spellEnd"/>
      <w:r w:rsidR="00AE7C98">
        <w:rPr>
          <w:rStyle w:val="textexposedshow"/>
        </w:rPr>
        <w:t xml:space="preserve"> Time </w:t>
      </w:r>
      <w:proofErr w:type="spellStart"/>
      <w:r w:rsidR="00AE7C98">
        <w:rPr>
          <w:rStyle w:val="textexposedshow"/>
        </w:rPr>
        <w:t>Apart</w:t>
      </w:r>
      <w:proofErr w:type="spellEnd"/>
      <w:r w:rsidR="00AE7C98">
        <w:rPr>
          <w:rStyle w:val="textexposedshow"/>
        </w:rPr>
        <w:t xml:space="preserve"> Hotel, ul. Piotrkowska 120</w:t>
      </w:r>
      <w:r w:rsidR="00AE7C98">
        <w:br/>
      </w:r>
      <w:proofErr w:type="spellStart"/>
      <w:r w:rsidR="00AE7C98">
        <w:rPr>
          <w:rStyle w:val="textexposedshow"/>
        </w:rPr>
        <w:t>Infosys</w:t>
      </w:r>
      <w:proofErr w:type="spellEnd"/>
      <w:r w:rsidR="00AE7C98">
        <w:rPr>
          <w:rStyle w:val="textexposedshow"/>
        </w:rPr>
        <w:t>, ul Pomorska 106 A</w:t>
      </w:r>
      <w:r w:rsidR="00AE7C98">
        <w:br/>
      </w:r>
      <w:proofErr w:type="spellStart"/>
      <w:r w:rsidR="00AE7C98">
        <w:rPr>
          <w:rStyle w:val="textexposedshow"/>
        </w:rPr>
        <w:t>Inspiro</w:t>
      </w:r>
      <w:proofErr w:type="spellEnd"/>
      <w:r w:rsidR="00AE7C98">
        <w:rPr>
          <w:rStyle w:val="textexposedshow"/>
        </w:rPr>
        <w:t xml:space="preserve"> – Akademia Twórczego Rozwoju, ul. Zgierska 215</w:t>
      </w:r>
      <w:r w:rsidR="00AE7C98">
        <w:br/>
      </w:r>
      <w:r w:rsidR="00AE7C98">
        <w:rPr>
          <w:rStyle w:val="textexposedshow"/>
        </w:rPr>
        <w:t>Instytut Pamięci Narodowej – Oddział w Łodzi, ul. Orzeszkowej 31/35</w:t>
      </w:r>
      <w:r w:rsidR="00AE7C98">
        <w:br/>
      </w:r>
      <w:r w:rsidR="00AE7C98">
        <w:rPr>
          <w:rStyle w:val="textexposedshow"/>
        </w:rPr>
        <w:t xml:space="preserve">Klub Lokal, Sienkiewicza 61 a (wejście na dziedziniec od Pasażu </w:t>
      </w:r>
      <w:proofErr w:type="spellStart"/>
      <w:r w:rsidR="00AE7C98">
        <w:rPr>
          <w:rStyle w:val="textexposedshow"/>
        </w:rPr>
        <w:t>Shillera</w:t>
      </w:r>
      <w:proofErr w:type="spellEnd"/>
      <w:r w:rsidR="00AE7C98">
        <w:rPr>
          <w:rStyle w:val="textexposedshow"/>
        </w:rPr>
        <w:t>)</w:t>
      </w:r>
      <w:r w:rsidR="00AE7C98">
        <w:br/>
      </w:r>
      <w:proofErr w:type="spellStart"/>
      <w:r w:rsidR="00AE7C98">
        <w:rPr>
          <w:rStyle w:val="textexposedshow"/>
        </w:rPr>
        <w:t>Loft</w:t>
      </w:r>
      <w:proofErr w:type="spellEnd"/>
      <w:r w:rsidR="00AE7C98">
        <w:rPr>
          <w:rStyle w:val="textexposedshow"/>
        </w:rPr>
        <w:t xml:space="preserve"> </w:t>
      </w:r>
      <w:proofErr w:type="spellStart"/>
      <w:r w:rsidR="00AE7C98">
        <w:rPr>
          <w:rStyle w:val="textexposedshow"/>
        </w:rPr>
        <w:t>Aparts</w:t>
      </w:r>
      <w:proofErr w:type="spellEnd"/>
      <w:r w:rsidR="00AE7C98">
        <w:rPr>
          <w:rStyle w:val="textexposedshow"/>
        </w:rPr>
        <w:t>, ul. Tymienieckiego 25 c</w:t>
      </w:r>
      <w:r w:rsidR="00AE7C98">
        <w:br/>
      </w:r>
      <w:r w:rsidR="00AE7C98">
        <w:rPr>
          <w:rStyle w:val="textexposedshow"/>
        </w:rPr>
        <w:t>Łódzkie Centrum Filmowe, ul. Obywatelska 102/104</w:t>
      </w:r>
      <w:r w:rsidR="00AE7C98">
        <w:br/>
      </w:r>
      <w:r w:rsidR="00AE7C98">
        <w:rPr>
          <w:rStyle w:val="textexposedshow"/>
        </w:rPr>
        <w:t>Łódzki Dom Kultury, ul. Traugutta 18</w:t>
      </w:r>
      <w:r w:rsidR="00AE7C98">
        <w:br/>
      </w:r>
      <w:r w:rsidR="00AE7C98">
        <w:rPr>
          <w:rStyle w:val="textexposedshow"/>
        </w:rPr>
        <w:lastRenderedPageBreak/>
        <w:t>"Motodrom", ul. Drewnowska 147</w:t>
      </w:r>
      <w:r w:rsidR="00AE7C98">
        <w:br/>
      </w:r>
      <w:proofErr w:type="spellStart"/>
      <w:r w:rsidR="00AE7C98">
        <w:rPr>
          <w:rStyle w:val="textexposedshow"/>
        </w:rPr>
        <w:t>NetProf</w:t>
      </w:r>
      <w:proofErr w:type="spellEnd"/>
      <w:r w:rsidR="00AE7C98">
        <w:rPr>
          <w:rStyle w:val="textexposedshow"/>
        </w:rPr>
        <w:t>, ul. Sterlinga 27/29</w:t>
      </w:r>
      <w:r w:rsidR="00AE7C98">
        <w:br/>
      </w:r>
      <w:r w:rsidR="00AE7C98">
        <w:rPr>
          <w:rStyle w:val="textexposedshow"/>
        </w:rPr>
        <w:t>Planetarium i Obserwatorium Astronomiczne, ul. Pomorska 16</w:t>
      </w:r>
      <w:r w:rsidR="00AE7C98">
        <w:br/>
      </w:r>
      <w:r w:rsidR="00AE7C98">
        <w:rPr>
          <w:rStyle w:val="textexposedshow"/>
        </w:rPr>
        <w:t>Pracownia Domin Łódź, ul. Piotrkowska 287 lok. 4</w:t>
      </w:r>
      <w:r w:rsidR="00AE7C98">
        <w:br/>
      </w:r>
      <w:r w:rsidR="00AE7C98">
        <w:rPr>
          <w:rStyle w:val="textexposedshow"/>
        </w:rPr>
        <w:t>Pracownia Kreatora, ul. Przędzalniana 63 lok. 6</w:t>
      </w:r>
      <w:r w:rsidR="00AE7C98">
        <w:br/>
      </w:r>
      <w:r w:rsidR="00AE7C98">
        <w:rPr>
          <w:rStyle w:val="textexposedshow"/>
        </w:rPr>
        <w:t>Parafia Prawosławna, Cerkiew św. Olgi, ul. Piramowicza 12</w:t>
      </w:r>
      <w:r w:rsidR="00AE7C98">
        <w:br/>
      </w:r>
      <w:r w:rsidR="00AE7C98">
        <w:rPr>
          <w:rStyle w:val="textexposedshow"/>
        </w:rPr>
        <w:t>Polski Związek Niewidomych Okręg Łódzki, ul. Więckowskiego 13</w:t>
      </w:r>
      <w:r w:rsidR="00AE7C98">
        <w:br/>
      </w:r>
      <w:r w:rsidR="00AE7C98">
        <w:rPr>
          <w:rStyle w:val="textexposedshow"/>
        </w:rPr>
        <w:t>Radio Łódź, ul. Narutowicza 130</w:t>
      </w:r>
      <w:r w:rsidR="00AE7C98">
        <w:br/>
      </w:r>
      <w:r w:rsidR="00AE7C98">
        <w:rPr>
          <w:rStyle w:val="textexposedshow"/>
        </w:rPr>
        <w:t xml:space="preserve">Stare Kino </w:t>
      </w:r>
      <w:proofErr w:type="spellStart"/>
      <w:r w:rsidR="00AE7C98">
        <w:rPr>
          <w:rStyle w:val="textexposedshow"/>
        </w:rPr>
        <w:t>Cimena</w:t>
      </w:r>
      <w:proofErr w:type="spellEnd"/>
      <w:r w:rsidR="00AE7C98">
        <w:rPr>
          <w:rStyle w:val="textexposedshow"/>
        </w:rPr>
        <w:t xml:space="preserve"> </w:t>
      </w:r>
      <w:proofErr w:type="spellStart"/>
      <w:r w:rsidR="00AE7C98">
        <w:rPr>
          <w:rStyle w:val="textexposedshow"/>
        </w:rPr>
        <w:t>Residence</w:t>
      </w:r>
      <w:proofErr w:type="spellEnd"/>
      <w:r w:rsidR="00AE7C98">
        <w:rPr>
          <w:rStyle w:val="textexposedshow"/>
        </w:rPr>
        <w:t>, ul. Piotrkowska 120</w:t>
      </w:r>
      <w:r w:rsidR="00AE7C98">
        <w:br/>
      </w:r>
      <w:r w:rsidR="00AE7C98">
        <w:rPr>
          <w:rStyle w:val="textexposedshow"/>
        </w:rPr>
        <w:t>Teatr Powszechny, ul. Legionów 21</w:t>
      </w:r>
      <w:r w:rsidR="00AE7C98">
        <w:br/>
      </w:r>
      <w:r w:rsidR="00AE7C98">
        <w:rPr>
          <w:rStyle w:val="textexposedshow"/>
        </w:rPr>
        <w:t>Teatr Muzyczny, ul. Północna 47/51</w:t>
      </w:r>
      <w:r w:rsidR="00AE7C98">
        <w:br/>
      </w:r>
      <w:r w:rsidR="00AE7C98">
        <w:rPr>
          <w:rStyle w:val="textexposedshow"/>
        </w:rPr>
        <w:t>Teatr Lalek Arlekin, ul. Wólczańska 5</w:t>
      </w:r>
      <w:r w:rsidR="00AE7C98">
        <w:br/>
      </w:r>
      <w:r w:rsidR="00AE7C98">
        <w:rPr>
          <w:rStyle w:val="textexposedshow"/>
        </w:rPr>
        <w:t>Willa Richtera-Chorągiew Łódzka ZHP, ul. Stefanowskiego 19</w:t>
      </w:r>
      <w:r w:rsidR="00AE7C98">
        <w:br/>
      </w:r>
      <w:r w:rsidR="00AE7C98">
        <w:rPr>
          <w:rStyle w:val="textexposedshow"/>
        </w:rPr>
        <w:t>Wojewódzkiej Biblioteki Publicznej im. Marszałka J. Piłsudskiego w Łodzi, ul. Gdańska 100/102</w:t>
      </w:r>
      <w:r w:rsidR="00AE7C98">
        <w:br/>
      </w:r>
      <w:r w:rsidR="00AE7C98">
        <w:rPr>
          <w:rStyle w:val="textexposedshow"/>
        </w:rPr>
        <w:t>53. Stowarzyszenie Śpiewacza im. St. Moniuszki, ul. Ogrodowa 34</w:t>
      </w:r>
      <w:r w:rsidR="00AE7C98">
        <w:br/>
      </w:r>
      <w:r w:rsidR="00AE7C98">
        <w:br/>
      </w:r>
      <w:proofErr w:type="spellStart"/>
      <w:r w:rsidR="00AE7C98">
        <w:rPr>
          <w:rStyle w:val="textexposedshow"/>
        </w:rPr>
        <w:t>Fotopracownia</w:t>
      </w:r>
      <w:proofErr w:type="spellEnd"/>
      <w:r w:rsidR="00AE7C98">
        <w:rPr>
          <w:rStyle w:val="textexposedshow"/>
        </w:rPr>
        <w:t xml:space="preserve"> Portretu Księży Młyn</w:t>
      </w:r>
      <w:r w:rsidR="00B140C1">
        <w:rPr>
          <w:rStyle w:val="textexposedshow"/>
        </w:rPr>
        <w:t>,</w:t>
      </w:r>
      <w:r w:rsidR="00AE7C98">
        <w:rPr>
          <w:rStyle w:val="textexposedshow"/>
        </w:rPr>
        <w:t xml:space="preserve"> ul. Przędzalniana 67 </w:t>
      </w:r>
      <w:r w:rsidR="00AE7C98">
        <w:br/>
      </w:r>
      <w:r w:rsidR="00AE7C98">
        <w:rPr>
          <w:rStyle w:val="textexposedshow"/>
        </w:rPr>
        <w:t>Dom Fotografii</w:t>
      </w:r>
      <w:r w:rsidR="00B140C1">
        <w:rPr>
          <w:rStyle w:val="textexposedshow"/>
        </w:rPr>
        <w:t>,</w:t>
      </w:r>
      <w:r w:rsidR="00AE7C98">
        <w:rPr>
          <w:rStyle w:val="textexposedshow"/>
        </w:rPr>
        <w:t xml:space="preserve"> ul. Przędzalniana 67 </w:t>
      </w:r>
      <w:r w:rsidR="00AE7C98">
        <w:br/>
      </w:r>
      <w:r w:rsidR="00AE7C98">
        <w:rPr>
          <w:rStyle w:val="textexposedshow"/>
        </w:rPr>
        <w:t xml:space="preserve">Pracownia Malarstwa, Grafiki Warsztatowej i Fotografii ul. Przędzalniana 53 </w:t>
      </w:r>
      <w:r w:rsidR="00AE7C98">
        <w:br/>
      </w:r>
      <w:r w:rsidR="00AE7C98">
        <w:rPr>
          <w:rStyle w:val="textexposedshow"/>
        </w:rPr>
        <w:t>Pracownia Portretu</w:t>
      </w:r>
      <w:r w:rsidR="00B140C1">
        <w:rPr>
          <w:rStyle w:val="textexposedshow"/>
        </w:rPr>
        <w:t>,</w:t>
      </w:r>
      <w:r w:rsidR="00AE7C98">
        <w:rPr>
          <w:rStyle w:val="textexposedshow"/>
        </w:rPr>
        <w:t xml:space="preserve"> ul. Przędzalniana 55 </w:t>
      </w:r>
      <w:r w:rsidR="00AE7C98">
        <w:br/>
      </w:r>
      <w:r w:rsidR="00AE7C98">
        <w:rPr>
          <w:rStyle w:val="textexposedshow"/>
        </w:rPr>
        <w:t>Pracownia Mozaiki</w:t>
      </w:r>
      <w:r w:rsidR="00B140C1">
        <w:rPr>
          <w:rStyle w:val="textexposedshow"/>
        </w:rPr>
        <w:t>,</w:t>
      </w:r>
      <w:r w:rsidR="00AE7C98">
        <w:rPr>
          <w:rStyle w:val="textexposedshow"/>
        </w:rPr>
        <w:t xml:space="preserve"> ul. Przędzalniana 61</w:t>
      </w:r>
    </w:p>
    <w:sectPr w:rsidR="009E2950" w:rsidRPr="00264CD2" w:rsidSect="0006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263C7F"/>
    <w:rsid w:val="000607BD"/>
    <w:rsid w:val="00263C7F"/>
    <w:rsid w:val="00264CD2"/>
    <w:rsid w:val="009221B2"/>
    <w:rsid w:val="009E2950"/>
    <w:rsid w:val="00A432B6"/>
    <w:rsid w:val="00AE7C98"/>
    <w:rsid w:val="00B140C1"/>
    <w:rsid w:val="00DE463E"/>
    <w:rsid w:val="00ED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n-j">
    <w:name w:val="_4n-j"/>
    <w:basedOn w:val="Domylnaczcionkaakapitu"/>
    <w:rsid w:val="00264CD2"/>
  </w:style>
  <w:style w:type="character" w:customStyle="1" w:styleId="textexposedshow">
    <w:name w:val="text_exposed_show"/>
    <w:basedOn w:val="Domylnaczcionkaakapitu"/>
    <w:rsid w:val="00264CD2"/>
  </w:style>
  <w:style w:type="paragraph" w:styleId="Tekstdymka">
    <w:name w:val="Balloon Text"/>
    <w:basedOn w:val="Normalny"/>
    <w:link w:val="TekstdymkaZnak"/>
    <w:uiPriority w:val="99"/>
    <w:semiHidden/>
    <w:unhideWhenUsed/>
    <w:rsid w:val="00DE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Loeffler</dc:creator>
  <cp:lastModifiedBy>irmkow</cp:lastModifiedBy>
  <cp:revision>2</cp:revision>
  <cp:lastPrinted>2017-05-11T10:01:00Z</cp:lastPrinted>
  <dcterms:created xsi:type="dcterms:W3CDTF">2017-05-11T14:33:00Z</dcterms:created>
  <dcterms:modified xsi:type="dcterms:W3CDTF">2017-05-11T14:33:00Z</dcterms:modified>
</cp:coreProperties>
</file>