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6" w:rsidRDefault="00FA2BB5" w:rsidP="00BA4EA3">
      <w:pPr>
        <w:spacing w:before="42"/>
        <w:ind w:left="709" w:right="929" w:firstLine="142"/>
        <w:jc w:val="center"/>
        <w:rPr>
          <w:b/>
          <w:sz w:val="36"/>
        </w:rPr>
      </w:pPr>
      <w:r>
        <w:rPr>
          <w:b/>
          <w:sz w:val="36"/>
        </w:rPr>
        <w:t>OGŁOSZENIE O SPRZEDAŻY POJAZDÓW</w:t>
      </w:r>
      <w:r w:rsidR="001D19AA">
        <w:rPr>
          <w:b/>
          <w:sz w:val="36"/>
        </w:rPr>
        <w:t xml:space="preserve"> TVP S.A</w:t>
      </w:r>
      <w:r w:rsidR="00C62C50">
        <w:rPr>
          <w:b/>
          <w:sz w:val="36"/>
        </w:rPr>
        <w:t>. ODDZIAŁU TERENOWEGO W KATOWICACH</w:t>
      </w:r>
    </w:p>
    <w:p w:rsidR="00DD1976" w:rsidRDefault="00DD1976">
      <w:pPr>
        <w:pStyle w:val="Tekstpodstawowy"/>
        <w:ind w:left="0" w:firstLine="0"/>
        <w:rPr>
          <w:b/>
          <w:sz w:val="20"/>
        </w:rPr>
      </w:pPr>
    </w:p>
    <w:p w:rsidR="00DD1976" w:rsidRDefault="00DD1976">
      <w:pPr>
        <w:pStyle w:val="Tekstpodstawowy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412"/>
        <w:gridCol w:w="2297"/>
        <w:gridCol w:w="1843"/>
      </w:tblGrid>
      <w:tr w:rsidR="00DD1976">
        <w:trPr>
          <w:trHeight w:val="877"/>
        </w:trPr>
        <w:tc>
          <w:tcPr>
            <w:tcW w:w="535" w:type="dxa"/>
          </w:tcPr>
          <w:p w:rsidR="00DD197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Default="001D19AA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124" w:type="dxa"/>
          </w:tcPr>
          <w:p w:rsidR="00DD197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Default="001D19AA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Marka i typ</w:t>
            </w:r>
          </w:p>
        </w:tc>
        <w:tc>
          <w:tcPr>
            <w:tcW w:w="2412" w:type="dxa"/>
          </w:tcPr>
          <w:p w:rsidR="00DD197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Default="001D19AA">
            <w:pPr>
              <w:pStyle w:val="TableParagraph"/>
              <w:ind w:left="734" w:right="719"/>
              <w:rPr>
                <w:sz w:val="24"/>
              </w:rPr>
            </w:pPr>
            <w:r>
              <w:rPr>
                <w:sz w:val="24"/>
              </w:rPr>
              <w:t>Nr rej.</w:t>
            </w:r>
          </w:p>
        </w:tc>
        <w:tc>
          <w:tcPr>
            <w:tcW w:w="2297" w:type="dxa"/>
          </w:tcPr>
          <w:p w:rsidR="00DD197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Default="001D19AA">
            <w:pPr>
              <w:pStyle w:val="TableParagraph"/>
              <w:ind w:left="462" w:right="452"/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1843" w:type="dxa"/>
          </w:tcPr>
          <w:p w:rsidR="00DD1976" w:rsidRDefault="001D19AA">
            <w:pPr>
              <w:pStyle w:val="TableParagraph"/>
              <w:spacing w:line="292" w:lineRule="exact"/>
              <w:ind w:left="306" w:right="289"/>
              <w:rPr>
                <w:sz w:val="24"/>
              </w:rPr>
            </w:pPr>
            <w:r>
              <w:rPr>
                <w:sz w:val="24"/>
              </w:rPr>
              <w:t>Cena</w:t>
            </w:r>
          </w:p>
          <w:p w:rsidR="00DD1976" w:rsidRDefault="001D19AA">
            <w:pPr>
              <w:pStyle w:val="TableParagraph"/>
              <w:spacing w:line="290" w:lineRule="atLeast"/>
              <w:ind w:left="308" w:right="289"/>
              <w:rPr>
                <w:sz w:val="24"/>
              </w:rPr>
            </w:pPr>
            <w:r>
              <w:rPr>
                <w:sz w:val="24"/>
              </w:rPr>
              <w:t>wywoławcza [brutto PLN]</w:t>
            </w:r>
          </w:p>
        </w:tc>
      </w:tr>
      <w:tr w:rsidR="00DD1976">
        <w:trPr>
          <w:trHeight w:val="587"/>
        </w:trPr>
        <w:tc>
          <w:tcPr>
            <w:tcW w:w="535" w:type="dxa"/>
          </w:tcPr>
          <w:p w:rsidR="00DD1976" w:rsidRDefault="001D19A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 w:rsidR="00AF4345" w:rsidRDefault="00FE5BC5" w:rsidP="00FE5BC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FORD MONDEO</w:t>
            </w:r>
            <w:r w:rsidR="00AF4345">
              <w:rPr>
                <w:sz w:val="24"/>
              </w:rPr>
              <w:t xml:space="preserve"> </w:t>
            </w:r>
          </w:p>
          <w:p w:rsidR="00DD1976" w:rsidRDefault="00AF4345" w:rsidP="00FE5BC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2,0 TDCi</w:t>
            </w:r>
          </w:p>
        </w:tc>
        <w:tc>
          <w:tcPr>
            <w:tcW w:w="2412" w:type="dxa"/>
          </w:tcPr>
          <w:p w:rsidR="00DD1976" w:rsidRDefault="00FE5BC5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SK0141</w:t>
            </w:r>
            <w:r w:rsidR="00AF4345">
              <w:rPr>
                <w:sz w:val="24"/>
              </w:rPr>
              <w:t>E</w:t>
            </w:r>
          </w:p>
        </w:tc>
        <w:tc>
          <w:tcPr>
            <w:tcW w:w="2297" w:type="dxa"/>
          </w:tcPr>
          <w:p w:rsidR="00DD1976" w:rsidRDefault="001D19A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843" w:type="dxa"/>
          </w:tcPr>
          <w:p w:rsidR="00DD1976" w:rsidRDefault="007D66C7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2.050</w:t>
            </w:r>
            <w:r w:rsidR="00FE5BC5">
              <w:rPr>
                <w:sz w:val="24"/>
              </w:rPr>
              <w:t>,00</w:t>
            </w:r>
          </w:p>
        </w:tc>
      </w:tr>
      <w:tr w:rsidR="00FA2BB5">
        <w:trPr>
          <w:trHeight w:val="587"/>
        </w:trPr>
        <w:tc>
          <w:tcPr>
            <w:tcW w:w="535" w:type="dxa"/>
          </w:tcPr>
          <w:p w:rsidR="00FA2BB5" w:rsidRDefault="004D4A26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FA2BB5"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FA2BB5" w:rsidRDefault="00FE5BC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NIEWIADÓW</w:t>
            </w:r>
          </w:p>
          <w:p w:rsidR="00AF4345" w:rsidRDefault="00AF434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1200BH</w:t>
            </w:r>
          </w:p>
        </w:tc>
        <w:tc>
          <w:tcPr>
            <w:tcW w:w="2412" w:type="dxa"/>
          </w:tcPr>
          <w:p w:rsidR="00FA2BB5" w:rsidRDefault="00FE5BC5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SK5016C</w:t>
            </w:r>
          </w:p>
        </w:tc>
        <w:tc>
          <w:tcPr>
            <w:tcW w:w="2297" w:type="dxa"/>
          </w:tcPr>
          <w:p w:rsidR="00FA2BB5" w:rsidRDefault="00AF4345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843" w:type="dxa"/>
          </w:tcPr>
          <w:p w:rsidR="00FA2BB5" w:rsidRDefault="007D66C7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 w:rsidR="00FE5BC5">
              <w:rPr>
                <w:sz w:val="24"/>
              </w:rPr>
              <w:t>00,00</w:t>
            </w:r>
          </w:p>
        </w:tc>
      </w:tr>
    </w:tbl>
    <w:p w:rsidR="00DD1976" w:rsidRDefault="00DD1976">
      <w:pPr>
        <w:pStyle w:val="Tekstpodstawowy"/>
        <w:ind w:left="0" w:firstLine="0"/>
        <w:rPr>
          <w:b/>
          <w:sz w:val="20"/>
        </w:rPr>
      </w:pPr>
    </w:p>
    <w:p w:rsidR="00DD1976" w:rsidRDefault="00DD1976">
      <w:pPr>
        <w:pStyle w:val="Tekstpodstawowy"/>
        <w:spacing w:before="1"/>
        <w:ind w:left="0" w:firstLine="0"/>
        <w:rPr>
          <w:b/>
          <w:sz w:val="16"/>
        </w:rPr>
      </w:pPr>
    </w:p>
    <w:p w:rsidR="00DD1976" w:rsidRDefault="00FA2BB5">
      <w:pPr>
        <w:pStyle w:val="Akapitzlist"/>
        <w:numPr>
          <w:ilvl w:val="0"/>
          <w:numId w:val="1"/>
        </w:numPr>
        <w:tabs>
          <w:tab w:val="left" w:pos="937"/>
        </w:tabs>
        <w:spacing w:before="51"/>
        <w:rPr>
          <w:sz w:val="24"/>
        </w:rPr>
      </w:pPr>
      <w:r>
        <w:rPr>
          <w:spacing w:val="5"/>
          <w:sz w:val="24"/>
        </w:rPr>
        <w:t>Pojazdy sprzedane będą</w:t>
      </w:r>
      <w:r w:rsidR="001D19AA">
        <w:rPr>
          <w:spacing w:val="5"/>
          <w:sz w:val="24"/>
        </w:rPr>
        <w:t xml:space="preserve"> </w:t>
      </w:r>
      <w:r w:rsidR="001D19AA">
        <w:rPr>
          <w:sz w:val="24"/>
        </w:rPr>
        <w:t xml:space="preserve">w </w:t>
      </w:r>
      <w:r w:rsidR="001D19AA">
        <w:rPr>
          <w:spacing w:val="5"/>
          <w:sz w:val="24"/>
        </w:rPr>
        <w:t>trybie przetargu pisemnego (zbierania</w:t>
      </w:r>
      <w:r w:rsidR="001D19AA">
        <w:rPr>
          <w:spacing w:val="22"/>
          <w:sz w:val="24"/>
        </w:rPr>
        <w:t xml:space="preserve"> </w:t>
      </w:r>
      <w:r w:rsidR="001D19AA">
        <w:rPr>
          <w:spacing w:val="5"/>
          <w:sz w:val="24"/>
        </w:rPr>
        <w:t>ofert).</w:t>
      </w:r>
    </w:p>
    <w:p w:rsidR="00DD1976" w:rsidRDefault="00FA2BB5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>
        <w:rPr>
          <w:sz w:val="24"/>
        </w:rPr>
        <w:t>Zgłoszone</w:t>
      </w:r>
      <w:r w:rsidR="001D19AA">
        <w:rPr>
          <w:sz w:val="24"/>
        </w:rPr>
        <w:t xml:space="preserve"> do przetargu pojazd</w:t>
      </w:r>
      <w:r>
        <w:rPr>
          <w:sz w:val="24"/>
        </w:rPr>
        <w:t>y</w:t>
      </w:r>
      <w:r w:rsidR="001D19AA">
        <w:rPr>
          <w:sz w:val="24"/>
        </w:rPr>
        <w:t xml:space="preserve"> można oglądać w dniach </w:t>
      </w:r>
      <w:r w:rsidR="008902B4">
        <w:rPr>
          <w:sz w:val="24"/>
        </w:rPr>
        <w:t xml:space="preserve"> </w:t>
      </w:r>
      <w:r w:rsidR="009661D5">
        <w:rPr>
          <w:sz w:val="24"/>
        </w:rPr>
        <w:t>w Oddziale</w:t>
      </w:r>
      <w:r w:rsidR="009661D5" w:rsidRPr="008B46C8">
        <w:rPr>
          <w:b/>
          <w:sz w:val="24"/>
        </w:rPr>
        <w:t xml:space="preserve"> </w:t>
      </w:r>
      <w:r w:rsidR="008902B4">
        <w:rPr>
          <w:b/>
          <w:sz w:val="24"/>
        </w:rPr>
        <w:t xml:space="preserve"> </w:t>
      </w:r>
      <w:r w:rsidR="009661D5">
        <w:rPr>
          <w:b/>
          <w:sz w:val="24"/>
        </w:rPr>
        <w:t>Telewizji</w:t>
      </w:r>
      <w:r w:rsidRPr="008B46C8">
        <w:rPr>
          <w:b/>
          <w:sz w:val="24"/>
        </w:rPr>
        <w:t xml:space="preserve"> </w:t>
      </w:r>
      <w:r w:rsidR="008902B4">
        <w:rPr>
          <w:b/>
          <w:sz w:val="24"/>
        </w:rPr>
        <w:t xml:space="preserve"> </w:t>
      </w:r>
      <w:r w:rsidRPr="008B46C8">
        <w:rPr>
          <w:b/>
          <w:sz w:val="24"/>
        </w:rPr>
        <w:t xml:space="preserve">Polskiej S.A. w Katowicach ul. </w:t>
      </w:r>
      <w:r w:rsidR="003F014E" w:rsidRPr="008B46C8">
        <w:rPr>
          <w:b/>
          <w:sz w:val="24"/>
        </w:rPr>
        <w:t>Telewizyjna 1</w:t>
      </w:r>
      <w:r w:rsidR="003F014E">
        <w:rPr>
          <w:sz w:val="24"/>
        </w:rPr>
        <w:t xml:space="preserve"> w</w:t>
      </w:r>
      <w:r>
        <w:rPr>
          <w:sz w:val="24"/>
        </w:rPr>
        <w:t xml:space="preserve"> dniach </w:t>
      </w:r>
      <w:r w:rsidR="004D4A26">
        <w:rPr>
          <w:b/>
          <w:sz w:val="24"/>
        </w:rPr>
        <w:t>05.02.2018 – 16.02.2018</w:t>
      </w:r>
      <w:r>
        <w:rPr>
          <w:b/>
          <w:sz w:val="24"/>
        </w:rPr>
        <w:t>r</w:t>
      </w:r>
      <w:r>
        <w:rPr>
          <w:sz w:val="24"/>
        </w:rPr>
        <w:t xml:space="preserve">. w godz. </w:t>
      </w:r>
      <w:r>
        <w:rPr>
          <w:b/>
          <w:sz w:val="24"/>
        </w:rPr>
        <w:t>9.00 do 13.00</w:t>
      </w:r>
      <w:r w:rsidR="001D19AA">
        <w:rPr>
          <w:sz w:val="24"/>
        </w:rPr>
        <w:t>.</w:t>
      </w:r>
    </w:p>
    <w:p w:rsidR="00DD197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Cena wywoławcza zawiera podatek</w:t>
      </w:r>
      <w:r>
        <w:rPr>
          <w:spacing w:val="1"/>
          <w:sz w:val="24"/>
        </w:rPr>
        <w:t xml:space="preserve"> </w:t>
      </w:r>
      <w:r>
        <w:rPr>
          <w:sz w:val="24"/>
        </w:rPr>
        <w:t>VAT.</w:t>
      </w:r>
    </w:p>
    <w:p w:rsidR="00DD1976" w:rsidRDefault="001D19AA">
      <w:pPr>
        <w:pStyle w:val="Akapitzlist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Informacje 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wadium:</w:t>
      </w:r>
    </w:p>
    <w:p w:rsidR="007D66C7" w:rsidRPr="007D66C7" w:rsidRDefault="003F014E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Warunkiem udziału w przetargu jest wpłata na konto TVP S</w:t>
      </w:r>
      <w:r w:rsidR="001D19AA">
        <w:rPr>
          <w:sz w:val="24"/>
        </w:rPr>
        <w:t>.</w:t>
      </w:r>
      <w:r>
        <w:rPr>
          <w:sz w:val="24"/>
        </w:rPr>
        <w:t>A Oddział w</w:t>
      </w:r>
      <w:r w:rsidR="00FA2BB5">
        <w:rPr>
          <w:sz w:val="24"/>
        </w:rPr>
        <w:t xml:space="preserve"> Katowicach wadium w wysokości 5</w:t>
      </w:r>
      <w:r w:rsidR="001D19AA">
        <w:rPr>
          <w:sz w:val="24"/>
        </w:rPr>
        <w:t xml:space="preserve">% ceny wywoławczej, którą należy wpłacić na konto nr </w:t>
      </w:r>
    </w:p>
    <w:p w:rsidR="00DD1976" w:rsidRDefault="001D19AA" w:rsidP="007D66C7">
      <w:pPr>
        <w:pStyle w:val="Akapitzlist"/>
        <w:tabs>
          <w:tab w:val="left" w:pos="589"/>
        </w:tabs>
        <w:spacing w:before="41" w:line="276" w:lineRule="auto"/>
        <w:ind w:left="1308" w:right="101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b/>
          <w:sz w:val="24"/>
        </w:rPr>
        <w:t>34 1030 1508 0000 0008 1726 2384</w:t>
      </w:r>
      <w:r>
        <w:rPr>
          <w:sz w:val="24"/>
        </w:rPr>
        <w:t>. Wadium wnosi się nie później niż 1 dzień przed upływem terminu składania ofert, tj. do</w:t>
      </w:r>
      <w:r>
        <w:rPr>
          <w:spacing w:val="-27"/>
          <w:sz w:val="24"/>
        </w:rPr>
        <w:t xml:space="preserve"> </w:t>
      </w:r>
      <w:r w:rsidR="00964D8A">
        <w:rPr>
          <w:spacing w:val="-27"/>
          <w:sz w:val="24"/>
        </w:rPr>
        <w:t xml:space="preserve">  </w:t>
      </w:r>
      <w:r w:rsidR="004D4A26">
        <w:rPr>
          <w:b/>
          <w:sz w:val="24"/>
        </w:rPr>
        <w:t>18</w:t>
      </w:r>
      <w:r>
        <w:rPr>
          <w:b/>
          <w:sz w:val="24"/>
        </w:rPr>
        <w:t>.</w:t>
      </w:r>
      <w:r w:rsidR="004D4A26">
        <w:rPr>
          <w:b/>
          <w:sz w:val="24"/>
        </w:rPr>
        <w:t>02</w:t>
      </w:r>
      <w:r w:rsidR="00F62B7A">
        <w:rPr>
          <w:b/>
          <w:sz w:val="24"/>
        </w:rPr>
        <w:t>.</w:t>
      </w:r>
      <w:r w:rsidR="004D4A26">
        <w:rPr>
          <w:b/>
          <w:sz w:val="24"/>
        </w:rPr>
        <w:t>2018</w:t>
      </w:r>
      <w:r>
        <w:rPr>
          <w:b/>
          <w:sz w:val="24"/>
        </w:rPr>
        <w:t>r</w:t>
      </w:r>
      <w:r>
        <w:rPr>
          <w:sz w:val="24"/>
        </w:rPr>
        <w:t>.</w:t>
      </w:r>
      <w:r w:rsidR="00FA2BB5" w:rsidRPr="00FA2BB5">
        <w:rPr>
          <w:rFonts w:ascii="Times New Roman" w:eastAsia="Times New Roman" w:hAnsi="Times New Roman" w:cs="Times New Roman"/>
          <w:sz w:val="24"/>
        </w:rPr>
        <w:t xml:space="preserve"> z podaniem nr rejestracyjnego pojazdu, którego dotyczy</w:t>
      </w:r>
      <w:r w:rsidR="00FA2BB5" w:rsidRPr="00FA2BB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BF3465">
        <w:rPr>
          <w:rFonts w:ascii="Times New Roman" w:eastAsia="Times New Roman" w:hAnsi="Times New Roman" w:cs="Times New Roman"/>
          <w:sz w:val="24"/>
        </w:rPr>
        <w:t>wpłata,</w:t>
      </w:r>
    </w:p>
    <w:p w:rsidR="00BF3465" w:rsidRPr="00862780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862780">
        <w:rPr>
          <w:sz w:val="24"/>
        </w:rPr>
        <w:t>Wadium przepada na rzecz TVP S.A</w:t>
      </w:r>
      <w:r w:rsidRPr="00862780">
        <w:rPr>
          <w:color w:val="FF0000"/>
          <w:sz w:val="24"/>
        </w:rPr>
        <w:t xml:space="preserve"> </w:t>
      </w:r>
      <w:r w:rsidRPr="00862780">
        <w:rPr>
          <w:sz w:val="24"/>
        </w:rPr>
        <w:t>jeśli Oferent, którego oferta została wybrana</w:t>
      </w:r>
      <w:r w:rsidR="00862780" w:rsidRPr="00862780">
        <w:rPr>
          <w:color w:val="FF0000"/>
          <w:sz w:val="24"/>
        </w:rPr>
        <w:t xml:space="preserve"> </w:t>
      </w:r>
      <w:r w:rsidR="00862780" w:rsidRPr="00862780">
        <w:rPr>
          <w:sz w:val="24"/>
        </w:rPr>
        <w:t>nie uiści ceny nabycia w terminie do 7 dni po zawiadomieniu o przyjęciu oferty</w:t>
      </w:r>
      <w:r w:rsidR="00862780">
        <w:rPr>
          <w:sz w:val="24"/>
        </w:rPr>
        <w:t>,</w:t>
      </w:r>
    </w:p>
    <w:p w:rsidR="00BF3465" w:rsidRPr="00BF346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Wadium złożone przez oferentów, których oferty nie zostaną przyjęte, zostanie zwrócone po dokonaniu wyboru oferty lub unieważnieniu</w:t>
      </w:r>
      <w:r>
        <w:rPr>
          <w:spacing w:val="-32"/>
          <w:sz w:val="24"/>
        </w:rPr>
        <w:t xml:space="preserve"> </w:t>
      </w:r>
      <w:r>
        <w:rPr>
          <w:sz w:val="24"/>
        </w:rPr>
        <w:t>przetargu,</w:t>
      </w:r>
    </w:p>
    <w:p w:rsidR="00BF3465" w:rsidRPr="00BF346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>Wadium złożone przez Nabywcę zostanie zarachowane na poczet</w:t>
      </w:r>
      <w:r>
        <w:rPr>
          <w:spacing w:val="-11"/>
          <w:sz w:val="24"/>
        </w:rPr>
        <w:t xml:space="preserve"> </w:t>
      </w:r>
      <w:r>
        <w:rPr>
          <w:sz w:val="24"/>
        </w:rPr>
        <w:t>ceny,</w:t>
      </w:r>
    </w:p>
    <w:p w:rsidR="00BF346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FA2BB5">
        <w:rPr>
          <w:sz w:val="24"/>
        </w:rPr>
        <w:t>Uczestnicy przetargu, którzy chcą nabyć więcej niż jeden pojazd muszą wpłacić wadium równe sumie wynikającej z wa</w:t>
      </w:r>
      <w:r>
        <w:rPr>
          <w:sz w:val="24"/>
        </w:rPr>
        <w:t xml:space="preserve">rtości poszczególnych pojazdów </w:t>
      </w:r>
      <w:r>
        <w:rPr>
          <w:rFonts w:ascii="Times New Roman" w:eastAsia="Times New Roman" w:hAnsi="Times New Roman" w:cs="Times New Roman"/>
          <w:sz w:val="24"/>
        </w:rPr>
        <w:t>z podaniem nr rejestracyjnych pojazdów, których</w:t>
      </w:r>
      <w:r w:rsidRPr="00FA2BB5">
        <w:rPr>
          <w:rFonts w:ascii="Times New Roman" w:eastAsia="Times New Roman" w:hAnsi="Times New Roman" w:cs="Times New Roman"/>
          <w:sz w:val="24"/>
        </w:rPr>
        <w:t xml:space="preserve"> dotyczy</w:t>
      </w:r>
      <w:r w:rsidRPr="00FA2BB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A2BB5">
        <w:rPr>
          <w:rFonts w:ascii="Times New Roman" w:eastAsia="Times New Roman" w:hAnsi="Times New Roman" w:cs="Times New Roman"/>
          <w:sz w:val="24"/>
        </w:rPr>
        <w:t>wpłata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F3465" w:rsidRPr="00FA2BB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F3465">
        <w:rPr>
          <w:rFonts w:ascii="Times New Roman" w:eastAsia="Times New Roman" w:hAnsi="Times New Roman" w:cs="Times New Roman"/>
          <w:sz w:val="24"/>
        </w:rPr>
        <w:t>Warunkiem uczestnictwa w przetargu jest posiadanie potwierdzenia wpłaty wadium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3465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ind w:right="154"/>
        <w:jc w:val="both"/>
        <w:rPr>
          <w:sz w:val="24"/>
        </w:rPr>
      </w:pPr>
      <w:r>
        <w:rPr>
          <w:b/>
          <w:sz w:val="24"/>
        </w:rPr>
        <w:t>T</w:t>
      </w:r>
      <w:r w:rsidR="00972B6A">
        <w:rPr>
          <w:b/>
          <w:sz w:val="24"/>
        </w:rPr>
        <w:t>ermin składania ofert</w:t>
      </w:r>
      <w:r w:rsidR="004D4A26">
        <w:rPr>
          <w:b/>
          <w:sz w:val="24"/>
        </w:rPr>
        <w:t xml:space="preserve"> mija 19</w:t>
      </w:r>
      <w:r w:rsidR="00972B6A">
        <w:rPr>
          <w:b/>
          <w:sz w:val="24"/>
        </w:rPr>
        <w:t>.</w:t>
      </w:r>
      <w:r w:rsidR="004D4A26">
        <w:rPr>
          <w:b/>
          <w:sz w:val="24"/>
        </w:rPr>
        <w:t>02.2018</w:t>
      </w:r>
      <w:r w:rsidR="00972B6A">
        <w:rPr>
          <w:b/>
          <w:sz w:val="24"/>
        </w:rPr>
        <w:t>r. o godz. 11</w:t>
      </w:r>
      <w:r>
        <w:rPr>
          <w:b/>
          <w:sz w:val="24"/>
        </w:rPr>
        <w:t>.00</w:t>
      </w:r>
      <w:r>
        <w:rPr>
          <w:sz w:val="24"/>
        </w:rPr>
        <w:t>. Oferty w formie pisemnej należy składać w siedzibie TVP S.A. Oddział</w:t>
      </w:r>
      <w:r w:rsidR="00972B6A">
        <w:rPr>
          <w:sz w:val="24"/>
        </w:rPr>
        <w:t xml:space="preserve"> w Katowicach ul</w:t>
      </w:r>
      <w:r>
        <w:rPr>
          <w:sz w:val="24"/>
        </w:rPr>
        <w:t>.</w:t>
      </w:r>
      <w:r w:rsidR="00972B6A">
        <w:rPr>
          <w:sz w:val="24"/>
        </w:rPr>
        <w:t xml:space="preserve"> Telewizyjna 1 sekre</w:t>
      </w:r>
      <w:r w:rsidR="00205D24">
        <w:rPr>
          <w:sz w:val="24"/>
        </w:rPr>
        <w:t xml:space="preserve">tariat </w:t>
      </w:r>
      <w:r w:rsidR="003F014E">
        <w:rPr>
          <w:sz w:val="24"/>
        </w:rPr>
        <w:t>techniczny pokój</w:t>
      </w:r>
      <w:r w:rsidR="00205D24">
        <w:rPr>
          <w:sz w:val="24"/>
        </w:rPr>
        <w:t xml:space="preserve"> nr. 226</w:t>
      </w:r>
      <w:r w:rsidR="00BF3465">
        <w:rPr>
          <w:sz w:val="24"/>
        </w:rPr>
        <w:t>.</w:t>
      </w:r>
    </w:p>
    <w:p w:rsidR="009F28A2" w:rsidRPr="009F28A2" w:rsidRDefault="009F28A2" w:rsidP="009F28A2">
      <w:pPr>
        <w:pStyle w:val="Akapitzlist"/>
        <w:tabs>
          <w:tab w:val="left" w:pos="937"/>
        </w:tabs>
        <w:ind w:right="154" w:firstLine="0"/>
        <w:jc w:val="both"/>
        <w:rPr>
          <w:sz w:val="24"/>
        </w:rPr>
      </w:pPr>
    </w:p>
    <w:p w:rsidR="00BF3465" w:rsidRPr="00BF3465" w:rsidRDefault="00BF3465" w:rsidP="00BF3465">
      <w:pPr>
        <w:tabs>
          <w:tab w:val="left" w:pos="937"/>
        </w:tabs>
        <w:ind w:right="154"/>
        <w:jc w:val="both"/>
        <w:rPr>
          <w:sz w:val="24"/>
        </w:rPr>
      </w:pPr>
    </w:p>
    <w:p w:rsidR="00DD197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Oferta powinna zawierać 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szczególności:</w:t>
      </w:r>
    </w:p>
    <w:p w:rsidR="00DD197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before="201"/>
        <w:ind w:right="161"/>
        <w:rPr>
          <w:sz w:val="24"/>
        </w:rPr>
      </w:pPr>
      <w:r>
        <w:rPr>
          <w:sz w:val="24"/>
        </w:rPr>
        <w:t>imię, nazwisko i adres oferenta lub nazwę albo firmę oraz siedzibę, jeżeli oferentem jest osoba</w:t>
      </w:r>
      <w:r>
        <w:rPr>
          <w:spacing w:val="-1"/>
          <w:sz w:val="24"/>
        </w:rPr>
        <w:t xml:space="preserve"> </w:t>
      </w:r>
      <w:r>
        <w:rPr>
          <w:sz w:val="24"/>
        </w:rPr>
        <w:t>prawna,</w:t>
      </w:r>
    </w:p>
    <w:p w:rsidR="00DD1976" w:rsidRPr="00971A9C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971A9C">
        <w:rPr>
          <w:sz w:val="24"/>
        </w:rPr>
        <w:t>dokumenty potwierdzające jego status</w:t>
      </w:r>
      <w:r w:rsidRPr="00971A9C">
        <w:rPr>
          <w:spacing w:val="-3"/>
          <w:sz w:val="24"/>
        </w:rPr>
        <w:t xml:space="preserve"> </w:t>
      </w:r>
      <w:r w:rsidRPr="00971A9C">
        <w:rPr>
          <w:sz w:val="24"/>
        </w:rPr>
        <w:t>prawny,</w:t>
      </w:r>
    </w:p>
    <w:p w:rsidR="00DD1976" w:rsidRPr="00B8389C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8389C">
        <w:rPr>
          <w:sz w:val="24"/>
        </w:rPr>
        <w:t>oferowaną cenę i sposób jej</w:t>
      </w:r>
      <w:r w:rsidRPr="00B8389C">
        <w:rPr>
          <w:spacing w:val="-17"/>
          <w:sz w:val="24"/>
        </w:rPr>
        <w:t xml:space="preserve"> </w:t>
      </w:r>
      <w:r w:rsidRPr="00B8389C">
        <w:rPr>
          <w:sz w:val="24"/>
        </w:rPr>
        <w:t>zapłaty,</w:t>
      </w:r>
    </w:p>
    <w:p w:rsidR="00DD197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1"/>
        <w:rPr>
          <w:sz w:val="24"/>
        </w:rPr>
      </w:pPr>
      <w:r>
        <w:rPr>
          <w:sz w:val="24"/>
        </w:rPr>
        <w:t>datę sporządzenia oferty, wskazanie i podpis osoby upoważnionej do występowania w imieniu</w:t>
      </w:r>
      <w:r>
        <w:rPr>
          <w:spacing w:val="-2"/>
          <w:sz w:val="24"/>
        </w:rPr>
        <w:t xml:space="preserve"> </w:t>
      </w:r>
      <w:r>
        <w:rPr>
          <w:sz w:val="24"/>
        </w:rPr>
        <w:t>oferenta,</w:t>
      </w:r>
    </w:p>
    <w:p w:rsidR="00DD197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szczegółowe określenie 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oferty,</w:t>
      </w:r>
    </w:p>
    <w:p w:rsidR="00DD1976" w:rsidRPr="004E49CE" w:rsidRDefault="001D19AA">
      <w:pPr>
        <w:pStyle w:val="Akapitzlist"/>
        <w:numPr>
          <w:ilvl w:val="1"/>
          <w:numId w:val="1"/>
        </w:numPr>
        <w:tabs>
          <w:tab w:val="left" w:pos="1656"/>
          <w:tab w:val="left" w:pos="1657"/>
        </w:tabs>
        <w:rPr>
          <w:sz w:val="24"/>
        </w:rPr>
      </w:pPr>
      <w:r w:rsidRPr="004E49CE">
        <w:rPr>
          <w:sz w:val="24"/>
        </w:rPr>
        <w:lastRenderedPageBreak/>
        <w:t>określenie terminu związania</w:t>
      </w:r>
      <w:r w:rsidRPr="004E49CE">
        <w:rPr>
          <w:spacing w:val="-2"/>
          <w:sz w:val="24"/>
        </w:rPr>
        <w:t xml:space="preserve"> </w:t>
      </w:r>
      <w:r w:rsidRPr="004E49CE">
        <w:rPr>
          <w:sz w:val="24"/>
        </w:rPr>
        <w:t>ofertą,</w:t>
      </w:r>
    </w:p>
    <w:p w:rsidR="00DD197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0"/>
        <w:rPr>
          <w:sz w:val="24"/>
        </w:rPr>
      </w:pPr>
      <w:r>
        <w:rPr>
          <w:sz w:val="24"/>
        </w:rPr>
        <w:t>oświadczenie oferenta o znajomości warunków przetargu i przyjęcia ich bez zastrzeżeń.</w:t>
      </w:r>
    </w:p>
    <w:p w:rsidR="00862780" w:rsidRPr="00862780" w:rsidRDefault="00862780" w:rsidP="00862780">
      <w:pPr>
        <w:tabs>
          <w:tab w:val="left" w:pos="1657"/>
        </w:tabs>
        <w:ind w:right="160"/>
        <w:rPr>
          <w:sz w:val="24"/>
        </w:rPr>
      </w:pPr>
      <w:r>
        <w:rPr>
          <w:sz w:val="24"/>
        </w:rPr>
        <w:t xml:space="preserve">                 </w:t>
      </w:r>
      <w:r w:rsidRPr="00971A9C">
        <w:rPr>
          <w:sz w:val="24"/>
        </w:rPr>
        <w:t>Wzór oferty stanowi załącznik do ogłoszenia.</w:t>
      </w:r>
    </w:p>
    <w:p w:rsidR="00B137F4" w:rsidRPr="00BF3465" w:rsidRDefault="001D19AA" w:rsidP="00B137F4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>
        <w:rPr>
          <w:sz w:val="24"/>
        </w:rPr>
        <w:t xml:space="preserve">Ofertę należy złożyć w trwale zamkniętym opakowaniu (np. kopercie), </w:t>
      </w:r>
      <w:r w:rsidRPr="00B96A63">
        <w:rPr>
          <w:sz w:val="24"/>
        </w:rPr>
        <w:t>uniemożliwiającym bezśladowe otwarcie i zapoznanie się z treścią oferty przed upływem terminu otwarcia</w:t>
      </w:r>
      <w:r w:rsidRPr="00B96A63">
        <w:rPr>
          <w:spacing w:val="-2"/>
          <w:sz w:val="24"/>
        </w:rPr>
        <w:t xml:space="preserve"> </w:t>
      </w:r>
      <w:r w:rsidRPr="00B96A63">
        <w:rPr>
          <w:sz w:val="24"/>
        </w:rPr>
        <w:t>ofert.</w:t>
      </w:r>
      <w:r w:rsidR="00B137F4">
        <w:rPr>
          <w:sz w:val="24"/>
        </w:rPr>
        <w:t xml:space="preserve"> </w:t>
      </w:r>
      <w:bookmarkStart w:id="0" w:name="_Ref355342374"/>
      <w:r w:rsidR="00B137F4" w:rsidRPr="00BF3465">
        <w:rPr>
          <w:sz w:val="24"/>
          <w:szCs w:val="24"/>
        </w:rPr>
        <w:t>Opakowanie należy zaadresować i opisać według wzoru</w:t>
      </w:r>
      <w:r w:rsidR="00B137F4" w:rsidRPr="00493664">
        <w:t>:</w:t>
      </w:r>
      <w:bookmarkEnd w:id="0"/>
    </w:p>
    <w:p w:rsidR="00B137F4" w:rsidRPr="00BF3465" w:rsidRDefault="00B137F4" w:rsidP="00B137F4">
      <w:pPr>
        <w:spacing w:after="60"/>
        <w:jc w:val="center"/>
        <w:rPr>
          <w:b/>
          <w:sz w:val="24"/>
          <w:szCs w:val="24"/>
        </w:rPr>
      </w:pPr>
      <w:r w:rsidRPr="00BF3465">
        <w:rPr>
          <w:b/>
          <w:sz w:val="24"/>
          <w:szCs w:val="24"/>
        </w:rPr>
        <w:t xml:space="preserve">Telewizja Polska S.A. </w:t>
      </w:r>
    </w:p>
    <w:p w:rsidR="00B137F4" w:rsidRPr="00BF3465" w:rsidRDefault="00B137F4" w:rsidP="00B137F4">
      <w:pPr>
        <w:spacing w:after="60"/>
        <w:jc w:val="center"/>
        <w:rPr>
          <w:b/>
          <w:sz w:val="24"/>
          <w:szCs w:val="24"/>
        </w:rPr>
      </w:pPr>
      <w:r w:rsidRPr="00BF3465">
        <w:rPr>
          <w:b/>
          <w:sz w:val="24"/>
          <w:szCs w:val="24"/>
        </w:rPr>
        <w:t xml:space="preserve">Oddział Terenowy w Katowicach </w:t>
      </w:r>
    </w:p>
    <w:p w:rsidR="00B137F4" w:rsidRPr="00BF3465" w:rsidRDefault="00AF7CDD" w:rsidP="00B137F4">
      <w:pPr>
        <w:spacing w:after="60"/>
        <w:jc w:val="center"/>
        <w:rPr>
          <w:b/>
          <w:sz w:val="24"/>
          <w:szCs w:val="24"/>
        </w:rPr>
      </w:pPr>
      <w:r w:rsidRPr="00BF3465">
        <w:rPr>
          <w:b/>
          <w:sz w:val="24"/>
          <w:szCs w:val="24"/>
        </w:rPr>
        <w:t>ul. Telewizyjna 1, pok. nr 226</w:t>
      </w:r>
    </w:p>
    <w:p w:rsidR="00B137F4" w:rsidRPr="00BF3465" w:rsidRDefault="00AF7CDD" w:rsidP="00B137F4">
      <w:pPr>
        <w:spacing w:after="60"/>
        <w:jc w:val="center"/>
        <w:rPr>
          <w:b/>
          <w:sz w:val="24"/>
          <w:szCs w:val="24"/>
        </w:rPr>
      </w:pPr>
      <w:r w:rsidRPr="00BF3465">
        <w:rPr>
          <w:b/>
          <w:sz w:val="24"/>
          <w:szCs w:val="24"/>
        </w:rPr>
        <w:t>40 – 151 Katowice</w:t>
      </w:r>
    </w:p>
    <w:p w:rsidR="00B137F4" w:rsidRDefault="00B137F4" w:rsidP="00B137F4">
      <w:pPr>
        <w:spacing w:after="60"/>
        <w:jc w:val="center"/>
        <w:rPr>
          <w:b/>
          <w:sz w:val="24"/>
          <w:szCs w:val="24"/>
        </w:rPr>
      </w:pPr>
      <w:r w:rsidRPr="00BF3465">
        <w:rPr>
          <w:b/>
          <w:sz w:val="24"/>
          <w:szCs w:val="24"/>
        </w:rPr>
        <w:t>„PRZTARG NA POJAZDY”</w:t>
      </w:r>
    </w:p>
    <w:p w:rsidR="00BF3465" w:rsidRDefault="00BF3465" w:rsidP="00B137F4">
      <w:pPr>
        <w:spacing w:after="60"/>
        <w:jc w:val="center"/>
        <w:rPr>
          <w:b/>
        </w:rPr>
      </w:pPr>
      <w:r w:rsidRPr="00BF3465">
        <w:rPr>
          <w:b/>
        </w:rPr>
        <w:t>Nie otwier</w:t>
      </w:r>
      <w:r w:rsidR="00B95173">
        <w:rPr>
          <w:b/>
        </w:rPr>
        <w:t>ać przed godziną 12.00 w dniu 19.02.2018</w:t>
      </w:r>
    </w:p>
    <w:p w:rsidR="00BF3465" w:rsidRPr="009776B0" w:rsidRDefault="00BF3465" w:rsidP="00B137F4">
      <w:pPr>
        <w:spacing w:after="60"/>
        <w:jc w:val="center"/>
        <w:rPr>
          <w:b/>
          <w:sz w:val="12"/>
          <w:szCs w:val="12"/>
        </w:rPr>
      </w:pPr>
    </w:p>
    <w:p w:rsidR="00B96A63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</w:rPr>
      </w:pPr>
      <w:r w:rsidRPr="00B96A63">
        <w:rPr>
          <w:sz w:val="24"/>
        </w:rPr>
        <w:t xml:space="preserve">Otwarcie ofert nastąpi w dniu </w:t>
      </w:r>
      <w:r w:rsidR="004D4A26">
        <w:rPr>
          <w:b/>
          <w:sz w:val="24"/>
        </w:rPr>
        <w:t>19.02.2018</w:t>
      </w:r>
      <w:r w:rsidR="00972B6A" w:rsidRPr="00B96A63">
        <w:rPr>
          <w:sz w:val="24"/>
        </w:rPr>
        <w:t>r. o godzinie 12.00</w:t>
      </w:r>
      <w:r w:rsidRPr="00B96A63">
        <w:rPr>
          <w:sz w:val="24"/>
        </w:rPr>
        <w:t xml:space="preserve"> w siedzibie Zamaw</w:t>
      </w:r>
      <w:r w:rsidR="00972B6A" w:rsidRPr="00B96A63">
        <w:rPr>
          <w:sz w:val="24"/>
        </w:rPr>
        <w:t>iającego w Katowicach ul. Telewizyjna 1</w:t>
      </w:r>
      <w:r w:rsidRPr="00B96A63">
        <w:rPr>
          <w:sz w:val="24"/>
        </w:rPr>
        <w:t xml:space="preserve">, </w:t>
      </w:r>
      <w:r w:rsidR="00972B6A" w:rsidRPr="00B96A63">
        <w:rPr>
          <w:sz w:val="24"/>
        </w:rPr>
        <w:t>w pokoju nr 205</w:t>
      </w:r>
      <w:r w:rsidRPr="00B96A63">
        <w:rPr>
          <w:sz w:val="24"/>
        </w:rPr>
        <w:t>.</w:t>
      </w:r>
      <w:bookmarkStart w:id="1" w:name="_GoBack"/>
      <w:bookmarkEnd w:id="1"/>
    </w:p>
    <w:p w:rsidR="003F0B7C" w:rsidRPr="00971A9C" w:rsidRDefault="003F0B7C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  <w:szCs w:val="24"/>
        </w:rPr>
      </w:pPr>
      <w:r w:rsidRPr="00971A9C">
        <w:rPr>
          <w:rFonts w:eastAsia="Times New Roman"/>
          <w:sz w:val="24"/>
          <w:szCs w:val="24"/>
        </w:rPr>
        <w:t>Oferent pozostaje związa</w:t>
      </w:r>
      <w:r w:rsidR="00971A9C" w:rsidRPr="00971A9C">
        <w:rPr>
          <w:rFonts w:eastAsia="Times New Roman"/>
          <w:sz w:val="24"/>
          <w:szCs w:val="24"/>
        </w:rPr>
        <w:t xml:space="preserve">ny złożoną ofertą przez okres 7 </w:t>
      </w:r>
      <w:r w:rsidRPr="00971A9C">
        <w:rPr>
          <w:rFonts w:eastAsia="Times New Roman"/>
          <w:sz w:val="24"/>
          <w:szCs w:val="24"/>
        </w:rPr>
        <w:t>dni. Bieg terminu związania ofertą rozpoczyna się wraz z upływem terminu składania ofert.</w:t>
      </w:r>
    </w:p>
    <w:p w:rsidR="00B96A63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41"/>
        <w:ind w:right="152"/>
        <w:jc w:val="both"/>
        <w:rPr>
          <w:sz w:val="24"/>
        </w:rPr>
      </w:pPr>
      <w:r>
        <w:rPr>
          <w:sz w:val="24"/>
        </w:rPr>
        <w:t>W przypadku złożenia ofert równorzędnych, przetarg będzie kontynuowany w formie licytacji (przetargu ustnego) pomiędzy Oferentami</w:t>
      </w:r>
      <w:r w:rsidR="005922C1">
        <w:rPr>
          <w:sz w:val="24"/>
        </w:rPr>
        <w:t>, którzy złożyli oferty równoważne</w:t>
      </w:r>
      <w:r>
        <w:rPr>
          <w:sz w:val="24"/>
        </w:rPr>
        <w:t xml:space="preserve"> </w:t>
      </w:r>
      <w:r w:rsidR="00BF3465">
        <w:rPr>
          <w:sz w:val="24"/>
        </w:rPr>
        <w:t>w wyznaczonym przez TVP S.A. Oddział w Katowicach</w:t>
      </w:r>
      <w:r>
        <w:rPr>
          <w:sz w:val="24"/>
        </w:rPr>
        <w:t xml:space="preserve"> termin</w:t>
      </w:r>
      <w:r w:rsidR="00BF3465">
        <w:rPr>
          <w:sz w:val="24"/>
        </w:rPr>
        <w:t xml:space="preserve">ie </w:t>
      </w:r>
      <w:r>
        <w:rPr>
          <w:spacing w:val="-10"/>
          <w:sz w:val="24"/>
        </w:rPr>
        <w:t xml:space="preserve"> </w:t>
      </w:r>
      <w:r>
        <w:rPr>
          <w:sz w:val="24"/>
        </w:rPr>
        <w:t>licytacji.</w:t>
      </w:r>
    </w:p>
    <w:p w:rsidR="00B96A63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1"/>
        <w:jc w:val="both"/>
        <w:rPr>
          <w:sz w:val="24"/>
        </w:rPr>
      </w:pPr>
      <w:r>
        <w:rPr>
          <w:sz w:val="24"/>
        </w:rPr>
        <w:t>Wysokość minimalnego postąpienia ustala się na kwotę 100 zł (słownie: sto złotych) brutto.</w:t>
      </w:r>
    </w:p>
    <w:p w:rsidR="00B96A63" w:rsidRPr="00971A9C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>
        <w:rPr>
          <w:sz w:val="24"/>
        </w:rPr>
        <w:t xml:space="preserve">Zawiadomienie oferenta o przyjęciu oferty oznacza zawarcie umowy sprzedaży w </w:t>
      </w:r>
      <w:r w:rsidRPr="00971A9C">
        <w:rPr>
          <w:sz w:val="24"/>
        </w:rPr>
        <w:t>trybie</w:t>
      </w:r>
      <w:r w:rsidRPr="00971A9C">
        <w:rPr>
          <w:spacing w:val="-2"/>
          <w:sz w:val="24"/>
        </w:rPr>
        <w:t xml:space="preserve"> </w:t>
      </w:r>
      <w:r w:rsidRPr="00971A9C">
        <w:rPr>
          <w:sz w:val="24"/>
        </w:rPr>
        <w:t>przetargu.</w:t>
      </w:r>
    </w:p>
    <w:p w:rsidR="009F28A2" w:rsidRPr="00971A9C" w:rsidRDefault="009F28A2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971A9C">
        <w:rPr>
          <w:sz w:val="24"/>
        </w:rPr>
        <w:t>Zawiadomienie o wyborze nabywcy zostanie przesłane na adres e-mail podany w ofercie.</w:t>
      </w:r>
    </w:p>
    <w:p w:rsidR="00B96A63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9"/>
        <w:jc w:val="both"/>
        <w:rPr>
          <w:sz w:val="24"/>
        </w:rPr>
      </w:pPr>
      <w:r>
        <w:rPr>
          <w:sz w:val="24"/>
        </w:rPr>
        <w:t xml:space="preserve">Nabywca jest zobowiązany zapłacić cenę nabycia do 7 dni po zawarciu umowy </w:t>
      </w:r>
      <w:r w:rsidR="00C06B24">
        <w:rPr>
          <w:sz w:val="24"/>
        </w:rPr>
        <w:t>sprzedaży</w:t>
      </w:r>
      <w:r w:rsidR="003F0B7C">
        <w:rPr>
          <w:sz w:val="24"/>
        </w:rPr>
        <w:t xml:space="preserve"> na podstawie wystawionej przez TVP S.A. Oddział w Katowicach faktury</w:t>
      </w:r>
      <w:r w:rsidR="00C06B24">
        <w:rPr>
          <w:sz w:val="24"/>
        </w:rPr>
        <w:t xml:space="preserve"> z uwzględnieniem pkt.4</w:t>
      </w:r>
      <w:r w:rsidR="003F0B7C">
        <w:rPr>
          <w:sz w:val="24"/>
        </w:rPr>
        <w:t>d.</w:t>
      </w:r>
    </w:p>
    <w:p w:rsidR="00B96A63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5"/>
        <w:jc w:val="both"/>
        <w:rPr>
          <w:sz w:val="24"/>
        </w:rPr>
      </w:pPr>
      <w:r>
        <w:rPr>
          <w:sz w:val="24"/>
        </w:rPr>
        <w:t>Pojazd zostanie przekazany nabywcy w takim stanie technicznym w jakim znajdował się w dniach</w:t>
      </w:r>
      <w:r>
        <w:rPr>
          <w:spacing w:val="-1"/>
          <w:sz w:val="24"/>
        </w:rPr>
        <w:t xml:space="preserve"> </w:t>
      </w:r>
      <w:r>
        <w:rPr>
          <w:sz w:val="24"/>
        </w:rPr>
        <w:t>oględzin.</w:t>
      </w:r>
    </w:p>
    <w:p w:rsidR="00B96A63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1"/>
        <w:jc w:val="both"/>
        <w:rPr>
          <w:sz w:val="24"/>
        </w:rPr>
      </w:pPr>
      <w:r>
        <w:rPr>
          <w:sz w:val="24"/>
        </w:rPr>
        <w:t xml:space="preserve">Osobą wyznaczoną do kontaktu z Oferentami jest p. Maciej Kasica </w:t>
      </w:r>
      <w:r w:rsidR="003F014E">
        <w:rPr>
          <w:sz w:val="24"/>
        </w:rPr>
        <w:t xml:space="preserve">tel. 601-600-555, </w:t>
      </w:r>
      <w:r>
        <w:rPr>
          <w:sz w:val="24"/>
        </w:rPr>
        <w:t>e-mail:</w:t>
      </w:r>
      <w:r>
        <w:rPr>
          <w:spacing w:val="-4"/>
          <w:sz w:val="24"/>
        </w:rPr>
        <w:t xml:space="preserve"> </w:t>
      </w:r>
      <w:hyperlink r:id="rId8" w:history="1">
        <w:r w:rsidRPr="003D6618">
          <w:rPr>
            <w:rStyle w:val="Hipercze"/>
            <w:sz w:val="24"/>
          </w:rPr>
          <w:t>maciej.kasica@tvp.pl</w:t>
        </w:r>
      </w:hyperlink>
    </w:p>
    <w:p w:rsidR="00B96A63" w:rsidRPr="00B46169" w:rsidRDefault="003F014E" w:rsidP="00BF3465">
      <w:pPr>
        <w:pStyle w:val="Akapitzlist"/>
        <w:numPr>
          <w:ilvl w:val="0"/>
          <w:numId w:val="1"/>
        </w:numPr>
        <w:tabs>
          <w:tab w:val="left" w:pos="937"/>
        </w:tabs>
        <w:ind w:right="153"/>
        <w:rPr>
          <w:sz w:val="24"/>
        </w:rPr>
        <w:sectPr w:rsidR="00B96A63" w:rsidRPr="00B46169" w:rsidSect="00862780">
          <w:headerReference w:type="default" r:id="rId9"/>
          <w:type w:val="continuous"/>
          <w:pgSz w:w="11910" w:h="16840"/>
          <w:pgMar w:top="1360" w:right="1260" w:bottom="280" w:left="1200" w:header="494" w:footer="708" w:gutter="0"/>
          <w:cols w:space="708"/>
          <w:docGrid w:linePitch="299"/>
        </w:sectPr>
      </w:pPr>
      <w:r>
        <w:rPr>
          <w:sz w:val="24"/>
        </w:rPr>
        <w:t>TVP S</w:t>
      </w:r>
      <w:r w:rsidR="00B96A63">
        <w:rPr>
          <w:sz w:val="24"/>
        </w:rPr>
        <w:t>.A</w:t>
      </w:r>
      <w:r>
        <w:rPr>
          <w:sz w:val="24"/>
        </w:rPr>
        <w:t>.</w:t>
      </w:r>
      <w:r w:rsidR="00B96A63">
        <w:rPr>
          <w:sz w:val="24"/>
        </w:rPr>
        <w:t xml:space="preserve">  </w:t>
      </w:r>
      <w:r>
        <w:rPr>
          <w:sz w:val="24"/>
        </w:rPr>
        <w:t>Oddział w Katowicach</w:t>
      </w:r>
      <w:r w:rsidR="00B96A63">
        <w:rPr>
          <w:sz w:val="24"/>
        </w:rPr>
        <w:t xml:space="preserve"> </w:t>
      </w:r>
      <w:r>
        <w:rPr>
          <w:sz w:val="24"/>
        </w:rPr>
        <w:t>zastrzega sobie prawo do wycofania w</w:t>
      </w:r>
      <w:r w:rsidR="00B96A63">
        <w:rPr>
          <w:sz w:val="24"/>
        </w:rPr>
        <w:t>/</w:t>
      </w:r>
      <w:r>
        <w:rPr>
          <w:sz w:val="24"/>
        </w:rPr>
        <w:t>w pojazd</w:t>
      </w:r>
      <w:r w:rsidR="003F0B7C">
        <w:rPr>
          <w:sz w:val="24"/>
        </w:rPr>
        <w:t>ów</w:t>
      </w:r>
      <w:r>
        <w:rPr>
          <w:sz w:val="24"/>
        </w:rPr>
        <w:t xml:space="preserve"> z</w:t>
      </w:r>
      <w:r w:rsidR="00B96A63">
        <w:rPr>
          <w:sz w:val="24"/>
        </w:rPr>
        <w:t xml:space="preserve"> przetargu bez podania</w:t>
      </w:r>
      <w:r w:rsidR="00B96A63">
        <w:rPr>
          <w:spacing w:val="-5"/>
          <w:sz w:val="24"/>
        </w:rPr>
        <w:t xml:space="preserve"> </w:t>
      </w:r>
      <w:r w:rsidR="00EA1DEC">
        <w:rPr>
          <w:sz w:val="24"/>
        </w:rPr>
        <w:t>przyczyn.</w:t>
      </w:r>
    </w:p>
    <w:tbl>
      <w:tblPr>
        <w:tblW w:w="13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488"/>
        <w:gridCol w:w="1062"/>
        <w:gridCol w:w="1061"/>
        <w:gridCol w:w="1062"/>
        <w:gridCol w:w="1318"/>
        <w:gridCol w:w="1317"/>
        <w:gridCol w:w="1317"/>
        <w:gridCol w:w="1318"/>
        <w:gridCol w:w="1062"/>
      </w:tblGrid>
      <w:tr w:rsidR="00832F6E" w:rsidRPr="00B94B37" w:rsidTr="00923D9D">
        <w:trPr>
          <w:trHeight w:val="545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lastRenderedPageBreak/>
              <w:t>Pozycja ogłoszenia: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32F6E" w:rsidRPr="00B94B37" w:rsidTr="00923D9D">
        <w:trPr>
          <w:trHeight w:val="668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6"/>
                <w:szCs w:val="36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6"/>
                <w:szCs w:val="36"/>
              </w:rPr>
              <w:t>OFERTA na przetarg w dniu: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32F6E" w:rsidRPr="00B94B37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Imię i nazwisko / Firma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numer NIP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telefon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32F6E" w:rsidRPr="00B94B37" w:rsidTr="00923D9D">
        <w:trPr>
          <w:trHeight w:val="859"/>
        </w:trPr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Adres: kod - miasto - ulica - numer domu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adres e-mail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832F6E" w:rsidRPr="00B94B37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Przedmiot/ Pojazd/ Marka/Numer rejestracyjny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oferowana cena nabycia w kwocie brutto (PLN)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</w:tr>
      <w:tr w:rsidR="004E49CE" w:rsidRPr="00B94B37" w:rsidTr="00923D9D">
        <w:trPr>
          <w:trHeight w:val="53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259"/>
        </w:trPr>
        <w:tc>
          <w:tcPr>
            <w:tcW w:w="12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C" w:rsidRDefault="00832F6E" w:rsidP="003F0B7C">
            <w:pPr>
              <w:rPr>
                <w:rFonts w:ascii="Arial" w:eastAsia="Times New Roman" w:hAnsi="Arial" w:cs="Arial"/>
                <w:color w:val="000000"/>
              </w:rPr>
            </w:pPr>
            <w:r w:rsidRPr="00B94B37">
              <w:rPr>
                <w:rFonts w:ascii="Arial" w:eastAsia="Times New Roman" w:hAnsi="Arial" w:cs="Arial"/>
                <w:color w:val="000000"/>
              </w:rPr>
              <w:t xml:space="preserve">     słownie: ……………………………………………………………………………………………………………………………….</w:t>
            </w:r>
          </w:p>
          <w:p w:rsidR="004E49CE" w:rsidRPr="000C124C" w:rsidRDefault="004E49CE" w:rsidP="003F0B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1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płatne do 7 dni od daty zawarcia umowy przelewem</w:t>
            </w:r>
            <w:r w:rsidR="000C124C" w:rsidRPr="000C1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podstawie wystawionej przez TVP S.A. Oddział Terenowy w Katowicach faktury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49CE" w:rsidRPr="00B94B37" w:rsidTr="00011316">
        <w:trPr>
          <w:trHeight w:val="93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4E49CE" w:rsidP="00C24B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9CE" w:rsidRPr="00B94B37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259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 w:rsidRPr="00B94B37">
              <w:rPr>
                <w:rFonts w:ascii="Arial" w:eastAsia="Times New Roman" w:hAnsi="Arial" w:cs="Arial"/>
                <w:color w:val="000000"/>
              </w:rPr>
              <w:t xml:space="preserve">  -  złożenie oferty bez określenia ceny zakupu oznacza zaoferowanie ceny wywoławczej,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259"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 w:rsidRPr="00B94B37">
              <w:rPr>
                <w:rFonts w:ascii="Arial" w:eastAsia="Times New Roman" w:hAnsi="Arial" w:cs="Arial"/>
                <w:color w:val="000000"/>
              </w:rPr>
              <w:t xml:space="preserve">  -  oferty bez potwierdzonego wpływu wadium nie będą rozpatrywane,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518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64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 w:rsidRPr="00B94B37">
              <w:rPr>
                <w:rFonts w:ascii="Arial" w:eastAsia="Times New Roman" w:hAnsi="Arial" w:cs="Arial"/>
                <w:color w:val="000000"/>
              </w:rPr>
              <w:t xml:space="preserve">  -  wyrażam </w:t>
            </w:r>
            <w:r w:rsidR="003F014E" w:rsidRPr="00B94B37">
              <w:rPr>
                <w:rFonts w:ascii="Arial" w:eastAsia="Times New Roman" w:hAnsi="Arial" w:cs="Arial"/>
                <w:color w:val="000000"/>
              </w:rPr>
              <w:t>zgodę, aby</w:t>
            </w:r>
            <w:r w:rsidRPr="00B94B37">
              <w:rPr>
                <w:rFonts w:ascii="Arial" w:eastAsia="Times New Roman" w:hAnsi="Arial" w:cs="Arial"/>
                <w:color w:val="000000"/>
              </w:rPr>
              <w:t xml:space="preserve"> w przypadku wyboru mojej </w:t>
            </w:r>
            <w:r w:rsidR="003F014E" w:rsidRPr="00B94B37">
              <w:rPr>
                <w:rFonts w:ascii="Arial" w:eastAsia="Times New Roman" w:hAnsi="Arial" w:cs="Arial"/>
                <w:color w:val="000000"/>
              </w:rPr>
              <w:t>oferty, jako</w:t>
            </w:r>
            <w:r w:rsidRPr="00B94B37">
              <w:rPr>
                <w:rFonts w:ascii="Arial" w:eastAsia="Times New Roman" w:hAnsi="Arial" w:cs="Arial"/>
                <w:color w:val="000000"/>
              </w:rPr>
              <w:t xml:space="preserve"> najkorzystniejszej pod względem oferowanej </w:t>
            </w:r>
            <w:r w:rsidR="003F014E" w:rsidRPr="00B94B37">
              <w:rPr>
                <w:rFonts w:ascii="Arial" w:eastAsia="Times New Roman" w:hAnsi="Arial" w:cs="Arial"/>
                <w:color w:val="000000"/>
              </w:rPr>
              <w:t>ceny</w:t>
            </w:r>
            <w:r w:rsidR="003F014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F014E" w:rsidRPr="00B94B37">
              <w:rPr>
                <w:rFonts w:ascii="Arial" w:eastAsia="Times New Roman" w:hAnsi="Arial" w:cs="Arial"/>
                <w:color w:val="000000"/>
              </w:rPr>
              <w:t>kwota</w:t>
            </w:r>
            <w:r w:rsidRPr="00B94B37">
              <w:rPr>
                <w:rFonts w:ascii="Arial" w:eastAsia="Times New Roman" w:hAnsi="Arial" w:cs="Arial"/>
                <w:color w:val="000000"/>
              </w:rPr>
              <w:t xml:space="preserve"> wadium zaliczona</w:t>
            </w:r>
            <w:r w:rsidR="00320B6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32F6E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 w:rsidRPr="00B94B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01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0B64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4E49CE">
              <w:rPr>
                <w:rFonts w:ascii="Arial" w:eastAsia="Times New Roman" w:hAnsi="Arial" w:cs="Arial"/>
                <w:color w:val="000000"/>
              </w:rPr>
              <w:t>została na poczet ceny</w:t>
            </w:r>
          </w:p>
          <w:p w:rsidR="00011316" w:rsidRDefault="00011316" w:rsidP="00C24B6D">
            <w:pPr>
              <w:rPr>
                <w:rFonts w:ascii="Arial" w:eastAsia="Times New Roman" w:hAnsi="Arial" w:cs="Arial"/>
                <w:color w:val="000000"/>
              </w:rPr>
            </w:pPr>
            <w:r w:rsidRPr="00971A9C">
              <w:rPr>
                <w:rFonts w:ascii="Arial" w:eastAsia="Times New Roman" w:hAnsi="Arial" w:cs="Arial"/>
                <w:color w:val="000000"/>
              </w:rPr>
              <w:t xml:space="preserve">-   </w:t>
            </w:r>
            <w:r w:rsidRPr="00971A9C">
              <w:rPr>
                <w:rFonts w:ascii="Arial" w:hAnsi="Arial" w:cs="Arial"/>
                <w:snapToGrid w:val="0"/>
                <w:szCs w:val="24"/>
              </w:rPr>
              <w:t>ofe</w:t>
            </w:r>
            <w:r w:rsidR="00971A9C" w:rsidRPr="00971A9C">
              <w:rPr>
                <w:rFonts w:ascii="Arial" w:hAnsi="Arial" w:cs="Arial"/>
                <w:snapToGrid w:val="0"/>
                <w:szCs w:val="24"/>
              </w:rPr>
              <w:t xml:space="preserve">rta jest wiążąca przez okres 7 </w:t>
            </w:r>
            <w:r w:rsidRPr="00971A9C">
              <w:rPr>
                <w:rFonts w:ascii="Arial" w:hAnsi="Arial" w:cs="Arial"/>
                <w:snapToGrid w:val="0"/>
                <w:szCs w:val="24"/>
              </w:rPr>
              <w:t>dni od daty ustalonej na złożenie oferty</w:t>
            </w:r>
          </w:p>
          <w:p w:rsidR="004E49CE" w:rsidRPr="00B94B37" w:rsidRDefault="004E49C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49CE" w:rsidRPr="00B94B37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272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4B3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Niżej podpisany oświadcza, że zapoznał się z warunkami przetargu, ze stanem przedmiotu przetargu i nie wnosi do niego zastrzeżeń</w:t>
            </w:r>
          </w:p>
        </w:tc>
      </w:tr>
      <w:tr w:rsidR="004E49CE" w:rsidRPr="00B94B37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9CE" w:rsidRPr="00B94B37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B7C" w:rsidRPr="00B94B37" w:rsidRDefault="003F0B7C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F6E" w:rsidRPr="00B94B37" w:rsidTr="00923D9D">
        <w:trPr>
          <w:trHeight w:val="504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 ………………………………………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podpis ……………………………………</w:t>
            </w:r>
            <w:r w:rsidR="00011316">
              <w:rPr>
                <w:rFonts w:ascii="Arial" w:eastAsia="Times New Roman" w:hAnsi="Arial" w:cs="Arial"/>
                <w:color w:val="000000"/>
              </w:rPr>
              <w:t>………………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94B37" w:rsidRDefault="00832F6E" w:rsidP="00C24B6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D197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11316">
        <w:rPr>
          <w:sz w:val="16"/>
          <w:szCs w:val="16"/>
        </w:rPr>
        <w:t>( osoba upoważniona do występowania w imieniu</w:t>
      </w:r>
      <w:r>
        <w:rPr>
          <w:sz w:val="16"/>
          <w:szCs w:val="16"/>
        </w:rPr>
        <w:t xml:space="preserve"> </w:t>
      </w:r>
      <w:r w:rsidR="009661D5">
        <w:rPr>
          <w:sz w:val="16"/>
          <w:szCs w:val="16"/>
        </w:rPr>
        <w:t>oferenta)</w:t>
      </w:r>
    </w:p>
    <w:p w:rsidR="0001131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p w:rsidR="00011316" w:rsidRPr="0001131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sectPr w:rsidR="00011316" w:rsidRPr="00011316" w:rsidSect="009F28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2C" w:rsidRDefault="007C2D2C">
      <w:r>
        <w:separator/>
      </w:r>
    </w:p>
  </w:endnote>
  <w:endnote w:type="continuationSeparator" w:id="0">
    <w:p w:rsidR="007C2D2C" w:rsidRDefault="007C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2C" w:rsidRDefault="007C2D2C">
      <w:r>
        <w:separator/>
      </w:r>
    </w:p>
  </w:footnote>
  <w:footnote w:type="continuationSeparator" w:id="0">
    <w:p w:rsidR="007C2D2C" w:rsidRDefault="007C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6" w:rsidRDefault="00971A9C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300990</wp:posOffset>
              </wp:positionV>
              <wp:extent cx="2308860" cy="336550"/>
              <wp:effectExtent l="0" t="0" r="1524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76" w:rsidRDefault="00DD1976" w:rsidP="00C62C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23.7pt;width:181.8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v2rQ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" filled="f" stroked="f">
              <v:textbox inset="0,0,0,0">
                <w:txbxContent>
                  <w:p w:rsidR="00DD1976" w:rsidRDefault="00DD1976" w:rsidP="00C62C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E68"/>
    <w:multiLevelType w:val="hybridMultilevel"/>
    <w:tmpl w:val="0156C18A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19F2DFC"/>
    <w:multiLevelType w:val="hybridMultilevel"/>
    <w:tmpl w:val="8AAA0DD8"/>
    <w:lvl w:ilvl="0" w:tplc="A6C2047E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AA4E354">
      <w:start w:val="1"/>
      <w:numFmt w:val="lowerLetter"/>
      <w:lvlText w:val="%2)"/>
      <w:lvlJc w:val="left"/>
      <w:pPr>
        <w:ind w:left="1656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BA42FFE0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B832062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9541DAE">
      <w:numFmt w:val="bullet"/>
      <w:lvlText w:val="•"/>
      <w:lvlJc w:val="left"/>
      <w:pPr>
        <w:ind w:left="4255" w:hanging="360"/>
      </w:pPr>
      <w:rPr>
        <w:rFonts w:hint="default"/>
        <w:lang w:val="pl-PL" w:eastAsia="pl-PL" w:bidi="pl-PL"/>
      </w:rPr>
    </w:lvl>
    <w:lvl w:ilvl="5" w:tplc="F10C1A42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B776DFDA">
      <w:numFmt w:val="bullet"/>
      <w:lvlText w:val="•"/>
      <w:lvlJc w:val="left"/>
      <w:pPr>
        <w:ind w:left="5985" w:hanging="360"/>
      </w:pPr>
      <w:rPr>
        <w:rFonts w:hint="default"/>
        <w:lang w:val="pl-PL" w:eastAsia="pl-PL" w:bidi="pl-PL"/>
      </w:rPr>
    </w:lvl>
    <w:lvl w:ilvl="7" w:tplc="33A0D4D4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80D27358">
      <w:numFmt w:val="bullet"/>
      <w:lvlText w:val="•"/>
      <w:lvlJc w:val="left"/>
      <w:pPr>
        <w:ind w:left="77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F1035FE"/>
    <w:multiLevelType w:val="multilevel"/>
    <w:tmpl w:val="752446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6"/>
    <w:rsid w:val="00011316"/>
    <w:rsid w:val="000C124C"/>
    <w:rsid w:val="00156A18"/>
    <w:rsid w:val="001D19AA"/>
    <w:rsid w:val="00205D24"/>
    <w:rsid w:val="002329EE"/>
    <w:rsid w:val="00320B64"/>
    <w:rsid w:val="003F014E"/>
    <w:rsid w:val="003F0B7C"/>
    <w:rsid w:val="00477405"/>
    <w:rsid w:val="004A079C"/>
    <w:rsid w:val="004C27C2"/>
    <w:rsid w:val="004D4A26"/>
    <w:rsid w:val="004E49CE"/>
    <w:rsid w:val="005922C1"/>
    <w:rsid w:val="0064646B"/>
    <w:rsid w:val="006735A0"/>
    <w:rsid w:val="00761A44"/>
    <w:rsid w:val="00763633"/>
    <w:rsid w:val="007C2D2C"/>
    <w:rsid w:val="007D66C7"/>
    <w:rsid w:val="008175F3"/>
    <w:rsid w:val="00832F6E"/>
    <w:rsid w:val="00862780"/>
    <w:rsid w:val="008902B4"/>
    <w:rsid w:val="008B46C8"/>
    <w:rsid w:val="00923D9D"/>
    <w:rsid w:val="00964D8A"/>
    <w:rsid w:val="009661D5"/>
    <w:rsid w:val="00971A9C"/>
    <w:rsid w:val="00972B6A"/>
    <w:rsid w:val="009776B0"/>
    <w:rsid w:val="009F28A2"/>
    <w:rsid w:val="00AF4345"/>
    <w:rsid w:val="00AF7CDD"/>
    <w:rsid w:val="00B137F4"/>
    <w:rsid w:val="00B46169"/>
    <w:rsid w:val="00B5638D"/>
    <w:rsid w:val="00B8389C"/>
    <w:rsid w:val="00B95173"/>
    <w:rsid w:val="00B96A63"/>
    <w:rsid w:val="00BA4EA3"/>
    <w:rsid w:val="00BF3465"/>
    <w:rsid w:val="00C06B24"/>
    <w:rsid w:val="00C62C50"/>
    <w:rsid w:val="00DD1976"/>
    <w:rsid w:val="00DF299B"/>
    <w:rsid w:val="00E50301"/>
    <w:rsid w:val="00EA1DEC"/>
    <w:rsid w:val="00EE3314"/>
    <w:rsid w:val="00F62B7A"/>
    <w:rsid w:val="00FA2880"/>
    <w:rsid w:val="00FA2BB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2D167-9F5D-4AA7-883B-78D63B8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1A44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autoRedefine/>
    <w:qFormat/>
    <w:rsid w:val="00B137F4"/>
    <w:pPr>
      <w:keepNext/>
      <w:widowControl/>
      <w:numPr>
        <w:numId w:val="3"/>
      </w:numPr>
      <w:shd w:val="clear" w:color="auto" w:fill="A6A6A6"/>
      <w:tabs>
        <w:tab w:val="left" w:pos="709"/>
      </w:tabs>
      <w:autoSpaceDE/>
      <w:autoSpaceDN/>
      <w:spacing w:line="276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  <w:lang w:bidi="ar-SA"/>
    </w:rPr>
  </w:style>
  <w:style w:type="paragraph" w:styleId="Nagwek2">
    <w:name w:val="heading 2"/>
    <w:basedOn w:val="Normalny"/>
    <w:link w:val="Nagwek2Znak"/>
    <w:qFormat/>
    <w:rsid w:val="00B137F4"/>
    <w:pPr>
      <w:widowControl/>
      <w:numPr>
        <w:ilvl w:val="1"/>
        <w:numId w:val="3"/>
      </w:numPr>
      <w:tabs>
        <w:tab w:val="left" w:pos="709"/>
      </w:tabs>
      <w:autoSpaceDE/>
      <w:autoSpaceDN/>
      <w:spacing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bidi="ar-SA"/>
    </w:rPr>
  </w:style>
  <w:style w:type="paragraph" w:styleId="Nagwek3">
    <w:name w:val="heading 3"/>
    <w:basedOn w:val="Normalny"/>
    <w:link w:val="Nagwek3Znak"/>
    <w:qFormat/>
    <w:rsid w:val="00B137F4"/>
    <w:pPr>
      <w:widowControl/>
      <w:numPr>
        <w:ilvl w:val="2"/>
        <w:numId w:val="3"/>
      </w:numPr>
      <w:tabs>
        <w:tab w:val="left" w:pos="1560"/>
      </w:tabs>
      <w:autoSpaceDE/>
      <w:autoSpaceDN/>
      <w:spacing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bidi="ar-SA"/>
    </w:rPr>
  </w:style>
  <w:style w:type="paragraph" w:styleId="Nagwek5">
    <w:name w:val="heading 5"/>
    <w:basedOn w:val="Normalny"/>
    <w:next w:val="Normalny"/>
    <w:link w:val="Nagwek5Znak"/>
    <w:autoRedefine/>
    <w:qFormat/>
    <w:rsid w:val="00B137F4"/>
    <w:pPr>
      <w:widowControl/>
      <w:numPr>
        <w:ilvl w:val="4"/>
        <w:numId w:val="3"/>
      </w:numPr>
      <w:autoSpaceDE/>
      <w:autoSpaceDN/>
      <w:spacing w:after="60"/>
      <w:outlineLvl w:val="4"/>
    </w:pPr>
    <w:rPr>
      <w:rFonts w:eastAsia="Times New Roman" w:cs="Times New Roman"/>
      <w:bCs/>
      <w:iCs/>
      <w:sz w:val="24"/>
      <w:szCs w:val="26"/>
      <w:lang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B137F4"/>
    <w:pPr>
      <w:widowControl/>
      <w:numPr>
        <w:ilvl w:val="5"/>
        <w:numId w:val="3"/>
      </w:numPr>
      <w:autoSpaceDE/>
      <w:autoSpaceDN/>
      <w:spacing w:after="60"/>
      <w:outlineLvl w:val="5"/>
    </w:pPr>
    <w:rPr>
      <w:rFonts w:eastAsia="Times New Roman" w:cs="Times New Roman"/>
      <w:bCs/>
      <w:sz w:val="24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B137F4"/>
    <w:pPr>
      <w:widowControl/>
      <w:numPr>
        <w:ilvl w:val="6"/>
        <w:numId w:val="3"/>
      </w:numPr>
      <w:autoSpaceDE/>
      <w:autoSpaceDN/>
      <w:spacing w:after="60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B137F4"/>
    <w:pPr>
      <w:widowControl/>
      <w:numPr>
        <w:ilvl w:val="7"/>
        <w:numId w:val="3"/>
      </w:numPr>
      <w:autoSpaceDE/>
      <w:autoSpaceDN/>
      <w:spacing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B137F4"/>
    <w:pPr>
      <w:widowControl/>
      <w:numPr>
        <w:ilvl w:val="8"/>
        <w:numId w:val="3"/>
      </w:numPr>
      <w:autoSpaceDE/>
      <w:autoSpaceDN/>
      <w:spacing w:after="60"/>
      <w:outlineLvl w:val="8"/>
    </w:pPr>
    <w:rPr>
      <w:rFonts w:ascii="Arial" w:eastAsia="Times New Roman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1A44"/>
    <w:pPr>
      <w:ind w:left="9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61A4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61A44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C50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0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96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24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B137F4"/>
    <w:rPr>
      <w:rFonts w:ascii="Times New Roman" w:eastAsia="Times New Roman" w:hAnsi="Times New Roman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B137F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B137F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B137F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B137F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B137F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7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7F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sica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F1B7-155D-4CC6-A041-CFAE052B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Kasica, Maciej</cp:lastModifiedBy>
  <cp:revision>4</cp:revision>
  <cp:lastPrinted>2017-10-19T10:00:00Z</cp:lastPrinted>
  <dcterms:created xsi:type="dcterms:W3CDTF">2018-01-18T09:36:00Z</dcterms:created>
  <dcterms:modified xsi:type="dcterms:W3CDTF">2018-01-24T11:59:00Z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