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57" w:rsidRPr="007B2B91" w:rsidRDefault="00C40BB5" w:rsidP="009607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86585" cy="7086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57" w:rsidRDefault="009C5457" w:rsidP="007B2B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746" w:rsidRPr="007B2B91" w:rsidRDefault="00960746" w:rsidP="007B2B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72DF" w:rsidRPr="00C40BB5" w:rsidRDefault="007B2B91" w:rsidP="00036A62">
      <w:pPr>
        <w:spacing w:line="360" w:lineRule="auto"/>
        <w:jc w:val="center"/>
        <w:rPr>
          <w:rFonts w:ascii="Arial" w:hAnsi="Arial" w:cs="Arial"/>
          <w:b/>
        </w:rPr>
      </w:pPr>
      <w:r w:rsidRPr="00C40BB5">
        <w:rPr>
          <w:rFonts w:ascii="Arial" w:hAnsi="Arial" w:cs="Arial"/>
          <w:b/>
        </w:rPr>
        <w:t xml:space="preserve">Wielkanoc w TVP </w:t>
      </w:r>
      <w:r w:rsidR="00F869B5" w:rsidRPr="00C40BB5">
        <w:rPr>
          <w:rFonts w:ascii="Arial" w:hAnsi="Arial" w:cs="Arial"/>
          <w:b/>
        </w:rPr>
        <w:t>3</w:t>
      </w:r>
    </w:p>
    <w:p w:rsidR="00880ECD" w:rsidRDefault="00880ECD" w:rsidP="00036A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F03FF" w:rsidRPr="00BF03FF" w:rsidRDefault="003B392A" w:rsidP="00604B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wielkanocnej ofercie </w:t>
      </w:r>
      <w:r w:rsidRPr="00BF03FF">
        <w:rPr>
          <w:rFonts w:ascii="Arial" w:hAnsi="Arial" w:cs="Arial"/>
          <w:b/>
          <w:sz w:val="22"/>
          <w:szCs w:val="22"/>
        </w:rPr>
        <w:t>TVP3</w:t>
      </w:r>
      <w:r w:rsidR="00604B8D">
        <w:rPr>
          <w:rFonts w:ascii="Arial" w:hAnsi="Arial" w:cs="Arial"/>
          <w:b/>
          <w:sz w:val="22"/>
          <w:szCs w:val="22"/>
        </w:rPr>
        <w:t xml:space="preserve"> filmy dokumentalne </w:t>
      </w:r>
      <w:r>
        <w:rPr>
          <w:rFonts w:ascii="Arial" w:hAnsi="Arial" w:cs="Arial"/>
          <w:b/>
          <w:sz w:val="22"/>
          <w:szCs w:val="22"/>
        </w:rPr>
        <w:t xml:space="preserve">o tradycjach i zwyczajach Świąt w różnych regionach Polski. Ponadto </w:t>
      </w:r>
      <w:r w:rsidR="00604B8D">
        <w:rPr>
          <w:rFonts w:ascii="Arial" w:hAnsi="Arial" w:cs="Arial"/>
          <w:b/>
          <w:sz w:val="22"/>
          <w:szCs w:val="22"/>
        </w:rPr>
        <w:t xml:space="preserve">programy kulinarne i reportaże o niezwykłych ludziach, którzy niosą pomoc potrzebującym. </w:t>
      </w:r>
    </w:p>
    <w:p w:rsidR="00BF03FF" w:rsidRDefault="00BF03FF" w:rsidP="00036A62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B392A" w:rsidRDefault="003B392A" w:rsidP="00036A62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91F1E" w:rsidRDefault="00F869B5" w:rsidP="00036A62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WIELKI PIĄTEK (14</w:t>
      </w:r>
      <w:r w:rsidR="007817A7">
        <w:rPr>
          <w:rFonts w:ascii="Arial" w:hAnsi="Arial" w:cs="Arial"/>
          <w:b/>
          <w:color w:val="FF0000"/>
          <w:sz w:val="22"/>
          <w:szCs w:val="22"/>
        </w:rPr>
        <w:t xml:space="preserve"> kwietnia</w:t>
      </w:r>
      <w:r w:rsidR="001F46DD" w:rsidRPr="00DA273B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1E569F" w:rsidRDefault="001E569F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6" w:rsidRPr="00FD3016" w:rsidRDefault="006A5D1F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3016">
        <w:rPr>
          <w:rFonts w:ascii="Arial" w:hAnsi="Arial" w:cs="Arial"/>
          <w:b/>
          <w:sz w:val="22"/>
          <w:szCs w:val="22"/>
        </w:rPr>
        <w:t>EKSTREMALNI</w:t>
      </w:r>
    </w:p>
    <w:p w:rsidR="00B63526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A95B55">
        <w:rPr>
          <w:rFonts w:ascii="Arial" w:hAnsi="Arial" w:cs="Arial"/>
          <w:sz w:val="22"/>
          <w:szCs w:val="22"/>
        </w:rPr>
        <w:t>10.50</w:t>
      </w:r>
      <w:r w:rsidR="006A5D1F">
        <w:rPr>
          <w:rFonts w:ascii="Arial" w:hAnsi="Arial" w:cs="Arial"/>
          <w:sz w:val="22"/>
          <w:szCs w:val="22"/>
        </w:rPr>
        <w:t xml:space="preserve">; </w:t>
      </w:r>
      <w:r w:rsidR="00B63526">
        <w:rPr>
          <w:rFonts w:ascii="Arial" w:hAnsi="Arial" w:cs="Arial"/>
          <w:sz w:val="22"/>
          <w:szCs w:val="22"/>
        </w:rPr>
        <w:t xml:space="preserve">powtórka </w:t>
      </w:r>
      <w:r w:rsidR="00A95B55">
        <w:rPr>
          <w:rFonts w:ascii="Arial" w:hAnsi="Arial" w:cs="Arial"/>
          <w:sz w:val="22"/>
          <w:szCs w:val="22"/>
        </w:rPr>
        <w:t xml:space="preserve"> </w:t>
      </w:r>
      <w:r w:rsidR="003B392A">
        <w:rPr>
          <w:rFonts w:ascii="Arial" w:hAnsi="Arial" w:cs="Arial"/>
          <w:sz w:val="22"/>
          <w:szCs w:val="22"/>
        </w:rPr>
        <w:t xml:space="preserve">godz. </w:t>
      </w:r>
      <w:r w:rsidR="00A95B55">
        <w:rPr>
          <w:rFonts w:ascii="Arial" w:hAnsi="Arial" w:cs="Arial"/>
          <w:sz w:val="22"/>
          <w:szCs w:val="22"/>
        </w:rPr>
        <w:t xml:space="preserve">14.05, </w:t>
      </w:r>
      <w:r w:rsidR="00B63526">
        <w:rPr>
          <w:rFonts w:ascii="Arial" w:hAnsi="Arial" w:cs="Arial"/>
          <w:sz w:val="22"/>
          <w:szCs w:val="22"/>
        </w:rPr>
        <w:t>16.30</w:t>
      </w:r>
      <w:r w:rsidR="00A95B55">
        <w:rPr>
          <w:rFonts w:ascii="Arial" w:hAnsi="Arial" w:cs="Arial"/>
          <w:sz w:val="22"/>
          <w:szCs w:val="22"/>
        </w:rPr>
        <w:t xml:space="preserve"> </w:t>
      </w:r>
      <w:r w:rsidR="003B392A">
        <w:rPr>
          <w:rFonts w:ascii="Arial" w:hAnsi="Arial" w:cs="Arial"/>
          <w:sz w:val="22"/>
          <w:szCs w:val="22"/>
        </w:rPr>
        <w:t>i</w:t>
      </w:r>
      <w:r w:rsidR="00A95B55">
        <w:rPr>
          <w:rFonts w:ascii="Arial" w:hAnsi="Arial" w:cs="Arial"/>
          <w:sz w:val="22"/>
          <w:szCs w:val="22"/>
        </w:rPr>
        <w:t xml:space="preserve"> 00:30</w:t>
      </w:r>
    </w:p>
    <w:p w:rsidR="006A5D1F" w:rsidRDefault="006A5D1F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63526">
        <w:rPr>
          <w:rFonts w:ascii="Arial" w:hAnsi="Arial" w:cs="Arial"/>
          <w:sz w:val="22"/>
          <w:szCs w:val="22"/>
        </w:rPr>
        <w:t xml:space="preserve"> piątek wieczorem </w:t>
      </w:r>
      <w:r>
        <w:rPr>
          <w:rFonts w:ascii="Arial" w:hAnsi="Arial" w:cs="Arial"/>
          <w:sz w:val="22"/>
          <w:szCs w:val="22"/>
        </w:rPr>
        <w:t>s</w:t>
      </w:r>
      <w:r w:rsidR="00B63526" w:rsidRPr="00B63526">
        <w:rPr>
          <w:rFonts w:ascii="Arial" w:hAnsi="Arial" w:cs="Arial"/>
          <w:sz w:val="22"/>
          <w:szCs w:val="22"/>
        </w:rPr>
        <w:t>pakowali mapy, termosy, kanapki, latarki i wyruszyli w drogę</w:t>
      </w:r>
      <w:r>
        <w:rPr>
          <w:rFonts w:ascii="Arial" w:hAnsi="Arial" w:cs="Arial"/>
          <w:sz w:val="22"/>
          <w:szCs w:val="22"/>
        </w:rPr>
        <w:t>. Nocą</w:t>
      </w:r>
      <w:r w:rsidR="003B392A">
        <w:rPr>
          <w:rFonts w:ascii="Arial" w:hAnsi="Arial" w:cs="Arial"/>
          <w:sz w:val="22"/>
          <w:szCs w:val="22"/>
        </w:rPr>
        <w:t xml:space="preserve"> </w:t>
      </w:r>
      <w:r w:rsidR="00A95B55">
        <w:rPr>
          <w:rFonts w:ascii="Arial" w:hAnsi="Arial" w:cs="Arial"/>
          <w:sz w:val="22"/>
          <w:szCs w:val="22"/>
        </w:rPr>
        <w:t>pokonali 40</w:t>
      </w:r>
      <w:r w:rsidR="003B39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526" w:rsidRPr="00B63526">
        <w:rPr>
          <w:rFonts w:ascii="Arial" w:hAnsi="Arial" w:cs="Arial"/>
          <w:sz w:val="22"/>
          <w:szCs w:val="22"/>
        </w:rPr>
        <w:t>km</w:t>
      </w:r>
      <w:proofErr w:type="spellEnd"/>
      <w:r w:rsidR="00B63526" w:rsidRPr="00B63526">
        <w:rPr>
          <w:rFonts w:ascii="Arial" w:hAnsi="Arial" w:cs="Arial"/>
          <w:sz w:val="22"/>
          <w:szCs w:val="22"/>
        </w:rPr>
        <w:t>. na trasie Lublin - Wąwolnica</w:t>
      </w:r>
      <w:r>
        <w:rPr>
          <w:rFonts w:ascii="Arial" w:hAnsi="Arial" w:cs="Arial"/>
          <w:sz w:val="22"/>
          <w:szCs w:val="22"/>
        </w:rPr>
        <w:t>. Sami albo w małych grupach. W</w:t>
      </w:r>
      <w:r w:rsidR="003B392A">
        <w:rPr>
          <w:rFonts w:ascii="Arial" w:hAnsi="Arial" w:cs="Arial"/>
          <w:sz w:val="22"/>
          <w:szCs w:val="22"/>
        </w:rPr>
        <w:t xml:space="preserve"> </w:t>
      </w:r>
      <w:r w:rsidR="00B63526" w:rsidRPr="00B63526">
        <w:rPr>
          <w:rFonts w:ascii="Arial" w:hAnsi="Arial" w:cs="Arial"/>
          <w:sz w:val="22"/>
          <w:szCs w:val="22"/>
        </w:rPr>
        <w:t>milczeniu. W deszczu. Szli polnymi drogami, lasami, ulicami miasteczek, zatrzymując się w kościołach albo przy przy</w:t>
      </w:r>
      <w:r w:rsidR="001D3774">
        <w:rPr>
          <w:rFonts w:ascii="Arial" w:hAnsi="Arial" w:cs="Arial"/>
          <w:sz w:val="22"/>
          <w:szCs w:val="22"/>
        </w:rPr>
        <w:t xml:space="preserve">drożnych krzyżach, kapliczkach, </w:t>
      </w:r>
      <w:r w:rsidR="00B63526" w:rsidRPr="00B63526">
        <w:rPr>
          <w:rFonts w:ascii="Arial" w:hAnsi="Arial" w:cs="Arial"/>
          <w:sz w:val="22"/>
          <w:szCs w:val="22"/>
        </w:rPr>
        <w:t xml:space="preserve">żeby przeczytać tekst rozważań. Każdy niósł intencje. Pierwsi dotarli na miejsce ok. godz. 6 rano. </w:t>
      </w:r>
    </w:p>
    <w:p w:rsidR="0098671F" w:rsidRDefault="00B63526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526">
        <w:rPr>
          <w:rFonts w:ascii="Arial" w:hAnsi="Arial" w:cs="Arial"/>
          <w:sz w:val="22"/>
          <w:szCs w:val="22"/>
        </w:rPr>
        <w:t>Ekstremalna Droga Krzyżowa zgromadziła ponad 1000 uczestników.</w:t>
      </w:r>
    </w:p>
    <w:p w:rsidR="00A95B55" w:rsidRDefault="00A95B55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6" w:rsidRPr="006A4C41" w:rsidRDefault="00A95B55" w:rsidP="006A4C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4C41">
        <w:rPr>
          <w:rFonts w:ascii="Arial" w:hAnsi="Arial" w:cs="Arial"/>
          <w:b/>
          <w:sz w:val="22"/>
          <w:szCs w:val="22"/>
        </w:rPr>
        <w:t xml:space="preserve">ZAPISKI ŁAZĘGI- MARIANOWSKA HISTORIA MĘKI PAŃSKIEJ </w:t>
      </w:r>
    </w:p>
    <w:p w:rsidR="00A95B55" w:rsidRPr="006A4C41" w:rsidRDefault="00097202" w:rsidP="006A4C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3B392A">
        <w:rPr>
          <w:rFonts w:ascii="Arial" w:hAnsi="Arial" w:cs="Arial"/>
          <w:sz w:val="22"/>
          <w:szCs w:val="22"/>
        </w:rPr>
        <w:t>11.00</w:t>
      </w:r>
      <w:r w:rsidR="00A95B55" w:rsidRPr="006A4C41">
        <w:rPr>
          <w:rFonts w:ascii="Arial" w:hAnsi="Arial" w:cs="Arial"/>
          <w:sz w:val="22"/>
          <w:szCs w:val="22"/>
        </w:rPr>
        <w:t xml:space="preserve">; powtórka </w:t>
      </w:r>
      <w:r w:rsidR="003B392A">
        <w:rPr>
          <w:rFonts w:ascii="Arial" w:hAnsi="Arial" w:cs="Arial"/>
          <w:sz w:val="22"/>
          <w:szCs w:val="22"/>
        </w:rPr>
        <w:t xml:space="preserve">godz. </w:t>
      </w:r>
      <w:r w:rsidR="00A95B55" w:rsidRPr="006A4C41">
        <w:rPr>
          <w:rFonts w:ascii="Arial" w:hAnsi="Arial" w:cs="Arial"/>
          <w:sz w:val="22"/>
          <w:szCs w:val="22"/>
        </w:rPr>
        <w:t>14.05</w:t>
      </w:r>
      <w:r w:rsidR="003B392A">
        <w:rPr>
          <w:rFonts w:ascii="Arial" w:hAnsi="Arial" w:cs="Arial"/>
          <w:sz w:val="22"/>
          <w:szCs w:val="22"/>
        </w:rPr>
        <w:t xml:space="preserve"> i</w:t>
      </w:r>
      <w:r w:rsidR="00DC27D8" w:rsidRPr="006A4C41">
        <w:rPr>
          <w:rFonts w:ascii="Arial" w:hAnsi="Arial" w:cs="Arial"/>
          <w:sz w:val="22"/>
          <w:szCs w:val="22"/>
        </w:rPr>
        <w:t xml:space="preserve"> 01.15</w:t>
      </w:r>
    </w:p>
    <w:p w:rsidR="00A95B55" w:rsidRPr="006A4C41" w:rsidRDefault="00A95B55" w:rsidP="006A4C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4C41">
        <w:rPr>
          <w:rFonts w:ascii="Arial" w:hAnsi="Arial" w:cs="Arial"/>
          <w:sz w:val="22"/>
          <w:szCs w:val="22"/>
        </w:rPr>
        <w:t>Symbolika i historia Męki Pańskiej znalazła we wnętrzu kościoła w Marianowie ponadczasowy wymiar. W ołtarzu zachował się po - protestancki pentaptyk opisujący męczeńską śmierć Jezusa. Niezwykle interesujące jest przesłanie zgromadzonych tutaj Krucyfiksów. W Kościele znalazły się też dwie Drogi Krzyżowe: tradycyjna, która przywędrowała z osadnikami po 1945 roku i współczesna stworzona przez zaproszonych do jej realizacji artystów malarzy, podkreślająca ludzki wymiar znaczenia męki Chrystusa.</w:t>
      </w:r>
    </w:p>
    <w:p w:rsidR="00A95B55" w:rsidRPr="00A95B55" w:rsidRDefault="00A95B55" w:rsidP="00A95B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3526" w:rsidRPr="00FD3016" w:rsidRDefault="006A5D1F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3016">
        <w:rPr>
          <w:rFonts w:ascii="Arial" w:hAnsi="Arial" w:cs="Arial"/>
          <w:b/>
          <w:sz w:val="22"/>
          <w:szCs w:val="22"/>
        </w:rPr>
        <w:t>MESCO DUX BAPTIZATUR CZYLI KSI</w:t>
      </w:r>
      <w:r w:rsidR="00FC4EB3">
        <w:rPr>
          <w:rFonts w:ascii="Arial" w:hAnsi="Arial" w:cs="Arial"/>
          <w:b/>
          <w:sz w:val="22"/>
          <w:szCs w:val="22"/>
        </w:rPr>
        <w:t>Ą</w:t>
      </w:r>
      <w:r w:rsidRPr="00FD3016">
        <w:rPr>
          <w:rFonts w:ascii="Arial" w:hAnsi="Arial" w:cs="Arial"/>
          <w:b/>
          <w:sz w:val="22"/>
          <w:szCs w:val="22"/>
        </w:rPr>
        <w:t>ŻE MIESZKO OCHRZCZONY</w:t>
      </w:r>
    </w:p>
    <w:p w:rsidR="006A5D1F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A95B55">
        <w:rPr>
          <w:rFonts w:ascii="Arial" w:hAnsi="Arial" w:cs="Arial"/>
          <w:sz w:val="22"/>
          <w:szCs w:val="22"/>
        </w:rPr>
        <w:t>14.25</w:t>
      </w:r>
      <w:r w:rsidR="006A5D1F">
        <w:rPr>
          <w:rFonts w:ascii="Arial" w:hAnsi="Arial" w:cs="Arial"/>
          <w:sz w:val="22"/>
          <w:szCs w:val="22"/>
        </w:rPr>
        <w:t xml:space="preserve">; </w:t>
      </w:r>
      <w:r w:rsidR="00B63526">
        <w:rPr>
          <w:rFonts w:ascii="Arial" w:hAnsi="Arial" w:cs="Arial"/>
          <w:sz w:val="22"/>
          <w:szCs w:val="22"/>
        </w:rPr>
        <w:t xml:space="preserve">powtórka </w:t>
      </w:r>
      <w:r w:rsidR="00FC4EB3">
        <w:rPr>
          <w:rFonts w:ascii="Arial" w:hAnsi="Arial" w:cs="Arial"/>
          <w:sz w:val="22"/>
          <w:szCs w:val="22"/>
        </w:rPr>
        <w:t xml:space="preserve">godz. </w:t>
      </w:r>
      <w:r w:rsidR="00B63526">
        <w:rPr>
          <w:rFonts w:ascii="Arial" w:hAnsi="Arial" w:cs="Arial"/>
          <w:sz w:val="22"/>
          <w:szCs w:val="22"/>
        </w:rPr>
        <w:t>23.</w:t>
      </w:r>
      <w:r w:rsidR="006A5D1F">
        <w:rPr>
          <w:rFonts w:ascii="Arial" w:hAnsi="Arial" w:cs="Arial"/>
          <w:sz w:val="22"/>
          <w:szCs w:val="22"/>
        </w:rPr>
        <w:t xml:space="preserve">35 </w:t>
      </w:r>
      <w:r w:rsidR="00FC4EB3">
        <w:rPr>
          <w:rFonts w:ascii="Arial" w:hAnsi="Arial" w:cs="Arial"/>
          <w:sz w:val="22"/>
          <w:szCs w:val="22"/>
        </w:rPr>
        <w:t>i</w:t>
      </w:r>
      <w:r w:rsidR="00FD3016">
        <w:rPr>
          <w:rFonts w:ascii="Arial" w:hAnsi="Arial" w:cs="Arial"/>
          <w:sz w:val="22"/>
          <w:szCs w:val="22"/>
        </w:rPr>
        <w:t xml:space="preserve"> 02.40</w:t>
      </w:r>
    </w:p>
    <w:p w:rsidR="00210DEC" w:rsidRDefault="006A5D1F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 o</w:t>
      </w:r>
      <w:r w:rsidR="00B63526" w:rsidRPr="00B63526">
        <w:rPr>
          <w:rFonts w:ascii="Arial" w:hAnsi="Arial" w:cs="Arial"/>
          <w:sz w:val="22"/>
          <w:szCs w:val="22"/>
        </w:rPr>
        <w:t>powiada historię Chrztu Mieszka</w:t>
      </w:r>
      <w:r>
        <w:rPr>
          <w:rFonts w:ascii="Arial" w:hAnsi="Arial" w:cs="Arial"/>
          <w:sz w:val="22"/>
          <w:szCs w:val="22"/>
        </w:rPr>
        <w:t xml:space="preserve"> I</w:t>
      </w:r>
      <w:r w:rsidR="00B63526" w:rsidRPr="00B63526">
        <w:rPr>
          <w:rFonts w:ascii="Arial" w:hAnsi="Arial" w:cs="Arial"/>
          <w:sz w:val="22"/>
          <w:szCs w:val="22"/>
        </w:rPr>
        <w:t xml:space="preserve"> widzianą oczyma Amerykanina, historyka Philipa Steela z Idaho. Zafascynowany historią Polski Phil podąża śladami Mieszka </w:t>
      </w:r>
      <w:r>
        <w:rPr>
          <w:rFonts w:ascii="Arial" w:hAnsi="Arial" w:cs="Arial"/>
          <w:sz w:val="22"/>
          <w:szCs w:val="22"/>
        </w:rPr>
        <w:t xml:space="preserve">I. </w:t>
      </w:r>
      <w:r w:rsidR="00210DEC">
        <w:rPr>
          <w:rFonts w:ascii="Arial" w:hAnsi="Arial" w:cs="Arial"/>
          <w:sz w:val="22"/>
          <w:szCs w:val="22"/>
        </w:rPr>
        <w:t xml:space="preserve">Czy to prawda, że </w:t>
      </w:r>
      <w:r w:rsidR="00B63526" w:rsidRPr="00B63526">
        <w:rPr>
          <w:rFonts w:ascii="Arial" w:hAnsi="Arial" w:cs="Arial"/>
          <w:sz w:val="22"/>
          <w:szCs w:val="22"/>
        </w:rPr>
        <w:t xml:space="preserve">Polacy od lat trwają w dawno na zachodzie odrzuconym materialistyczny </w:t>
      </w:r>
      <w:r w:rsidR="00B63526" w:rsidRPr="00B63526">
        <w:rPr>
          <w:rFonts w:ascii="Arial" w:hAnsi="Arial" w:cs="Arial"/>
          <w:sz w:val="22"/>
          <w:szCs w:val="22"/>
        </w:rPr>
        <w:lastRenderedPageBreak/>
        <w:t>dogmacie burkhardowsk</w:t>
      </w:r>
      <w:r w:rsidR="00210DEC">
        <w:rPr>
          <w:rFonts w:ascii="Arial" w:hAnsi="Arial" w:cs="Arial"/>
          <w:sz w:val="22"/>
          <w:szCs w:val="22"/>
        </w:rPr>
        <w:t xml:space="preserve">im? Czy </w:t>
      </w:r>
      <w:r w:rsidR="00B63526" w:rsidRPr="00B63526">
        <w:rPr>
          <w:rFonts w:ascii="Arial" w:hAnsi="Arial" w:cs="Arial"/>
          <w:sz w:val="22"/>
          <w:szCs w:val="22"/>
        </w:rPr>
        <w:t xml:space="preserve">jedyną </w:t>
      </w:r>
      <w:r w:rsidR="00210DEC" w:rsidRPr="00B63526">
        <w:rPr>
          <w:rFonts w:ascii="Arial" w:hAnsi="Arial" w:cs="Arial"/>
          <w:sz w:val="22"/>
          <w:szCs w:val="22"/>
        </w:rPr>
        <w:t xml:space="preserve">motywacją władców </w:t>
      </w:r>
      <w:r w:rsidR="00B63526" w:rsidRPr="00B63526">
        <w:rPr>
          <w:rFonts w:ascii="Arial" w:hAnsi="Arial" w:cs="Arial"/>
          <w:sz w:val="22"/>
          <w:szCs w:val="22"/>
        </w:rPr>
        <w:t>była zimna kalkul</w:t>
      </w:r>
      <w:r w:rsidR="00210DEC">
        <w:rPr>
          <w:rFonts w:ascii="Arial" w:hAnsi="Arial" w:cs="Arial"/>
          <w:sz w:val="22"/>
          <w:szCs w:val="22"/>
        </w:rPr>
        <w:t>acja polityczna i cywilizacyjna?</w:t>
      </w:r>
      <w:r w:rsidR="00B63526" w:rsidRPr="00B63526">
        <w:rPr>
          <w:rFonts w:ascii="Arial" w:hAnsi="Arial" w:cs="Arial"/>
          <w:sz w:val="22"/>
          <w:szCs w:val="22"/>
        </w:rPr>
        <w:t xml:space="preserve"> Phil dowodzi, </w:t>
      </w:r>
      <w:r w:rsidR="00210DEC">
        <w:rPr>
          <w:rFonts w:ascii="Arial" w:hAnsi="Arial" w:cs="Arial"/>
          <w:sz w:val="22"/>
          <w:szCs w:val="22"/>
        </w:rPr>
        <w:t xml:space="preserve">że Mieszko I po prostu uwierzył w Boga, a raczej </w:t>
      </w:r>
      <w:r w:rsidR="00B63526" w:rsidRPr="00B63526">
        <w:rPr>
          <w:rFonts w:ascii="Arial" w:hAnsi="Arial" w:cs="Arial"/>
          <w:sz w:val="22"/>
          <w:szCs w:val="22"/>
        </w:rPr>
        <w:t xml:space="preserve"> uwierzył w Chrystusa jako Boga.</w:t>
      </w:r>
      <w:r w:rsidR="00097202">
        <w:rPr>
          <w:rFonts w:ascii="Arial" w:hAnsi="Arial" w:cs="Arial"/>
          <w:sz w:val="22"/>
          <w:szCs w:val="22"/>
        </w:rPr>
        <w:t xml:space="preserve"> </w:t>
      </w:r>
      <w:r w:rsidR="00B63526" w:rsidRPr="00B63526">
        <w:rPr>
          <w:rFonts w:ascii="Arial" w:hAnsi="Arial" w:cs="Arial"/>
          <w:sz w:val="22"/>
          <w:szCs w:val="22"/>
        </w:rPr>
        <w:t xml:space="preserve">Film </w:t>
      </w:r>
      <w:r w:rsidR="00210DEC" w:rsidRPr="00B63526">
        <w:rPr>
          <w:rFonts w:ascii="Arial" w:hAnsi="Arial" w:cs="Arial"/>
          <w:sz w:val="22"/>
          <w:szCs w:val="22"/>
        </w:rPr>
        <w:t>z</w:t>
      </w:r>
      <w:r w:rsidR="00210DEC">
        <w:rPr>
          <w:rFonts w:ascii="Arial" w:hAnsi="Arial" w:cs="Arial"/>
          <w:sz w:val="22"/>
          <w:szCs w:val="22"/>
        </w:rPr>
        <w:t xml:space="preserve">realizowano w Idaho (USA), </w:t>
      </w:r>
      <w:r w:rsidR="00210DEC" w:rsidRPr="00B63526">
        <w:rPr>
          <w:rFonts w:ascii="Arial" w:hAnsi="Arial" w:cs="Arial"/>
          <w:sz w:val="22"/>
          <w:szCs w:val="22"/>
        </w:rPr>
        <w:t>Rzymie, Poznaniu, Gnieźn</w:t>
      </w:r>
      <w:r w:rsidR="00210DEC">
        <w:rPr>
          <w:rFonts w:ascii="Arial" w:hAnsi="Arial" w:cs="Arial"/>
          <w:sz w:val="22"/>
          <w:szCs w:val="22"/>
        </w:rPr>
        <w:t>ie, Podkowie Leśniej, Warszawie i</w:t>
      </w:r>
      <w:r w:rsidR="00210DEC" w:rsidRPr="00B63526">
        <w:rPr>
          <w:rFonts w:ascii="Arial" w:hAnsi="Arial" w:cs="Arial"/>
          <w:sz w:val="22"/>
          <w:szCs w:val="22"/>
        </w:rPr>
        <w:t xml:space="preserve"> na Ostrowie Lednickim. </w:t>
      </w:r>
      <w:r w:rsidR="00210DEC">
        <w:rPr>
          <w:rFonts w:ascii="Arial" w:hAnsi="Arial" w:cs="Arial"/>
          <w:sz w:val="22"/>
          <w:szCs w:val="22"/>
        </w:rPr>
        <w:t>Z</w:t>
      </w:r>
      <w:r w:rsidR="00210DEC" w:rsidRPr="00B63526">
        <w:rPr>
          <w:rFonts w:ascii="Arial" w:hAnsi="Arial" w:cs="Arial"/>
          <w:sz w:val="22"/>
          <w:szCs w:val="22"/>
        </w:rPr>
        <w:t>awiera inscenizację Chrztu Mieszka zrealizowaną w Romańskiej Rotundzie z udziałem aktorów i rekonstruktorów.</w:t>
      </w:r>
      <w:r w:rsidR="00210DEC">
        <w:rPr>
          <w:rFonts w:ascii="Arial" w:hAnsi="Arial" w:cs="Arial"/>
          <w:sz w:val="22"/>
          <w:szCs w:val="22"/>
        </w:rPr>
        <w:t xml:space="preserve"> </w:t>
      </w:r>
    </w:p>
    <w:p w:rsidR="00B63526" w:rsidRDefault="00B63526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526">
        <w:rPr>
          <w:rFonts w:ascii="Arial" w:hAnsi="Arial" w:cs="Arial"/>
          <w:sz w:val="22"/>
          <w:szCs w:val="22"/>
        </w:rPr>
        <w:t xml:space="preserve">Zawiera </w:t>
      </w:r>
      <w:r w:rsidR="00210DEC">
        <w:rPr>
          <w:rFonts w:ascii="Arial" w:hAnsi="Arial" w:cs="Arial"/>
          <w:sz w:val="22"/>
          <w:szCs w:val="22"/>
        </w:rPr>
        <w:t xml:space="preserve">też </w:t>
      </w:r>
      <w:r w:rsidRPr="00B63526">
        <w:rPr>
          <w:rFonts w:ascii="Arial" w:hAnsi="Arial" w:cs="Arial"/>
          <w:sz w:val="22"/>
          <w:szCs w:val="22"/>
        </w:rPr>
        <w:t>ostatni wywiad, s</w:t>
      </w:r>
      <w:r w:rsidR="00210DEC">
        <w:rPr>
          <w:rFonts w:ascii="Arial" w:hAnsi="Arial" w:cs="Arial"/>
          <w:sz w:val="22"/>
          <w:szCs w:val="22"/>
        </w:rPr>
        <w:t xml:space="preserve">woisty testament Ojca Jana Góry, </w:t>
      </w:r>
      <w:r w:rsidRPr="00B63526">
        <w:rPr>
          <w:rFonts w:ascii="Arial" w:hAnsi="Arial" w:cs="Arial"/>
          <w:sz w:val="22"/>
          <w:szCs w:val="22"/>
        </w:rPr>
        <w:t xml:space="preserve">nagrany kilka tygodni przed Jego śmiercią. </w:t>
      </w:r>
    </w:p>
    <w:p w:rsidR="001F6A13" w:rsidRDefault="001F6A13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A13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6A13">
        <w:rPr>
          <w:rFonts w:ascii="Arial" w:hAnsi="Arial" w:cs="Arial"/>
          <w:b/>
          <w:sz w:val="22"/>
          <w:szCs w:val="22"/>
        </w:rPr>
        <w:t xml:space="preserve">HISTORIA JEDNEGO KRZYŻA </w:t>
      </w:r>
    </w:p>
    <w:p w:rsidR="001F6A13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DC27D8">
        <w:rPr>
          <w:rFonts w:ascii="Arial" w:hAnsi="Arial" w:cs="Arial"/>
          <w:sz w:val="22"/>
          <w:szCs w:val="22"/>
        </w:rPr>
        <w:t xml:space="preserve">15.35; powtórka </w:t>
      </w:r>
      <w:r w:rsidR="00FC4EB3">
        <w:rPr>
          <w:rFonts w:ascii="Arial" w:hAnsi="Arial" w:cs="Arial"/>
          <w:sz w:val="22"/>
          <w:szCs w:val="22"/>
        </w:rPr>
        <w:t xml:space="preserve">godz. </w:t>
      </w:r>
      <w:r w:rsidR="00DC27D8">
        <w:rPr>
          <w:rFonts w:ascii="Arial" w:hAnsi="Arial" w:cs="Arial"/>
          <w:sz w:val="22"/>
          <w:szCs w:val="22"/>
        </w:rPr>
        <w:t xml:space="preserve">00.50, 03.30 </w:t>
      </w:r>
      <w:r w:rsidR="00FC4EB3">
        <w:rPr>
          <w:rFonts w:ascii="Arial" w:hAnsi="Arial" w:cs="Arial"/>
          <w:sz w:val="22"/>
          <w:szCs w:val="22"/>
        </w:rPr>
        <w:t>i</w:t>
      </w:r>
      <w:r w:rsidR="00DC27D8">
        <w:rPr>
          <w:rFonts w:ascii="Arial" w:hAnsi="Arial" w:cs="Arial"/>
          <w:sz w:val="22"/>
          <w:szCs w:val="22"/>
        </w:rPr>
        <w:t xml:space="preserve"> 06.40</w:t>
      </w:r>
    </w:p>
    <w:p w:rsidR="001F6A13" w:rsidRDefault="001F6A13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6A13">
        <w:rPr>
          <w:rFonts w:ascii="Arial" w:hAnsi="Arial" w:cs="Arial"/>
          <w:sz w:val="22"/>
          <w:szCs w:val="22"/>
        </w:rPr>
        <w:t xml:space="preserve">Kiedy w 2005 roku Jan Paweł II z powodu choroby nie mógł uczestniczyć w drodze krzyżowej w </w:t>
      </w:r>
      <w:r w:rsidR="00FC4EB3">
        <w:rPr>
          <w:rFonts w:ascii="Arial" w:hAnsi="Arial" w:cs="Arial"/>
          <w:sz w:val="22"/>
          <w:szCs w:val="22"/>
        </w:rPr>
        <w:t xml:space="preserve">rzymskim </w:t>
      </w:r>
      <w:r w:rsidRPr="001F6A13">
        <w:rPr>
          <w:rFonts w:ascii="Arial" w:hAnsi="Arial" w:cs="Arial"/>
          <w:sz w:val="22"/>
          <w:szCs w:val="22"/>
        </w:rPr>
        <w:t>Koloseum oglądał to nabożeństwo dzięki przekazowi telewizyjnemu. Wszystkie kamery telewizyjne pokazywały wtedy siedzącego w kaplicy papieża trzymającego kurczowo w drżących dłoniach mały krzyż, którego historia, jak się okazuje, jest bardzo intrygująca</w:t>
      </w:r>
    </w:p>
    <w:p w:rsidR="00B63526" w:rsidRPr="00DA273B" w:rsidRDefault="00B63526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2EC1" w:rsidRPr="00DA273B" w:rsidRDefault="00F869B5" w:rsidP="002C199A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WIELKA SOBOTA (15</w:t>
      </w:r>
      <w:r w:rsidR="001F46DD" w:rsidRPr="00DA273B">
        <w:rPr>
          <w:rFonts w:ascii="Arial" w:hAnsi="Arial" w:cs="Arial"/>
          <w:b/>
          <w:color w:val="FF0000"/>
          <w:sz w:val="22"/>
          <w:szCs w:val="22"/>
        </w:rPr>
        <w:t xml:space="preserve"> kwietnia)</w:t>
      </w:r>
    </w:p>
    <w:p w:rsidR="00FD3016" w:rsidRDefault="00FD3016" w:rsidP="0031249D">
      <w:pPr>
        <w:spacing w:line="360" w:lineRule="auto"/>
        <w:rPr>
          <w:rFonts w:ascii="Arial" w:hAnsi="Arial" w:cs="Arial"/>
          <w:sz w:val="22"/>
          <w:szCs w:val="22"/>
        </w:rPr>
      </w:pPr>
    </w:p>
    <w:p w:rsidR="00210DEC" w:rsidRDefault="00210DEC" w:rsidP="003124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3016">
        <w:rPr>
          <w:rFonts w:ascii="Arial" w:hAnsi="Arial" w:cs="Arial"/>
          <w:b/>
          <w:sz w:val="22"/>
          <w:szCs w:val="22"/>
        </w:rPr>
        <w:t>BYŁO, NIE MINĘŁO - KRONIKA ZWIADOWCÓW HISTORII</w:t>
      </w:r>
    </w:p>
    <w:p w:rsidR="00FD3016" w:rsidRPr="00210DEC" w:rsidRDefault="00210DEC" w:rsidP="0031249D">
      <w:pPr>
        <w:spacing w:line="360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PRZED NATARCIEM</w:t>
      </w:r>
    </w:p>
    <w:p w:rsidR="00FD3016" w:rsidRDefault="00097202" w:rsidP="003124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FD3016">
        <w:rPr>
          <w:rFonts w:ascii="Arial" w:hAnsi="Arial" w:cs="Arial"/>
          <w:sz w:val="22"/>
          <w:szCs w:val="22"/>
        </w:rPr>
        <w:t>8.55</w:t>
      </w:r>
    </w:p>
    <w:p w:rsidR="00FD3016" w:rsidRDefault="00FD3016" w:rsidP="00C62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016">
        <w:rPr>
          <w:rFonts w:ascii="Arial" w:hAnsi="Arial" w:cs="Arial"/>
          <w:sz w:val="22"/>
          <w:szCs w:val="22"/>
        </w:rPr>
        <w:t xml:space="preserve">Rzadko naszym udziałem jest smak generalnego zwycięstwa, bo na ogół przychodzi dość późno. </w:t>
      </w:r>
      <w:r w:rsidR="00210DEC">
        <w:rPr>
          <w:rFonts w:ascii="Arial" w:hAnsi="Arial" w:cs="Arial"/>
          <w:sz w:val="22"/>
          <w:szCs w:val="22"/>
        </w:rPr>
        <w:t>Kiedy</w:t>
      </w:r>
      <w:r w:rsidRPr="00FD3016">
        <w:rPr>
          <w:rFonts w:ascii="Arial" w:hAnsi="Arial" w:cs="Arial"/>
          <w:sz w:val="22"/>
          <w:szCs w:val="22"/>
        </w:rPr>
        <w:t xml:space="preserve"> jakieś ważne historyczne </w:t>
      </w:r>
      <w:r w:rsidR="00210DEC">
        <w:rPr>
          <w:rFonts w:ascii="Arial" w:hAnsi="Arial" w:cs="Arial"/>
          <w:sz w:val="22"/>
          <w:szCs w:val="22"/>
        </w:rPr>
        <w:t>wydarzenie</w:t>
      </w:r>
      <w:r w:rsidRPr="00FD3016">
        <w:rPr>
          <w:rFonts w:ascii="Arial" w:hAnsi="Arial" w:cs="Arial"/>
          <w:sz w:val="22"/>
          <w:szCs w:val="22"/>
        </w:rPr>
        <w:t xml:space="preserve"> staje się </w:t>
      </w:r>
      <w:r w:rsidR="00210DEC">
        <w:rPr>
          <w:rFonts w:ascii="Arial" w:hAnsi="Arial" w:cs="Arial"/>
          <w:sz w:val="22"/>
          <w:szCs w:val="22"/>
        </w:rPr>
        <w:t xml:space="preserve">tylko </w:t>
      </w:r>
      <w:r w:rsidRPr="00FD3016">
        <w:rPr>
          <w:rFonts w:ascii="Arial" w:hAnsi="Arial" w:cs="Arial"/>
          <w:sz w:val="22"/>
          <w:szCs w:val="22"/>
        </w:rPr>
        <w:t xml:space="preserve">opowieścią, mamy potrzebę </w:t>
      </w:r>
      <w:r w:rsidR="00210DEC">
        <w:rPr>
          <w:rFonts w:ascii="Arial" w:hAnsi="Arial" w:cs="Arial"/>
          <w:sz w:val="22"/>
          <w:szCs w:val="22"/>
        </w:rPr>
        <w:t>potwierdzenia, że był to fakt. Ż</w:t>
      </w:r>
      <w:r w:rsidRPr="00FD3016">
        <w:rPr>
          <w:rFonts w:ascii="Arial" w:hAnsi="Arial" w:cs="Arial"/>
          <w:sz w:val="22"/>
          <w:szCs w:val="22"/>
        </w:rPr>
        <w:t>e zostały materialne ślady</w:t>
      </w:r>
      <w:r w:rsidR="00210DEC">
        <w:rPr>
          <w:rFonts w:ascii="Arial" w:hAnsi="Arial" w:cs="Arial"/>
          <w:sz w:val="22"/>
          <w:szCs w:val="22"/>
        </w:rPr>
        <w:t xml:space="preserve">. </w:t>
      </w:r>
      <w:r w:rsidRPr="00FD3016">
        <w:rPr>
          <w:rFonts w:ascii="Arial" w:hAnsi="Arial" w:cs="Arial"/>
          <w:sz w:val="22"/>
          <w:szCs w:val="22"/>
        </w:rPr>
        <w:t xml:space="preserve"> </w:t>
      </w:r>
      <w:r w:rsidR="00210DEC">
        <w:rPr>
          <w:rFonts w:ascii="Arial" w:hAnsi="Arial" w:cs="Arial"/>
          <w:sz w:val="22"/>
          <w:szCs w:val="22"/>
        </w:rPr>
        <w:t xml:space="preserve">W tym odcinku zainteresujemy się bitwą </w:t>
      </w:r>
      <w:r w:rsidRPr="00FD3016">
        <w:rPr>
          <w:rFonts w:ascii="Arial" w:hAnsi="Arial" w:cs="Arial"/>
          <w:sz w:val="22"/>
          <w:szCs w:val="22"/>
        </w:rPr>
        <w:t>majora Hubala pod Huciskiem</w:t>
      </w:r>
      <w:r w:rsidR="00210DEC">
        <w:rPr>
          <w:rFonts w:ascii="Arial" w:hAnsi="Arial" w:cs="Arial"/>
          <w:sz w:val="22"/>
          <w:szCs w:val="22"/>
        </w:rPr>
        <w:t xml:space="preserve">. Staramy się </w:t>
      </w:r>
      <w:r w:rsidRPr="00FD3016">
        <w:rPr>
          <w:rFonts w:ascii="Arial" w:hAnsi="Arial" w:cs="Arial"/>
          <w:sz w:val="22"/>
          <w:szCs w:val="22"/>
        </w:rPr>
        <w:t xml:space="preserve">oznaczyć dokładne miejsce, w </w:t>
      </w:r>
      <w:r w:rsidR="00210DEC">
        <w:rPr>
          <w:rFonts w:ascii="Arial" w:hAnsi="Arial" w:cs="Arial"/>
          <w:sz w:val="22"/>
          <w:szCs w:val="22"/>
        </w:rPr>
        <w:t xml:space="preserve">którym mogła rozegrać się bitwa. Następnym </w:t>
      </w:r>
      <w:r w:rsidRPr="00FD3016">
        <w:rPr>
          <w:rFonts w:ascii="Arial" w:hAnsi="Arial" w:cs="Arial"/>
          <w:sz w:val="22"/>
          <w:szCs w:val="22"/>
        </w:rPr>
        <w:t>krokiem będ</w:t>
      </w:r>
      <w:r w:rsidR="00210DEC">
        <w:rPr>
          <w:rFonts w:ascii="Arial" w:hAnsi="Arial" w:cs="Arial"/>
          <w:sz w:val="22"/>
          <w:szCs w:val="22"/>
        </w:rPr>
        <w:t>ą</w:t>
      </w:r>
      <w:r w:rsidRPr="00FD3016">
        <w:rPr>
          <w:rFonts w:ascii="Arial" w:hAnsi="Arial" w:cs="Arial"/>
          <w:sz w:val="22"/>
          <w:szCs w:val="22"/>
        </w:rPr>
        <w:t xml:space="preserve"> poszukiwania materialnych śladów tej bitwy. Poszuk</w:t>
      </w:r>
      <w:r w:rsidR="00C629BA">
        <w:rPr>
          <w:rFonts w:ascii="Arial" w:hAnsi="Arial" w:cs="Arial"/>
          <w:sz w:val="22"/>
          <w:szCs w:val="22"/>
        </w:rPr>
        <w:t>amy</w:t>
      </w:r>
      <w:r w:rsidRPr="00FD3016">
        <w:rPr>
          <w:rFonts w:ascii="Arial" w:hAnsi="Arial" w:cs="Arial"/>
          <w:sz w:val="22"/>
          <w:szCs w:val="22"/>
        </w:rPr>
        <w:t xml:space="preserve"> depozytu broni Armii Krajowej, ukrytej prawdopodobnie już po rozwiązaniu AK. Towarzyszą nam koledzy z Muzeum Wojska Polskiego wraz z</w:t>
      </w:r>
      <w:r w:rsidR="00C629BA">
        <w:rPr>
          <w:rFonts w:ascii="Arial" w:hAnsi="Arial" w:cs="Arial"/>
          <w:sz w:val="22"/>
          <w:szCs w:val="22"/>
        </w:rPr>
        <w:t>e</w:t>
      </w:r>
      <w:r w:rsidRPr="00FD3016">
        <w:rPr>
          <w:rFonts w:ascii="Arial" w:hAnsi="Arial" w:cs="Arial"/>
          <w:sz w:val="22"/>
          <w:szCs w:val="22"/>
        </w:rPr>
        <w:t xml:space="preserve"> </w:t>
      </w:r>
      <w:r w:rsidR="00C629BA" w:rsidRPr="00FD3016">
        <w:rPr>
          <w:rFonts w:ascii="Arial" w:hAnsi="Arial" w:cs="Arial"/>
          <w:sz w:val="22"/>
          <w:szCs w:val="22"/>
        </w:rPr>
        <w:t>Zbigniewem Kobyłeckim</w:t>
      </w:r>
      <w:r w:rsidR="00C629BA">
        <w:rPr>
          <w:rFonts w:ascii="Arial" w:hAnsi="Arial" w:cs="Arial"/>
          <w:sz w:val="22"/>
          <w:szCs w:val="22"/>
        </w:rPr>
        <w:t>,</w:t>
      </w:r>
      <w:r w:rsidR="00C629BA" w:rsidRPr="00FD3016">
        <w:rPr>
          <w:rFonts w:ascii="Arial" w:hAnsi="Arial" w:cs="Arial"/>
          <w:sz w:val="22"/>
          <w:szCs w:val="22"/>
        </w:rPr>
        <w:t xml:space="preserve"> </w:t>
      </w:r>
      <w:r w:rsidRPr="00FD3016">
        <w:rPr>
          <w:rFonts w:ascii="Arial" w:hAnsi="Arial" w:cs="Arial"/>
          <w:sz w:val="22"/>
          <w:szCs w:val="22"/>
        </w:rPr>
        <w:t xml:space="preserve">synem żołnierza AK. </w:t>
      </w:r>
    </w:p>
    <w:p w:rsidR="00FD3016" w:rsidRDefault="00FD3016" w:rsidP="0031249D">
      <w:pPr>
        <w:spacing w:line="360" w:lineRule="auto"/>
        <w:rPr>
          <w:rFonts w:ascii="Arial" w:hAnsi="Arial" w:cs="Arial"/>
          <w:sz w:val="22"/>
          <w:szCs w:val="22"/>
        </w:rPr>
      </w:pPr>
    </w:p>
    <w:p w:rsidR="00FD3016" w:rsidRPr="00FD3016" w:rsidRDefault="00C629BA" w:rsidP="003124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3016">
        <w:rPr>
          <w:rFonts w:ascii="Arial" w:hAnsi="Arial" w:cs="Arial"/>
          <w:b/>
          <w:sz w:val="22"/>
          <w:szCs w:val="22"/>
        </w:rPr>
        <w:t>NA GRANICY ŻYCIA I ŚMIERCI</w:t>
      </w:r>
    </w:p>
    <w:p w:rsidR="00FD3016" w:rsidRDefault="00097202" w:rsidP="003124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FD3016">
        <w:rPr>
          <w:rFonts w:ascii="Arial" w:hAnsi="Arial" w:cs="Arial"/>
          <w:sz w:val="22"/>
          <w:szCs w:val="22"/>
        </w:rPr>
        <w:t>14.05</w:t>
      </w:r>
      <w:r w:rsidR="008F40B6">
        <w:rPr>
          <w:rFonts w:ascii="Arial" w:hAnsi="Arial" w:cs="Arial"/>
          <w:sz w:val="22"/>
          <w:szCs w:val="22"/>
        </w:rPr>
        <w:t xml:space="preserve"> powtórka </w:t>
      </w:r>
      <w:r w:rsidR="00FC4EB3">
        <w:rPr>
          <w:rFonts w:ascii="Arial" w:hAnsi="Arial" w:cs="Arial"/>
          <w:sz w:val="22"/>
          <w:szCs w:val="22"/>
        </w:rPr>
        <w:t xml:space="preserve">godz. </w:t>
      </w:r>
      <w:r w:rsidR="008F40B6">
        <w:rPr>
          <w:rFonts w:ascii="Arial" w:hAnsi="Arial" w:cs="Arial"/>
          <w:sz w:val="22"/>
          <w:szCs w:val="22"/>
        </w:rPr>
        <w:t>23.50</w:t>
      </w:r>
    </w:p>
    <w:p w:rsidR="00FD3016" w:rsidRDefault="00FD3016" w:rsidP="00C62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Jasne </w:t>
      </w:r>
      <w:r w:rsidRPr="00FD3016">
        <w:rPr>
          <w:rFonts w:ascii="Arial" w:hAnsi="Arial" w:cs="Arial"/>
          <w:sz w:val="22"/>
          <w:szCs w:val="22"/>
        </w:rPr>
        <w:t xml:space="preserve">światło w tunelu - uczucie błogiej szczęśliwości. Wiele osób, które przeżyły śmierć kliniczną tak właśnie wspomina chwilę, w której znaleźli </w:t>
      </w:r>
      <w:r w:rsidR="00C629BA">
        <w:rPr>
          <w:rFonts w:ascii="Arial" w:hAnsi="Arial" w:cs="Arial"/>
          <w:sz w:val="22"/>
          <w:szCs w:val="22"/>
        </w:rPr>
        <w:t>się na granicy życia i śmierci.</w:t>
      </w:r>
      <w:r w:rsidRPr="00FD3016">
        <w:rPr>
          <w:rFonts w:ascii="Arial" w:hAnsi="Arial" w:cs="Arial"/>
          <w:sz w:val="22"/>
          <w:szCs w:val="22"/>
        </w:rPr>
        <w:t xml:space="preserve"> Nie sposób zignorować ich przeżyć. Autorzy filmu szukają odpowiedzi na pytanie</w:t>
      </w:r>
      <w:r w:rsidR="00C629BA">
        <w:rPr>
          <w:rFonts w:ascii="Arial" w:hAnsi="Arial" w:cs="Arial"/>
          <w:sz w:val="22"/>
          <w:szCs w:val="22"/>
        </w:rPr>
        <w:t>,</w:t>
      </w:r>
      <w:r w:rsidRPr="00FD3016">
        <w:rPr>
          <w:rFonts w:ascii="Arial" w:hAnsi="Arial" w:cs="Arial"/>
          <w:sz w:val="22"/>
          <w:szCs w:val="22"/>
        </w:rPr>
        <w:t xml:space="preserve"> jak to jest, gdy wszystko się kończy? Czy doświadczenie śmierci jest sprzeczne z wiarą chrześcijańską? </w:t>
      </w:r>
      <w:r w:rsidRPr="00FD3016">
        <w:rPr>
          <w:rFonts w:ascii="Arial" w:hAnsi="Arial" w:cs="Arial"/>
          <w:sz w:val="22"/>
          <w:szCs w:val="22"/>
        </w:rPr>
        <w:lastRenderedPageBreak/>
        <w:t xml:space="preserve">Jakie stanowisko w tej kwestii prezentuje kościół? </w:t>
      </w:r>
      <w:r w:rsidR="00C629BA">
        <w:rPr>
          <w:rFonts w:ascii="Arial" w:hAnsi="Arial" w:cs="Arial"/>
          <w:sz w:val="22"/>
          <w:szCs w:val="22"/>
        </w:rPr>
        <w:t>Jak bez uprzedzeń rozmawiać o pojęciach Sądu Ostatecznego, piekła i r</w:t>
      </w:r>
      <w:r w:rsidRPr="00FD3016">
        <w:rPr>
          <w:rFonts w:ascii="Arial" w:hAnsi="Arial" w:cs="Arial"/>
          <w:sz w:val="22"/>
          <w:szCs w:val="22"/>
        </w:rPr>
        <w:t>aju?</w:t>
      </w:r>
    </w:p>
    <w:p w:rsidR="00FD3016" w:rsidRDefault="00FD3016" w:rsidP="00C62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3016" w:rsidRPr="00FD3016" w:rsidRDefault="00C629BA" w:rsidP="00C629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3016">
        <w:rPr>
          <w:rFonts w:ascii="Arial" w:hAnsi="Arial" w:cs="Arial"/>
          <w:b/>
          <w:sz w:val="22"/>
          <w:szCs w:val="22"/>
        </w:rPr>
        <w:t>WIELKA SOBOTA</w:t>
      </w:r>
    </w:p>
    <w:p w:rsidR="00FD3016" w:rsidRDefault="00097202" w:rsidP="00C62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FD3016">
        <w:rPr>
          <w:rFonts w:ascii="Arial" w:hAnsi="Arial" w:cs="Arial"/>
          <w:sz w:val="22"/>
          <w:szCs w:val="22"/>
        </w:rPr>
        <w:t>15.00</w:t>
      </w:r>
    </w:p>
    <w:p w:rsidR="00FD3016" w:rsidRDefault="00C629BA" w:rsidP="00C62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Wielka sobota to c</w:t>
      </w:r>
      <w:r w:rsidR="00FD3016">
        <w:rPr>
          <w:rFonts w:ascii="Arial" w:hAnsi="Arial" w:cs="Arial"/>
          <w:sz w:val="22"/>
          <w:szCs w:val="22"/>
        </w:rPr>
        <w:t xml:space="preserve">zas </w:t>
      </w:r>
      <w:r>
        <w:rPr>
          <w:rFonts w:ascii="Arial" w:hAnsi="Arial" w:cs="Arial"/>
          <w:sz w:val="22"/>
          <w:szCs w:val="22"/>
        </w:rPr>
        <w:t>oczekiwania, święcenia</w:t>
      </w:r>
      <w:r w:rsidR="00FD3016" w:rsidRPr="00FD3016">
        <w:rPr>
          <w:rFonts w:ascii="Arial" w:hAnsi="Arial" w:cs="Arial"/>
          <w:sz w:val="22"/>
          <w:szCs w:val="22"/>
        </w:rPr>
        <w:t xml:space="preserve"> pokarmów, czas czytania słowa i poświęcenia ognia</w:t>
      </w:r>
      <w:r>
        <w:rPr>
          <w:rFonts w:ascii="Arial" w:hAnsi="Arial" w:cs="Arial"/>
          <w:sz w:val="22"/>
          <w:szCs w:val="22"/>
        </w:rPr>
        <w:t xml:space="preserve">. </w:t>
      </w:r>
      <w:r w:rsidR="00FD3016" w:rsidRPr="00FD3016">
        <w:rPr>
          <w:rFonts w:ascii="Arial" w:hAnsi="Arial" w:cs="Arial"/>
          <w:sz w:val="22"/>
          <w:szCs w:val="22"/>
        </w:rPr>
        <w:t xml:space="preserve">Wieczorem </w:t>
      </w:r>
      <w:r>
        <w:rPr>
          <w:rFonts w:ascii="Arial" w:hAnsi="Arial" w:cs="Arial"/>
          <w:sz w:val="22"/>
          <w:szCs w:val="22"/>
        </w:rPr>
        <w:t xml:space="preserve">rozpoczyna się </w:t>
      </w:r>
      <w:r w:rsidR="00FD3016" w:rsidRPr="00FD3016">
        <w:rPr>
          <w:rFonts w:ascii="Arial" w:hAnsi="Arial" w:cs="Arial"/>
          <w:sz w:val="22"/>
          <w:szCs w:val="22"/>
        </w:rPr>
        <w:t xml:space="preserve">wigilia paschalna, którą kończy msza rezurekcyjna. </w:t>
      </w:r>
      <w:r>
        <w:rPr>
          <w:rFonts w:ascii="Arial" w:hAnsi="Arial" w:cs="Arial"/>
          <w:sz w:val="22"/>
          <w:szCs w:val="22"/>
        </w:rPr>
        <w:t xml:space="preserve">W filmie </w:t>
      </w:r>
      <w:r w:rsidR="003F449F">
        <w:rPr>
          <w:rFonts w:ascii="Arial" w:hAnsi="Arial" w:cs="Arial"/>
          <w:sz w:val="22"/>
          <w:szCs w:val="22"/>
        </w:rPr>
        <w:t xml:space="preserve">przyjrzymy się bliżej tym dobrze znanym zwyczajom. Wśród nich znajdą się </w:t>
      </w:r>
      <w:r w:rsidR="00FD3016" w:rsidRPr="00FD3016">
        <w:rPr>
          <w:rFonts w:ascii="Arial" w:hAnsi="Arial" w:cs="Arial"/>
          <w:sz w:val="22"/>
          <w:szCs w:val="22"/>
        </w:rPr>
        <w:t>rozważa</w:t>
      </w:r>
      <w:r w:rsidR="003F449F">
        <w:rPr>
          <w:rFonts w:ascii="Arial" w:hAnsi="Arial" w:cs="Arial"/>
          <w:sz w:val="22"/>
          <w:szCs w:val="22"/>
        </w:rPr>
        <w:t>nia dotyczące czasu Wielkanocy</w:t>
      </w:r>
      <w:r w:rsidR="00FD3016" w:rsidRPr="00FD3016">
        <w:rPr>
          <w:rFonts w:ascii="Arial" w:hAnsi="Arial" w:cs="Arial"/>
          <w:sz w:val="22"/>
          <w:szCs w:val="22"/>
        </w:rPr>
        <w:t xml:space="preserve">. </w:t>
      </w:r>
    </w:p>
    <w:p w:rsidR="00FD3016" w:rsidRPr="003F449F" w:rsidRDefault="00FD3016" w:rsidP="0031249D">
      <w:pPr>
        <w:spacing w:line="360" w:lineRule="auto"/>
        <w:rPr>
          <w:rFonts w:ascii="Arial" w:hAnsi="Arial" w:cs="Arial"/>
          <w:sz w:val="22"/>
          <w:szCs w:val="22"/>
        </w:rPr>
      </w:pPr>
    </w:p>
    <w:p w:rsidR="008F40B6" w:rsidRPr="003F449F" w:rsidRDefault="003F449F" w:rsidP="003F44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449F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 POCZĄTKU DO KOŃCA I POCZĄTKU - W POSZUKIWANIU SENSU</w:t>
      </w:r>
    </w:p>
    <w:p w:rsidR="008F40B6" w:rsidRPr="003F449F" w:rsidRDefault="00097202" w:rsidP="003F44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>odz.</w:t>
      </w:r>
      <w:r w:rsidR="008F40B6" w:rsidRPr="003F449F">
        <w:rPr>
          <w:rFonts w:ascii="Arial" w:hAnsi="Arial" w:cs="Arial"/>
          <w:sz w:val="22"/>
          <w:szCs w:val="22"/>
        </w:rPr>
        <w:t>15.30</w:t>
      </w:r>
    </w:p>
    <w:p w:rsidR="008F40B6" w:rsidRDefault="003F449F" w:rsidP="003F44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Cykl </w:t>
      </w:r>
      <w:r w:rsidR="008F40B6" w:rsidRPr="003F449F">
        <w:rPr>
          <w:rFonts w:ascii="Arial" w:hAnsi="Arial" w:cs="Arial"/>
          <w:sz w:val="22"/>
          <w:szCs w:val="22"/>
        </w:rPr>
        <w:t xml:space="preserve">filmów dokumentalnych, </w:t>
      </w:r>
      <w:r>
        <w:rPr>
          <w:rFonts w:ascii="Arial" w:hAnsi="Arial" w:cs="Arial"/>
          <w:sz w:val="22"/>
          <w:szCs w:val="22"/>
        </w:rPr>
        <w:t xml:space="preserve">dotyczący </w:t>
      </w:r>
      <w:r w:rsidR="008F40B6" w:rsidRPr="003F449F">
        <w:rPr>
          <w:rFonts w:ascii="Arial" w:hAnsi="Arial" w:cs="Arial"/>
          <w:sz w:val="22"/>
          <w:szCs w:val="22"/>
        </w:rPr>
        <w:t>najważniejsz</w:t>
      </w:r>
      <w:r>
        <w:rPr>
          <w:rFonts w:ascii="Arial" w:hAnsi="Arial" w:cs="Arial"/>
          <w:sz w:val="22"/>
          <w:szCs w:val="22"/>
        </w:rPr>
        <w:t>ych punktów</w:t>
      </w:r>
      <w:r w:rsidR="008F40B6" w:rsidRPr="003F449F">
        <w:rPr>
          <w:rFonts w:ascii="Arial" w:hAnsi="Arial" w:cs="Arial"/>
          <w:sz w:val="22"/>
          <w:szCs w:val="22"/>
        </w:rPr>
        <w:t xml:space="preserve"> papieskiego nauczania</w:t>
      </w:r>
      <w:r>
        <w:rPr>
          <w:rFonts w:ascii="Arial" w:hAnsi="Arial" w:cs="Arial"/>
          <w:sz w:val="22"/>
          <w:szCs w:val="22"/>
        </w:rPr>
        <w:t xml:space="preserve">. O </w:t>
      </w:r>
      <w:r w:rsidR="008F40B6" w:rsidRPr="003F449F">
        <w:rPr>
          <w:rFonts w:ascii="Arial" w:hAnsi="Arial" w:cs="Arial"/>
          <w:sz w:val="22"/>
          <w:szCs w:val="22"/>
        </w:rPr>
        <w:t>ludzki</w:t>
      </w:r>
      <w:r>
        <w:rPr>
          <w:rFonts w:ascii="Arial" w:hAnsi="Arial" w:cs="Arial"/>
          <w:sz w:val="22"/>
          <w:szCs w:val="22"/>
        </w:rPr>
        <w:t>m</w:t>
      </w:r>
      <w:r w:rsidR="008F40B6" w:rsidRPr="003F449F">
        <w:rPr>
          <w:rFonts w:ascii="Arial" w:hAnsi="Arial" w:cs="Arial"/>
          <w:sz w:val="22"/>
          <w:szCs w:val="22"/>
        </w:rPr>
        <w:t xml:space="preserve"> życi</w:t>
      </w:r>
      <w:r>
        <w:rPr>
          <w:rFonts w:ascii="Arial" w:hAnsi="Arial" w:cs="Arial"/>
          <w:sz w:val="22"/>
          <w:szCs w:val="22"/>
        </w:rPr>
        <w:t xml:space="preserve">u </w:t>
      </w:r>
      <w:r w:rsidR="008F40B6" w:rsidRPr="003F449F">
        <w:rPr>
          <w:rFonts w:ascii="Arial" w:hAnsi="Arial" w:cs="Arial"/>
          <w:sz w:val="22"/>
          <w:szCs w:val="22"/>
        </w:rPr>
        <w:t xml:space="preserve">od jego zarania po koniec i nowy początek. Ta bliskość styku nauk Ojca Świętego i praktyki codziennego życia nadaje cyklowi charakter </w:t>
      </w:r>
      <w:r>
        <w:rPr>
          <w:rFonts w:ascii="Arial" w:hAnsi="Arial" w:cs="Arial"/>
          <w:sz w:val="22"/>
          <w:szCs w:val="22"/>
        </w:rPr>
        <w:t xml:space="preserve">swoistego </w:t>
      </w:r>
      <w:r w:rsidR="008F40B6" w:rsidRPr="003F449F">
        <w:rPr>
          <w:rFonts w:ascii="Arial" w:hAnsi="Arial" w:cs="Arial"/>
          <w:sz w:val="22"/>
          <w:szCs w:val="22"/>
        </w:rPr>
        <w:t>poradnika</w:t>
      </w:r>
      <w:r>
        <w:rPr>
          <w:rFonts w:ascii="Arial" w:hAnsi="Arial" w:cs="Arial"/>
          <w:sz w:val="22"/>
          <w:szCs w:val="22"/>
        </w:rPr>
        <w:t xml:space="preserve"> - </w:t>
      </w:r>
      <w:r w:rsidR="008F40B6" w:rsidRPr="003F449F">
        <w:rPr>
          <w:rFonts w:ascii="Arial" w:hAnsi="Arial" w:cs="Arial"/>
          <w:sz w:val="22"/>
          <w:szCs w:val="22"/>
        </w:rPr>
        <w:t xml:space="preserve"> jak żyć. </w:t>
      </w:r>
      <w:r>
        <w:rPr>
          <w:rFonts w:ascii="Arial" w:hAnsi="Arial" w:cs="Arial"/>
          <w:sz w:val="22"/>
          <w:szCs w:val="22"/>
        </w:rPr>
        <w:t xml:space="preserve">Przypomniny, </w:t>
      </w:r>
      <w:r w:rsidR="008F40B6" w:rsidRPr="003F449F">
        <w:rPr>
          <w:rFonts w:ascii="Arial" w:hAnsi="Arial" w:cs="Arial"/>
          <w:sz w:val="22"/>
          <w:szCs w:val="22"/>
        </w:rPr>
        <w:t xml:space="preserve">co Jan Paweł II myślał o śmierci, sensie życia, pracy, </w:t>
      </w:r>
      <w:r>
        <w:rPr>
          <w:rFonts w:ascii="Arial" w:hAnsi="Arial" w:cs="Arial"/>
          <w:sz w:val="22"/>
          <w:szCs w:val="22"/>
        </w:rPr>
        <w:t>rodzinie, ojczyźnie, tolerancji. S</w:t>
      </w:r>
      <w:r w:rsidR="008F40B6" w:rsidRPr="003F449F">
        <w:rPr>
          <w:rFonts w:ascii="Arial" w:hAnsi="Arial" w:cs="Arial"/>
          <w:sz w:val="22"/>
          <w:szCs w:val="22"/>
        </w:rPr>
        <w:t>konfront</w:t>
      </w:r>
      <w:r>
        <w:rPr>
          <w:rFonts w:ascii="Arial" w:hAnsi="Arial" w:cs="Arial"/>
          <w:sz w:val="22"/>
          <w:szCs w:val="22"/>
        </w:rPr>
        <w:t xml:space="preserve">ujemy współczesny świat </w:t>
      </w:r>
      <w:r w:rsidR="008F40B6" w:rsidRPr="003F449F">
        <w:rPr>
          <w:rFonts w:ascii="Arial" w:hAnsi="Arial" w:cs="Arial"/>
          <w:sz w:val="22"/>
          <w:szCs w:val="22"/>
        </w:rPr>
        <w:t>ze światem, jakim chciałby go widzieć Jan Paweł II. Narracja filmu w całości została oparta na słowach Jana Pawła II. Ich sens</w:t>
      </w:r>
      <w:r w:rsidR="00087DF4">
        <w:rPr>
          <w:rFonts w:ascii="Arial" w:hAnsi="Arial" w:cs="Arial"/>
          <w:sz w:val="22"/>
          <w:szCs w:val="22"/>
        </w:rPr>
        <w:t xml:space="preserve"> </w:t>
      </w:r>
      <w:r w:rsidR="008F40B6" w:rsidRPr="003F449F">
        <w:rPr>
          <w:rFonts w:ascii="Arial" w:hAnsi="Arial" w:cs="Arial"/>
          <w:sz w:val="22"/>
          <w:szCs w:val="22"/>
        </w:rPr>
        <w:t>i znacznie tłumaczy filozof Ojciec Jan Andrzej Kłoczowski</w:t>
      </w:r>
      <w:r w:rsidR="00087DF4">
        <w:rPr>
          <w:rFonts w:ascii="Arial" w:hAnsi="Arial" w:cs="Arial"/>
          <w:sz w:val="22"/>
          <w:szCs w:val="22"/>
        </w:rPr>
        <w:t>,</w:t>
      </w:r>
      <w:r w:rsidR="008F40B6" w:rsidRPr="003F449F">
        <w:rPr>
          <w:rFonts w:ascii="Arial" w:hAnsi="Arial" w:cs="Arial"/>
          <w:sz w:val="22"/>
          <w:szCs w:val="22"/>
        </w:rPr>
        <w:t xml:space="preserve"> niegdyś duszpasterz akademicki. Zaskakująco </w:t>
      </w:r>
      <w:r w:rsidR="00087DF4" w:rsidRPr="003F449F">
        <w:rPr>
          <w:rFonts w:ascii="Arial" w:hAnsi="Arial" w:cs="Arial"/>
          <w:sz w:val="22"/>
          <w:szCs w:val="22"/>
        </w:rPr>
        <w:t>bliski</w:t>
      </w:r>
      <w:r w:rsidR="008F40B6" w:rsidRPr="003F449F">
        <w:rPr>
          <w:rFonts w:ascii="Arial" w:hAnsi="Arial" w:cs="Arial"/>
          <w:sz w:val="22"/>
          <w:szCs w:val="22"/>
        </w:rPr>
        <w:t xml:space="preserve"> papieskim rozważaniom jest także buddysta Wojciech Eichelberger - wnikliwy </w:t>
      </w:r>
      <w:r w:rsidR="00087DF4" w:rsidRPr="003F449F">
        <w:rPr>
          <w:rFonts w:ascii="Arial" w:hAnsi="Arial" w:cs="Arial"/>
          <w:sz w:val="22"/>
          <w:szCs w:val="22"/>
        </w:rPr>
        <w:t>psycholog</w:t>
      </w:r>
      <w:r w:rsidR="008F40B6" w:rsidRPr="003F449F">
        <w:rPr>
          <w:rFonts w:ascii="Arial" w:hAnsi="Arial" w:cs="Arial"/>
          <w:sz w:val="22"/>
          <w:szCs w:val="22"/>
        </w:rPr>
        <w:t xml:space="preserve"> i terapeuta</w:t>
      </w:r>
      <w:r w:rsidR="00087DF4">
        <w:rPr>
          <w:rFonts w:ascii="Arial" w:hAnsi="Arial" w:cs="Arial"/>
          <w:sz w:val="22"/>
          <w:szCs w:val="22"/>
        </w:rPr>
        <w:t>.</w:t>
      </w:r>
      <w:r w:rsidR="008F40B6" w:rsidRPr="003F449F">
        <w:rPr>
          <w:rFonts w:ascii="Arial" w:hAnsi="Arial" w:cs="Arial"/>
          <w:sz w:val="22"/>
          <w:szCs w:val="22"/>
        </w:rPr>
        <w:t xml:space="preserve"> M</w:t>
      </w:r>
      <w:r w:rsidR="00087DF4">
        <w:rPr>
          <w:rFonts w:ascii="Arial" w:hAnsi="Arial" w:cs="Arial"/>
          <w:sz w:val="22"/>
          <w:szCs w:val="22"/>
        </w:rPr>
        <w:t xml:space="preserve">łodych </w:t>
      </w:r>
      <w:r w:rsidR="00087DF4" w:rsidRPr="003F449F">
        <w:rPr>
          <w:rFonts w:ascii="Arial" w:hAnsi="Arial" w:cs="Arial"/>
          <w:sz w:val="22"/>
          <w:szCs w:val="22"/>
        </w:rPr>
        <w:t>reprezentują</w:t>
      </w:r>
      <w:r w:rsidR="008F40B6" w:rsidRPr="003F449F">
        <w:rPr>
          <w:rFonts w:ascii="Arial" w:hAnsi="Arial" w:cs="Arial"/>
          <w:sz w:val="22"/>
          <w:szCs w:val="22"/>
        </w:rPr>
        <w:t xml:space="preserve"> członkowie chóru Politechniki Krakowskiej i Wspólnoty Łanowa</w:t>
      </w:r>
      <w:r>
        <w:rPr>
          <w:rFonts w:ascii="Arial" w:hAnsi="Arial" w:cs="Arial"/>
          <w:sz w:val="22"/>
          <w:szCs w:val="22"/>
        </w:rPr>
        <w:t>.</w:t>
      </w:r>
    </w:p>
    <w:p w:rsidR="003F449F" w:rsidRPr="003F449F" w:rsidRDefault="003F449F" w:rsidP="003F44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3E2" w:rsidRPr="003F449F" w:rsidRDefault="00FA33E2" w:rsidP="00D5065E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3F449F">
        <w:rPr>
          <w:rFonts w:ascii="Arial" w:hAnsi="Arial" w:cs="Arial"/>
          <w:b/>
          <w:color w:val="FF0000"/>
          <w:sz w:val="22"/>
          <w:szCs w:val="22"/>
        </w:rPr>
        <w:t>WIELKANOC (</w:t>
      </w:r>
      <w:r w:rsidR="00F869B5" w:rsidRPr="003F449F">
        <w:rPr>
          <w:rFonts w:ascii="Arial" w:hAnsi="Arial" w:cs="Arial"/>
          <w:b/>
          <w:color w:val="FF0000"/>
          <w:sz w:val="22"/>
          <w:szCs w:val="22"/>
        </w:rPr>
        <w:t>16</w:t>
      </w:r>
      <w:r w:rsidRPr="003F449F">
        <w:rPr>
          <w:rFonts w:ascii="Arial" w:hAnsi="Arial" w:cs="Arial"/>
          <w:b/>
          <w:color w:val="FF0000"/>
          <w:sz w:val="22"/>
          <w:szCs w:val="22"/>
        </w:rPr>
        <w:t xml:space="preserve"> kwietnia)</w:t>
      </w:r>
    </w:p>
    <w:p w:rsidR="00036A62" w:rsidRPr="008F40B6" w:rsidRDefault="00036A62" w:rsidP="00EF2011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F40B6" w:rsidRDefault="00087DF4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F40B6">
        <w:rPr>
          <w:rFonts w:ascii="Arial" w:hAnsi="Arial" w:cs="Arial"/>
          <w:b/>
          <w:color w:val="000000"/>
          <w:sz w:val="22"/>
          <w:szCs w:val="22"/>
        </w:rPr>
        <w:t>BIBLIA – TAJEMNICA ZMARTWYCHWSTANIA</w:t>
      </w:r>
    </w:p>
    <w:p w:rsidR="008F40B6" w:rsidRPr="00087DF4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8F40B6" w:rsidRPr="00087DF4">
        <w:rPr>
          <w:rFonts w:ascii="Arial" w:hAnsi="Arial" w:cs="Arial"/>
          <w:color w:val="000000"/>
          <w:sz w:val="22"/>
          <w:szCs w:val="22"/>
        </w:rPr>
        <w:t>07.00</w:t>
      </w:r>
      <w:r w:rsidR="00087DF4">
        <w:rPr>
          <w:rFonts w:ascii="Arial" w:hAnsi="Arial" w:cs="Arial"/>
          <w:color w:val="000000"/>
          <w:sz w:val="22"/>
          <w:szCs w:val="22"/>
        </w:rPr>
        <w:t xml:space="preserve">; </w:t>
      </w:r>
      <w:r w:rsidR="00B32B54" w:rsidRPr="00087DF4">
        <w:rPr>
          <w:rFonts w:ascii="Arial" w:hAnsi="Arial" w:cs="Arial"/>
          <w:color w:val="000000"/>
          <w:sz w:val="22"/>
          <w:szCs w:val="22"/>
        </w:rPr>
        <w:t>powtórka 00.20</w:t>
      </w:r>
    </w:p>
    <w:p w:rsidR="008F40B6" w:rsidRPr="008F40B6" w:rsidRDefault="008F40B6" w:rsidP="00087DF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0B6">
        <w:rPr>
          <w:rFonts w:ascii="Arial" w:hAnsi="Arial" w:cs="Arial"/>
          <w:color w:val="000000"/>
          <w:sz w:val="22"/>
          <w:szCs w:val="22"/>
        </w:rPr>
        <w:t xml:space="preserve">W programie </w:t>
      </w:r>
      <w:r w:rsidR="00087DF4">
        <w:rPr>
          <w:rFonts w:ascii="Arial" w:hAnsi="Arial" w:cs="Arial"/>
          <w:color w:val="000000"/>
          <w:sz w:val="22"/>
          <w:szCs w:val="22"/>
        </w:rPr>
        <w:t xml:space="preserve">zaprezentujemy </w:t>
      </w:r>
      <w:r w:rsidRPr="008F40B6">
        <w:rPr>
          <w:rFonts w:ascii="Arial" w:hAnsi="Arial" w:cs="Arial"/>
          <w:color w:val="000000"/>
          <w:sz w:val="22"/>
          <w:szCs w:val="22"/>
        </w:rPr>
        <w:t>rozważania nad sy</w:t>
      </w:r>
      <w:r w:rsidR="00087DF4">
        <w:rPr>
          <w:rFonts w:ascii="Arial" w:hAnsi="Arial" w:cs="Arial"/>
          <w:color w:val="000000"/>
          <w:sz w:val="22"/>
          <w:szCs w:val="22"/>
        </w:rPr>
        <w:t xml:space="preserve">mboliką pustego Grobu Pańskiego. Zastanowimy się nad ukrytym znaczeniem </w:t>
      </w:r>
      <w:r w:rsidRPr="008F40B6">
        <w:rPr>
          <w:rFonts w:ascii="Arial" w:hAnsi="Arial" w:cs="Arial"/>
          <w:color w:val="000000"/>
          <w:sz w:val="22"/>
          <w:szCs w:val="22"/>
        </w:rPr>
        <w:t>odrzuconego ka</w:t>
      </w:r>
      <w:r w:rsidR="00087DF4">
        <w:rPr>
          <w:rFonts w:ascii="Arial" w:hAnsi="Arial" w:cs="Arial"/>
          <w:color w:val="000000"/>
          <w:sz w:val="22"/>
          <w:szCs w:val="22"/>
        </w:rPr>
        <w:t>mienia, pozostawionego całunu oraz płócien, w które zawinięte zostało ciało Jezusa złożonego do grobu.</w:t>
      </w:r>
    </w:p>
    <w:p w:rsidR="008F40B6" w:rsidRPr="00B32B54" w:rsidRDefault="008F40B6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87DF4" w:rsidRDefault="00087DF4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32B54">
        <w:rPr>
          <w:rFonts w:ascii="Arial" w:hAnsi="Arial" w:cs="Arial"/>
          <w:b/>
          <w:color w:val="000000"/>
          <w:sz w:val="22"/>
          <w:szCs w:val="22"/>
        </w:rPr>
        <w:t xml:space="preserve">RĄCZKA GOTUJE </w:t>
      </w:r>
    </w:p>
    <w:p w:rsidR="008F40B6" w:rsidRPr="00087DF4" w:rsidRDefault="00087DF4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87DF4">
        <w:rPr>
          <w:rFonts w:ascii="Arial" w:hAnsi="Arial" w:cs="Arial"/>
          <w:color w:val="000000"/>
          <w:sz w:val="22"/>
          <w:szCs w:val="22"/>
        </w:rPr>
        <w:t>NA WIELKANOC</w:t>
      </w:r>
    </w:p>
    <w:p w:rsidR="008F40B6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8F40B6">
        <w:rPr>
          <w:rFonts w:ascii="Arial" w:hAnsi="Arial" w:cs="Arial"/>
          <w:color w:val="000000"/>
          <w:sz w:val="22"/>
          <w:szCs w:val="22"/>
        </w:rPr>
        <w:t>7.25</w:t>
      </w:r>
    </w:p>
    <w:p w:rsidR="008F40B6" w:rsidRPr="008F40B6" w:rsidRDefault="008F40B6" w:rsidP="00087DF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0B6">
        <w:rPr>
          <w:rFonts w:ascii="Arial" w:hAnsi="Arial" w:cs="Arial"/>
          <w:color w:val="000000"/>
          <w:sz w:val="22"/>
          <w:szCs w:val="22"/>
        </w:rPr>
        <w:t>Remigiusz Rączka</w:t>
      </w:r>
      <w:r w:rsidR="00087DF4">
        <w:rPr>
          <w:rFonts w:ascii="Arial" w:hAnsi="Arial" w:cs="Arial"/>
          <w:color w:val="000000"/>
          <w:sz w:val="22"/>
          <w:szCs w:val="22"/>
        </w:rPr>
        <w:t>, znany śląski kucharz,</w:t>
      </w:r>
      <w:r w:rsidRPr="008F40B6">
        <w:rPr>
          <w:rFonts w:ascii="Arial" w:hAnsi="Arial" w:cs="Arial"/>
          <w:color w:val="000000"/>
          <w:sz w:val="22"/>
          <w:szCs w:val="22"/>
        </w:rPr>
        <w:t xml:space="preserve"> wprowadza </w:t>
      </w:r>
      <w:r w:rsidR="00FC4EB3">
        <w:rPr>
          <w:rFonts w:ascii="Arial" w:hAnsi="Arial" w:cs="Arial"/>
          <w:color w:val="000000"/>
          <w:sz w:val="22"/>
          <w:szCs w:val="22"/>
        </w:rPr>
        <w:t>widzów</w:t>
      </w:r>
      <w:r w:rsidRPr="008F40B6">
        <w:rPr>
          <w:rFonts w:ascii="Arial" w:hAnsi="Arial" w:cs="Arial"/>
          <w:color w:val="000000"/>
          <w:sz w:val="22"/>
          <w:szCs w:val="22"/>
        </w:rPr>
        <w:t xml:space="preserve"> w atmosferę Świąt Wielkanocnych na </w:t>
      </w:r>
      <w:r w:rsidR="00087DF4">
        <w:rPr>
          <w:rFonts w:ascii="Arial" w:hAnsi="Arial" w:cs="Arial"/>
          <w:color w:val="000000"/>
          <w:sz w:val="22"/>
          <w:szCs w:val="22"/>
        </w:rPr>
        <w:t xml:space="preserve">rodzinnym </w:t>
      </w:r>
      <w:r w:rsidRPr="008F40B6">
        <w:rPr>
          <w:rFonts w:ascii="Arial" w:hAnsi="Arial" w:cs="Arial"/>
          <w:color w:val="000000"/>
          <w:sz w:val="22"/>
          <w:szCs w:val="22"/>
        </w:rPr>
        <w:t xml:space="preserve">Śląsku. Pomaga 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mu </w:t>
      </w:r>
      <w:r w:rsidRPr="008F40B6">
        <w:rPr>
          <w:rFonts w:ascii="Arial" w:hAnsi="Arial" w:cs="Arial"/>
          <w:color w:val="000000"/>
          <w:sz w:val="22"/>
          <w:szCs w:val="22"/>
        </w:rPr>
        <w:t xml:space="preserve">artysta kabaretowy, aktor i piosenkarz, Krzysztof Respondek. To właśnie on opowiada, jak te święta są obchodzone w tradycyjnej </w:t>
      </w:r>
      <w:r w:rsidRPr="008F40B6">
        <w:rPr>
          <w:rFonts w:ascii="Arial" w:hAnsi="Arial" w:cs="Arial"/>
          <w:color w:val="000000"/>
          <w:sz w:val="22"/>
          <w:szCs w:val="22"/>
        </w:rPr>
        <w:lastRenderedPageBreak/>
        <w:t>śląskiej rodzinie. Razem z Remigiuszem przygotowują regionalne wielkanocne potrawy. Proponują widzom przepisy na pasztet z królika, comber z sarny. Nie zabraknie też deseru - wielkanocnej baby. A wszystko w otoczeniu pisanek, kraszanek i palm.</w:t>
      </w:r>
    </w:p>
    <w:p w:rsidR="00D143B5" w:rsidRPr="008F40B6" w:rsidRDefault="00D143B5" w:rsidP="00087DF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0B6" w:rsidRPr="008F40B6" w:rsidRDefault="00087DF4" w:rsidP="00087DF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40B6">
        <w:rPr>
          <w:rFonts w:ascii="Arial" w:hAnsi="Arial" w:cs="Arial"/>
          <w:b/>
          <w:color w:val="000000"/>
          <w:sz w:val="22"/>
          <w:szCs w:val="22"/>
        </w:rPr>
        <w:t>STRAŻNICY PIATEJ EWANGELII</w:t>
      </w:r>
    </w:p>
    <w:p w:rsidR="008F40B6" w:rsidRDefault="00097202" w:rsidP="00087DF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FC4EB3">
        <w:rPr>
          <w:rFonts w:ascii="Arial" w:hAnsi="Arial" w:cs="Arial"/>
          <w:color w:val="000000"/>
          <w:sz w:val="22"/>
          <w:szCs w:val="22"/>
        </w:rPr>
        <w:t>8.2</w:t>
      </w:r>
      <w:r w:rsidR="00604B8D">
        <w:rPr>
          <w:rFonts w:ascii="Arial" w:hAnsi="Arial" w:cs="Arial"/>
          <w:color w:val="000000"/>
          <w:sz w:val="22"/>
          <w:szCs w:val="22"/>
        </w:rPr>
        <w:t>0</w:t>
      </w:r>
      <w:r w:rsidR="00087DF4">
        <w:rPr>
          <w:rFonts w:ascii="Arial" w:hAnsi="Arial" w:cs="Arial"/>
          <w:color w:val="000000"/>
          <w:sz w:val="22"/>
          <w:szCs w:val="22"/>
        </w:rPr>
        <w:t xml:space="preserve">; </w:t>
      </w:r>
      <w:r w:rsidR="00B32B54">
        <w:rPr>
          <w:rFonts w:ascii="Arial" w:hAnsi="Arial" w:cs="Arial"/>
          <w:color w:val="000000"/>
          <w:sz w:val="22"/>
          <w:szCs w:val="22"/>
        </w:rPr>
        <w:t xml:space="preserve">powtórka 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godz. </w:t>
      </w:r>
      <w:r w:rsidR="00B32B54">
        <w:rPr>
          <w:rFonts w:ascii="Arial" w:hAnsi="Arial" w:cs="Arial"/>
          <w:color w:val="000000"/>
          <w:sz w:val="22"/>
          <w:szCs w:val="22"/>
        </w:rPr>
        <w:t>23.20</w:t>
      </w:r>
    </w:p>
    <w:p w:rsidR="008F40B6" w:rsidRDefault="008F40B6" w:rsidP="00087DF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0B6">
        <w:rPr>
          <w:rFonts w:ascii="Arial" w:hAnsi="Arial" w:cs="Arial"/>
          <w:color w:val="000000"/>
          <w:sz w:val="22"/>
          <w:szCs w:val="22"/>
        </w:rPr>
        <w:t>Od ośmiu wieków Zakon Franciszkanów opiekuje się większością ważnych dla wiary chrześcijańskiej miejsc w Ziemi Świętej. Chroniąc je przed zniszczeniem, strzegąc przed okiem ciekawskich, zarazem zgłębia ich tajemnice.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40B6">
        <w:rPr>
          <w:rFonts w:ascii="Arial" w:hAnsi="Arial" w:cs="Arial"/>
          <w:color w:val="000000"/>
          <w:sz w:val="22"/>
          <w:szCs w:val="22"/>
        </w:rPr>
        <w:t>Film łączy</w:t>
      </w:r>
      <w:r w:rsidR="00087DF4">
        <w:rPr>
          <w:rFonts w:ascii="Arial" w:hAnsi="Arial" w:cs="Arial"/>
          <w:color w:val="000000"/>
          <w:sz w:val="22"/>
          <w:szCs w:val="22"/>
        </w:rPr>
        <w:t xml:space="preserve"> dwie idee: przedstawia</w:t>
      </w:r>
      <w:r w:rsidRPr="008F40B6">
        <w:rPr>
          <w:rFonts w:ascii="Arial" w:hAnsi="Arial" w:cs="Arial"/>
          <w:color w:val="000000"/>
          <w:sz w:val="22"/>
          <w:szCs w:val="22"/>
        </w:rPr>
        <w:t xml:space="preserve"> wkład zakonu francisz</w:t>
      </w:r>
      <w:r w:rsidR="00FC4EB3">
        <w:rPr>
          <w:rFonts w:ascii="Arial" w:hAnsi="Arial" w:cs="Arial"/>
          <w:color w:val="000000"/>
          <w:sz w:val="22"/>
          <w:szCs w:val="22"/>
        </w:rPr>
        <w:t>kańskiego w strzeżenie skarbów „</w:t>
      </w:r>
      <w:r w:rsidRPr="008F40B6">
        <w:rPr>
          <w:rFonts w:ascii="Arial" w:hAnsi="Arial" w:cs="Arial"/>
          <w:color w:val="000000"/>
          <w:sz w:val="22"/>
          <w:szCs w:val="22"/>
        </w:rPr>
        <w:t>Piątej Ewangelii", a zarazem ukaz</w:t>
      </w:r>
      <w:r w:rsidR="00087DF4">
        <w:rPr>
          <w:rFonts w:ascii="Arial" w:hAnsi="Arial" w:cs="Arial"/>
          <w:color w:val="000000"/>
          <w:sz w:val="22"/>
          <w:szCs w:val="22"/>
        </w:rPr>
        <w:t>uje</w:t>
      </w:r>
      <w:r w:rsidRPr="008F40B6">
        <w:rPr>
          <w:rFonts w:ascii="Arial" w:hAnsi="Arial" w:cs="Arial"/>
          <w:color w:val="000000"/>
          <w:sz w:val="22"/>
          <w:szCs w:val="22"/>
        </w:rPr>
        <w:t xml:space="preserve"> najważniejsze miejsca Ziemi Świętej w </w:t>
      </w:r>
      <w:r w:rsidR="00087DF4">
        <w:rPr>
          <w:rFonts w:ascii="Arial" w:hAnsi="Arial" w:cs="Arial"/>
          <w:color w:val="000000"/>
          <w:sz w:val="22"/>
          <w:szCs w:val="22"/>
        </w:rPr>
        <w:t xml:space="preserve">unikalny sposób. </w:t>
      </w:r>
      <w:r w:rsidRPr="008F40B6">
        <w:rPr>
          <w:rFonts w:ascii="Arial" w:hAnsi="Arial" w:cs="Arial"/>
          <w:color w:val="000000"/>
          <w:sz w:val="22"/>
          <w:szCs w:val="22"/>
        </w:rPr>
        <w:t>To właśnie ojcowie franciszkanie są przewodnikami po tych miejscach.</w:t>
      </w:r>
    </w:p>
    <w:p w:rsidR="002B34B0" w:rsidRDefault="002B34B0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F40B6" w:rsidRPr="002B34B0" w:rsidRDefault="00087DF4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34B0">
        <w:rPr>
          <w:rFonts w:ascii="Arial" w:hAnsi="Arial" w:cs="Arial"/>
          <w:b/>
          <w:color w:val="000000"/>
          <w:sz w:val="22"/>
          <w:szCs w:val="22"/>
        </w:rPr>
        <w:t>ŚLĄSK NA JASNEJ GÓRZE – PIEŚNI WIELKANOCNE</w:t>
      </w:r>
    </w:p>
    <w:p w:rsidR="008F40B6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8F40B6">
        <w:rPr>
          <w:rFonts w:ascii="Arial" w:hAnsi="Arial" w:cs="Arial"/>
          <w:color w:val="000000"/>
          <w:sz w:val="22"/>
          <w:szCs w:val="22"/>
        </w:rPr>
        <w:t>09.20</w:t>
      </w:r>
    </w:p>
    <w:p w:rsidR="008F40B6" w:rsidRDefault="00087DF4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Koncert zespołu </w:t>
      </w:r>
      <w:r w:rsidR="008F40B6">
        <w:rPr>
          <w:rFonts w:ascii="Arial" w:hAnsi="Arial" w:cs="Arial"/>
          <w:color w:val="000000"/>
          <w:sz w:val="22"/>
          <w:szCs w:val="22"/>
        </w:rPr>
        <w:t>Śląsk</w:t>
      </w:r>
      <w:r>
        <w:rPr>
          <w:rFonts w:ascii="Arial" w:hAnsi="Arial" w:cs="Arial"/>
          <w:color w:val="000000"/>
          <w:sz w:val="22"/>
          <w:szCs w:val="22"/>
        </w:rPr>
        <w:t>, który za</w:t>
      </w:r>
      <w:r w:rsidR="008F40B6">
        <w:rPr>
          <w:rFonts w:ascii="Arial" w:hAnsi="Arial" w:cs="Arial"/>
          <w:color w:val="000000"/>
          <w:sz w:val="22"/>
          <w:szCs w:val="22"/>
        </w:rPr>
        <w:t xml:space="preserve">śpiewa </w:t>
      </w:r>
      <w:r>
        <w:rPr>
          <w:rFonts w:ascii="Arial" w:hAnsi="Arial" w:cs="Arial"/>
          <w:color w:val="000000"/>
          <w:sz w:val="22"/>
          <w:szCs w:val="22"/>
        </w:rPr>
        <w:t xml:space="preserve">tradycyjne </w:t>
      </w:r>
      <w:r w:rsidR="008F40B6">
        <w:rPr>
          <w:rFonts w:ascii="Arial" w:hAnsi="Arial" w:cs="Arial"/>
          <w:color w:val="000000"/>
          <w:sz w:val="22"/>
          <w:szCs w:val="22"/>
        </w:rPr>
        <w:t>pieśni wielkanocna</w:t>
      </w:r>
      <w:r>
        <w:rPr>
          <w:rFonts w:ascii="Arial" w:hAnsi="Arial" w:cs="Arial"/>
          <w:color w:val="000000"/>
          <w:sz w:val="22"/>
          <w:szCs w:val="22"/>
        </w:rPr>
        <w:t xml:space="preserve"> w wyjątkowym miejscu -  </w:t>
      </w:r>
      <w:r w:rsidR="008F40B6">
        <w:rPr>
          <w:rFonts w:ascii="Arial" w:hAnsi="Arial" w:cs="Arial"/>
          <w:color w:val="000000"/>
          <w:sz w:val="22"/>
          <w:szCs w:val="22"/>
        </w:rPr>
        <w:t xml:space="preserve"> na Jasnej Górze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B34B0" w:rsidRDefault="002B34B0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B34B0" w:rsidRPr="002B34B0" w:rsidRDefault="00087DF4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34B0">
        <w:rPr>
          <w:rFonts w:ascii="Arial" w:hAnsi="Arial" w:cs="Arial"/>
          <w:b/>
          <w:color w:val="000000"/>
          <w:sz w:val="22"/>
          <w:szCs w:val="22"/>
        </w:rPr>
        <w:t>NOŻEM I WIDELCEM</w:t>
      </w:r>
    </w:p>
    <w:p w:rsidR="002B34B0" w:rsidRDefault="00087DF4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ŻUREK W CHLEBIE, KOTLECIKI Z BIAŁEK KIEŁBASY, ZUPA „NIC”</w:t>
      </w:r>
    </w:p>
    <w:p w:rsidR="002B34B0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2B34B0">
        <w:rPr>
          <w:rFonts w:ascii="Arial" w:hAnsi="Arial" w:cs="Arial"/>
          <w:color w:val="000000"/>
          <w:sz w:val="22"/>
          <w:szCs w:val="22"/>
        </w:rPr>
        <w:t>9.40</w:t>
      </w:r>
    </w:p>
    <w:p w:rsidR="00496F67" w:rsidRPr="00FC4EB3" w:rsidRDefault="00496F67" w:rsidP="00496F67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5434F">
        <w:rPr>
          <w:rFonts w:ascii="Arial" w:hAnsi="Arial" w:cs="Arial"/>
          <w:color w:val="000000"/>
          <w:sz w:val="22"/>
          <w:szCs w:val="22"/>
        </w:rPr>
        <w:t>Kulinarny program rozrywkowy, prezentujący miłośników gotowania, niebanalne przepisy i najlepszej jakości lokalne produkty. Inspiruje do eksperymentowania z regionalnymi potrawami. Program prowadzą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C5434F">
        <w:rPr>
          <w:rFonts w:ascii="Arial" w:hAnsi="Arial" w:cs="Arial"/>
          <w:color w:val="000000"/>
          <w:sz w:val="22"/>
          <w:szCs w:val="22"/>
        </w:rPr>
        <w:t xml:space="preserve"> Paulina </w:t>
      </w:r>
      <w:proofErr w:type="spellStart"/>
      <w:r w:rsidRPr="00C5434F">
        <w:rPr>
          <w:rFonts w:ascii="Arial" w:hAnsi="Arial" w:cs="Arial"/>
          <w:color w:val="000000"/>
          <w:sz w:val="22"/>
          <w:szCs w:val="22"/>
        </w:rPr>
        <w:t>Rubczak</w:t>
      </w:r>
      <w:proofErr w:type="spellEnd"/>
      <w:r w:rsidRPr="00C5434F">
        <w:rPr>
          <w:rFonts w:ascii="Arial" w:hAnsi="Arial" w:cs="Arial"/>
          <w:color w:val="000000"/>
          <w:sz w:val="22"/>
          <w:szCs w:val="22"/>
        </w:rPr>
        <w:t>, Aleksandra Sowa (mistrzyni cukiernictwa i właścicielka słynnych w Polsce cukierni), Agata Jędraszczak (blogerka kulinarna) oraz szef kuchni Rafał Godziemski.</w:t>
      </w:r>
    </w:p>
    <w:p w:rsidR="002B34B0" w:rsidRDefault="002B34B0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B34B0" w:rsidRPr="00B32B54" w:rsidRDefault="00496F67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32B54">
        <w:rPr>
          <w:rFonts w:ascii="Arial" w:hAnsi="Arial" w:cs="Arial"/>
          <w:b/>
          <w:color w:val="000000"/>
          <w:sz w:val="22"/>
          <w:szCs w:val="22"/>
        </w:rPr>
        <w:t>KAZANIA W PODRÓŻY</w:t>
      </w:r>
    </w:p>
    <w:p w:rsidR="002B34B0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2B34B0">
        <w:rPr>
          <w:rFonts w:ascii="Arial" w:hAnsi="Arial" w:cs="Arial"/>
          <w:color w:val="000000"/>
          <w:sz w:val="22"/>
          <w:szCs w:val="22"/>
        </w:rPr>
        <w:t>12.10</w:t>
      </w:r>
    </w:p>
    <w:p w:rsidR="00176A74" w:rsidRDefault="00176A74" w:rsidP="00496F6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34B0">
        <w:rPr>
          <w:rFonts w:ascii="Arial" w:hAnsi="Arial" w:cs="Arial"/>
          <w:color w:val="000000"/>
          <w:sz w:val="22"/>
          <w:szCs w:val="22"/>
        </w:rPr>
        <w:t>13 września 2014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4EB3">
        <w:rPr>
          <w:rFonts w:ascii="Arial" w:hAnsi="Arial" w:cs="Arial"/>
          <w:color w:val="000000"/>
          <w:sz w:val="22"/>
          <w:szCs w:val="22"/>
        </w:rPr>
        <w:t>„</w:t>
      </w:r>
      <w:r w:rsidR="002B34B0">
        <w:rPr>
          <w:rFonts w:ascii="Arial" w:hAnsi="Arial" w:cs="Arial"/>
          <w:color w:val="000000"/>
          <w:sz w:val="22"/>
          <w:szCs w:val="22"/>
        </w:rPr>
        <w:t>K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>azania Świętokrzyskie</w:t>
      </w:r>
      <w:r w:rsidR="00FC4EB3">
        <w:rPr>
          <w:rFonts w:ascii="Arial" w:hAnsi="Arial" w:cs="Arial"/>
          <w:color w:val="000000"/>
          <w:sz w:val="22"/>
          <w:szCs w:val="22"/>
        </w:rPr>
        <w:t>”, średniowieczny manuskrypt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 xml:space="preserve"> powróciły 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na jeden dzień 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>na Święty Krzyż</w:t>
      </w:r>
      <w:r w:rsidRPr="00176A7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- to </w:t>
      </w:r>
      <w:r w:rsidRPr="002B34B0">
        <w:rPr>
          <w:rFonts w:ascii="Arial" w:hAnsi="Arial" w:cs="Arial"/>
          <w:color w:val="000000"/>
          <w:sz w:val="22"/>
          <w:szCs w:val="22"/>
        </w:rPr>
        <w:t>symboliczny powrót do źródeł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Kazania 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te </w:t>
      </w:r>
      <w:r w:rsidRPr="002B34B0">
        <w:rPr>
          <w:rFonts w:ascii="Arial" w:hAnsi="Arial" w:cs="Arial"/>
          <w:color w:val="000000"/>
          <w:sz w:val="22"/>
          <w:szCs w:val="22"/>
        </w:rPr>
        <w:t>są częścią historii</w:t>
      </w:r>
      <w:r>
        <w:rPr>
          <w:rFonts w:ascii="Arial" w:hAnsi="Arial" w:cs="Arial"/>
          <w:color w:val="000000"/>
          <w:sz w:val="22"/>
          <w:szCs w:val="22"/>
        </w:rPr>
        <w:t xml:space="preserve"> Polski</w:t>
      </w:r>
      <w:r w:rsidRPr="002B34B0">
        <w:rPr>
          <w:rFonts w:ascii="Arial" w:hAnsi="Arial" w:cs="Arial"/>
          <w:color w:val="000000"/>
          <w:sz w:val="22"/>
          <w:szCs w:val="22"/>
        </w:rPr>
        <w:t>, tożsamości narodowej, wizerun</w:t>
      </w:r>
      <w:r>
        <w:rPr>
          <w:rFonts w:ascii="Arial" w:hAnsi="Arial" w:cs="Arial"/>
          <w:color w:val="000000"/>
          <w:sz w:val="22"/>
          <w:szCs w:val="22"/>
        </w:rPr>
        <w:t>ku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 województwa świętokrzyskiego.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 Starania, aby średniowieczna księga </w:t>
      </w:r>
      <w:r>
        <w:rPr>
          <w:rFonts w:ascii="Arial" w:hAnsi="Arial" w:cs="Arial"/>
          <w:color w:val="000000"/>
          <w:sz w:val="22"/>
          <w:szCs w:val="22"/>
        </w:rPr>
        <w:t>opuścił</w:t>
      </w:r>
      <w:r w:rsidR="00FC4EB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skarbiec Biblioteki N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 xml:space="preserve">arodowej trwały dwa lata. Trzeba było spełnić szereg warunków. </w:t>
      </w:r>
      <w:r w:rsidR="00FC4EB3">
        <w:rPr>
          <w:rFonts w:ascii="Arial" w:hAnsi="Arial" w:cs="Arial"/>
          <w:color w:val="000000"/>
          <w:sz w:val="22"/>
          <w:szCs w:val="22"/>
        </w:rPr>
        <w:t>„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>Kazania Świętokrzyskie</w:t>
      </w:r>
      <w:r w:rsidR="00FC4EB3">
        <w:rPr>
          <w:rFonts w:ascii="Arial" w:hAnsi="Arial" w:cs="Arial"/>
          <w:color w:val="000000"/>
          <w:sz w:val="22"/>
          <w:szCs w:val="22"/>
        </w:rPr>
        <w:t>”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 xml:space="preserve"> przyjechały w szklanej kapsule wykonanej z pancernego szkła, w której utrzymana jest stała temperatura 18 stopni C, niewielka wilgotność i stałe oświetlenie, żeby chronić przed niszczącym działaniem światła i wilgoci liczące niemal osiem wieków zapiski minuskułą (odmiana pisma gotyckiego) na </w:t>
      </w:r>
      <w:r w:rsidR="002B34B0" w:rsidRPr="002B34B0">
        <w:rPr>
          <w:rFonts w:ascii="Arial" w:hAnsi="Arial" w:cs="Arial"/>
          <w:color w:val="000000"/>
          <w:sz w:val="22"/>
          <w:szCs w:val="22"/>
        </w:rPr>
        <w:lastRenderedPageBreak/>
        <w:t>pergaminie. Kapsuła była zamknięta w specjalnej skrzyni, opatrzona nadajnikiem GPS, podróżowała strzeżonym konwojem z własną ochroną. Tomasz Makowski, dyrektor Biblioteki Narodowej wyjaśnia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 w reportażu, że w</w:t>
      </w:r>
      <w:r w:rsidR="002B34B0" w:rsidRPr="002B34B0">
        <w:rPr>
          <w:rFonts w:ascii="Arial" w:hAnsi="Arial" w:cs="Arial"/>
          <w:color w:val="000000"/>
          <w:sz w:val="22"/>
          <w:szCs w:val="22"/>
        </w:rPr>
        <w:t xml:space="preserve"> grę wchodziła tylko krótka ekspozycja. </w:t>
      </w:r>
    </w:p>
    <w:p w:rsidR="00FC4EB3" w:rsidRPr="002B34B0" w:rsidRDefault="00FC4EB3" w:rsidP="00496F6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34B0" w:rsidRPr="002B34B0" w:rsidRDefault="00176A74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34B0">
        <w:rPr>
          <w:rFonts w:ascii="Arial" w:hAnsi="Arial" w:cs="Arial"/>
          <w:b/>
          <w:color w:val="000000"/>
          <w:sz w:val="22"/>
          <w:szCs w:val="22"/>
        </w:rPr>
        <w:t>DZIEJE MISTRZA TWARDOWSKIEGO</w:t>
      </w:r>
    </w:p>
    <w:p w:rsidR="002B34B0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2B34B0">
        <w:rPr>
          <w:rFonts w:ascii="Arial" w:hAnsi="Arial" w:cs="Arial"/>
          <w:color w:val="000000"/>
          <w:sz w:val="22"/>
          <w:szCs w:val="22"/>
        </w:rPr>
        <w:t>13.10</w:t>
      </w:r>
    </w:p>
    <w:p w:rsidR="00176A74" w:rsidRDefault="002B34B0" w:rsidP="00176A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34B0">
        <w:rPr>
          <w:rFonts w:ascii="Arial" w:hAnsi="Arial" w:cs="Arial"/>
          <w:color w:val="000000"/>
          <w:sz w:val="22"/>
          <w:szCs w:val="22"/>
        </w:rPr>
        <w:t>Ekranizacja powieści Józefa Ignacego Kraszewskiego z udziałem wielu znakomitych aktorów</w:t>
      </w:r>
      <w:r w:rsidR="00176A7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zrealizowany w renesansowych dekoracjach, przy wykorzystaniu nowoczesnych </w:t>
      </w:r>
      <w:r w:rsidR="00176A74">
        <w:rPr>
          <w:rFonts w:ascii="Arial" w:hAnsi="Arial" w:cs="Arial"/>
          <w:color w:val="000000"/>
          <w:sz w:val="22"/>
          <w:szCs w:val="22"/>
        </w:rPr>
        <w:t xml:space="preserve">na ówczesne czasy </w:t>
      </w:r>
      <w:r w:rsidRPr="002B34B0">
        <w:rPr>
          <w:rFonts w:ascii="Arial" w:hAnsi="Arial" w:cs="Arial"/>
          <w:color w:val="000000"/>
          <w:sz w:val="22"/>
          <w:szCs w:val="22"/>
        </w:rPr>
        <w:t>efektów specjalnych opartych o grafikę komputerową. Ta baśń filmowa, momentami mroczna, momentami zabawna</w:t>
      </w:r>
      <w:r w:rsidR="00176A74">
        <w:rPr>
          <w:rFonts w:ascii="Arial" w:hAnsi="Arial" w:cs="Arial"/>
          <w:color w:val="000000"/>
          <w:sz w:val="22"/>
          <w:szCs w:val="22"/>
        </w:rPr>
        <w:t>, skłania do refleksji i zadumy.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 Początek XVI wieku. Powracający z podróży szlachcic Mikołaj Twardowski z Miechowa zostaje napadnięty przez rozbójników. Wezwany na pomoc diabeł ratuje go z opresji, ale w zamian żąda od Twardowskiego tego, co przybyło w jego zagrodzie podczas nieobecności szlachcica. Okazuje się, że zaprzedał diabłu duszę swojego nowo narodzonego dziecka.</w:t>
      </w:r>
    </w:p>
    <w:p w:rsidR="002B34B0" w:rsidRDefault="002B34B0" w:rsidP="00176A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34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34B0" w:rsidRDefault="002B34B0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B34B0" w:rsidRPr="002B34B0" w:rsidRDefault="00176A74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34B0">
        <w:rPr>
          <w:rFonts w:ascii="Arial" w:hAnsi="Arial" w:cs="Arial"/>
          <w:b/>
          <w:color w:val="000000"/>
          <w:sz w:val="22"/>
          <w:szCs w:val="22"/>
        </w:rPr>
        <w:t>WIELKI TYDZIEŃ W JEROZOLIMIE – LITURGIA</w:t>
      </w:r>
    </w:p>
    <w:p w:rsidR="002B34B0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2B34B0">
        <w:rPr>
          <w:rFonts w:ascii="Arial" w:hAnsi="Arial" w:cs="Arial"/>
          <w:color w:val="000000"/>
          <w:sz w:val="22"/>
          <w:szCs w:val="22"/>
        </w:rPr>
        <w:t>15.25</w:t>
      </w:r>
    </w:p>
    <w:p w:rsidR="002B34B0" w:rsidRDefault="002B34B0" w:rsidP="00176A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Zdjęcia 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z Jerozolimy zarejestrowane podczas obchodów Wielkiego Tygodnia. </w:t>
      </w:r>
      <w:r w:rsidR="00176A74" w:rsidRPr="002B34B0">
        <w:rPr>
          <w:rFonts w:ascii="Arial" w:hAnsi="Arial" w:cs="Arial"/>
          <w:color w:val="000000"/>
          <w:sz w:val="22"/>
          <w:szCs w:val="22"/>
        </w:rPr>
        <w:t>W starych murach Świętego Miasta wszystko dzieje się na nowo. Niedziela Palmowa, Wielka Sobota i Niedziela Zmartwychwstania stają się duchową pielgrzymką do źródeł wiary. Pomagają zrozumieć to, w czym wierni uczestniczą podczas liturgii w polskich kościołach.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 Wiernym łatwiej zrozumieć</w:t>
      </w:r>
      <w:r w:rsidR="00176A74">
        <w:rPr>
          <w:rFonts w:ascii="Arial" w:hAnsi="Arial" w:cs="Arial"/>
          <w:color w:val="000000"/>
          <w:sz w:val="22"/>
          <w:szCs w:val="22"/>
        </w:rPr>
        <w:t xml:space="preserve"> Mękę Pańską 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, kiedy modlą się na Golgocie i przy pustym Grobie. </w:t>
      </w:r>
    </w:p>
    <w:p w:rsidR="002B34B0" w:rsidRDefault="002B34B0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B34B0" w:rsidRPr="00B32B54" w:rsidRDefault="00176A74" w:rsidP="008F40B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32B54">
        <w:rPr>
          <w:rFonts w:ascii="Arial" w:hAnsi="Arial" w:cs="Arial"/>
          <w:b/>
          <w:color w:val="000000"/>
          <w:sz w:val="22"/>
          <w:szCs w:val="22"/>
        </w:rPr>
        <w:t>LUDZIE WIELKIEJ PASII CZYLI JUDASZ I INNI</w:t>
      </w:r>
    </w:p>
    <w:p w:rsidR="002B34B0" w:rsidRDefault="00097202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BF03FF">
        <w:rPr>
          <w:rFonts w:ascii="Arial" w:hAnsi="Arial" w:cs="Arial"/>
          <w:color w:val="000000"/>
          <w:sz w:val="22"/>
          <w:szCs w:val="22"/>
        </w:rPr>
        <w:t xml:space="preserve">odz. </w:t>
      </w:r>
      <w:r w:rsidR="00B32B54">
        <w:rPr>
          <w:rFonts w:ascii="Arial" w:hAnsi="Arial" w:cs="Arial"/>
          <w:color w:val="000000"/>
          <w:sz w:val="22"/>
          <w:szCs w:val="22"/>
        </w:rPr>
        <w:t>16.55</w:t>
      </w:r>
    </w:p>
    <w:p w:rsidR="002B34B0" w:rsidRDefault="002B34B0" w:rsidP="00176A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34B0">
        <w:rPr>
          <w:rFonts w:ascii="Arial" w:hAnsi="Arial" w:cs="Arial"/>
          <w:color w:val="000000"/>
          <w:sz w:val="22"/>
          <w:szCs w:val="22"/>
        </w:rPr>
        <w:t>Górka Klasztorna na Krajnie w Wielkopolsce to miejsce, w którym</w:t>
      </w:r>
      <w:r w:rsidR="00176A74">
        <w:rPr>
          <w:rFonts w:ascii="Arial" w:hAnsi="Arial" w:cs="Arial"/>
          <w:color w:val="000000"/>
          <w:sz w:val="22"/>
          <w:szCs w:val="22"/>
        </w:rPr>
        <w:t xml:space="preserve"> od 25 lat okoliczni mieszkańcy -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 jako aktorzy naturszczycy</w:t>
      </w:r>
      <w:r w:rsidR="00176A74">
        <w:rPr>
          <w:rFonts w:ascii="Arial" w:hAnsi="Arial" w:cs="Arial"/>
          <w:color w:val="000000"/>
          <w:sz w:val="22"/>
          <w:szCs w:val="22"/>
        </w:rPr>
        <w:t xml:space="preserve"> -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 wystawiają Misterium Męki Pańskiej. Niektóre role </w:t>
      </w:r>
      <w:r w:rsidR="00176A74">
        <w:rPr>
          <w:rFonts w:ascii="Arial" w:hAnsi="Arial" w:cs="Arial"/>
          <w:color w:val="000000"/>
          <w:sz w:val="22"/>
          <w:szCs w:val="22"/>
        </w:rPr>
        <w:t xml:space="preserve">są niemal na stałe </w:t>
      </w:r>
      <w:r w:rsidRPr="002B34B0">
        <w:rPr>
          <w:rFonts w:ascii="Arial" w:hAnsi="Arial" w:cs="Arial"/>
          <w:color w:val="000000"/>
          <w:sz w:val="22"/>
          <w:szCs w:val="22"/>
        </w:rPr>
        <w:t>przypisane</w:t>
      </w:r>
      <w:r w:rsidR="00FC4E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poszczególnym rodzinom, inne wędrują od aktora do aktora. Cztery odsłony Misterium to tutaj najważniejsze wydarzenie </w:t>
      </w:r>
      <w:r w:rsidR="00176A74">
        <w:rPr>
          <w:rFonts w:ascii="Arial" w:hAnsi="Arial" w:cs="Arial"/>
          <w:color w:val="000000"/>
          <w:sz w:val="22"/>
          <w:szCs w:val="22"/>
        </w:rPr>
        <w:t xml:space="preserve">w </w:t>
      </w:r>
      <w:r w:rsidRPr="002B34B0">
        <w:rPr>
          <w:rFonts w:ascii="Arial" w:hAnsi="Arial" w:cs="Arial"/>
          <w:color w:val="000000"/>
          <w:sz w:val="22"/>
          <w:szCs w:val="22"/>
        </w:rPr>
        <w:t>cał</w:t>
      </w:r>
      <w:r w:rsidR="00176A74">
        <w:rPr>
          <w:rFonts w:ascii="Arial" w:hAnsi="Arial" w:cs="Arial"/>
          <w:color w:val="000000"/>
          <w:sz w:val="22"/>
          <w:szCs w:val="22"/>
        </w:rPr>
        <w:t>ym</w:t>
      </w:r>
      <w:r w:rsidRPr="002B34B0">
        <w:rPr>
          <w:rFonts w:ascii="Arial" w:hAnsi="Arial" w:cs="Arial"/>
          <w:color w:val="000000"/>
          <w:sz w:val="22"/>
          <w:szCs w:val="22"/>
        </w:rPr>
        <w:t xml:space="preserve"> roku. </w:t>
      </w:r>
    </w:p>
    <w:p w:rsidR="002B34B0" w:rsidRPr="008F40B6" w:rsidRDefault="002B34B0" w:rsidP="008F40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46165" w:rsidRPr="007B2B91" w:rsidRDefault="0076561B" w:rsidP="00EF201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7B2B91">
        <w:rPr>
          <w:rFonts w:ascii="Arial" w:hAnsi="Arial" w:cs="Arial"/>
          <w:b/>
          <w:color w:val="FF0000"/>
          <w:sz w:val="22"/>
          <w:szCs w:val="22"/>
        </w:rPr>
        <w:t>PONIEDZIAŁEK WIELKANOCNY</w:t>
      </w:r>
      <w:r w:rsidRPr="007B2B91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2011">
        <w:rPr>
          <w:rFonts w:ascii="Arial" w:hAnsi="Arial" w:cs="Arial"/>
          <w:b/>
          <w:color w:val="FF0000"/>
          <w:sz w:val="22"/>
          <w:szCs w:val="22"/>
        </w:rPr>
        <w:t>(</w:t>
      </w:r>
      <w:r w:rsidR="00F869B5">
        <w:rPr>
          <w:rFonts w:ascii="Arial" w:hAnsi="Arial" w:cs="Arial"/>
          <w:b/>
          <w:color w:val="FF0000"/>
          <w:sz w:val="22"/>
          <w:szCs w:val="22"/>
        </w:rPr>
        <w:t>17</w:t>
      </w:r>
      <w:r w:rsidRPr="00EF2011">
        <w:rPr>
          <w:rFonts w:ascii="Arial" w:hAnsi="Arial" w:cs="Arial"/>
          <w:b/>
          <w:color w:val="FF0000"/>
          <w:sz w:val="22"/>
          <w:szCs w:val="22"/>
        </w:rPr>
        <w:t xml:space="preserve"> kwietnia)</w:t>
      </w:r>
    </w:p>
    <w:p w:rsidR="00D268FE" w:rsidRDefault="00D268FE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2B54" w:rsidRPr="00176A74" w:rsidRDefault="00D72407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ZAPUSTÓW DO ŚMI</w:t>
      </w:r>
      <w:r w:rsidR="00176A74" w:rsidRPr="00176A74">
        <w:rPr>
          <w:rFonts w:ascii="Arial" w:hAnsi="Arial" w:cs="Arial"/>
          <w:b/>
          <w:sz w:val="22"/>
          <w:szCs w:val="22"/>
        </w:rPr>
        <w:t>GUSA</w:t>
      </w:r>
    </w:p>
    <w:p w:rsidR="00B32B54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B32B54">
        <w:rPr>
          <w:rFonts w:ascii="Arial" w:hAnsi="Arial" w:cs="Arial"/>
          <w:sz w:val="22"/>
          <w:szCs w:val="22"/>
        </w:rPr>
        <w:t>8.00</w:t>
      </w:r>
    </w:p>
    <w:p w:rsidR="00036A62" w:rsidRDefault="00176A7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w</w:t>
      </w:r>
      <w:r w:rsidRPr="00B32B54">
        <w:rPr>
          <w:rFonts w:ascii="Arial" w:hAnsi="Arial" w:cs="Arial"/>
          <w:sz w:val="22"/>
          <w:szCs w:val="22"/>
        </w:rPr>
        <w:t>arszawiacy spędzali czas od zapustó</w:t>
      </w:r>
      <w:r>
        <w:rPr>
          <w:rFonts w:ascii="Arial" w:hAnsi="Arial" w:cs="Arial"/>
          <w:sz w:val="22"/>
          <w:szCs w:val="22"/>
        </w:rPr>
        <w:t>w do wielkanocnego poniedziałku? Czy zmieniło się to znacząco od przełomu lat 50-</w:t>
      </w:r>
      <w:r w:rsidRPr="00B32B54">
        <w:rPr>
          <w:rFonts w:ascii="Arial" w:hAnsi="Arial" w:cs="Arial"/>
          <w:sz w:val="22"/>
          <w:szCs w:val="22"/>
        </w:rPr>
        <w:t>tych, aż do czasów</w:t>
      </w:r>
      <w:r w:rsidR="000A5409">
        <w:rPr>
          <w:rFonts w:ascii="Arial" w:hAnsi="Arial" w:cs="Arial"/>
          <w:sz w:val="22"/>
          <w:szCs w:val="22"/>
        </w:rPr>
        <w:t xml:space="preserve"> obecnych? </w:t>
      </w:r>
      <w:r>
        <w:rPr>
          <w:rFonts w:ascii="Arial" w:hAnsi="Arial" w:cs="Arial"/>
          <w:sz w:val="22"/>
          <w:szCs w:val="22"/>
        </w:rPr>
        <w:t xml:space="preserve"> </w:t>
      </w:r>
      <w:r w:rsidR="000A5409">
        <w:rPr>
          <w:rFonts w:ascii="Arial" w:hAnsi="Arial" w:cs="Arial"/>
          <w:sz w:val="22"/>
          <w:szCs w:val="22"/>
        </w:rPr>
        <w:t xml:space="preserve">Niezwykle ciekawy </w:t>
      </w:r>
      <w:r w:rsidR="000A5409">
        <w:rPr>
          <w:rFonts w:ascii="Arial" w:hAnsi="Arial" w:cs="Arial"/>
          <w:sz w:val="22"/>
          <w:szCs w:val="22"/>
        </w:rPr>
        <w:lastRenderedPageBreak/>
        <w:t xml:space="preserve">reportaż powstał z wykorzystaniem unikatowych archiwalnych zdjęć Warszawskiego Ośrodka Telewizyjnego (TVP3 Warszawa). </w:t>
      </w:r>
    </w:p>
    <w:p w:rsidR="000A5409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B54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2B54">
        <w:rPr>
          <w:rFonts w:ascii="Arial" w:hAnsi="Arial" w:cs="Arial"/>
          <w:b/>
          <w:sz w:val="22"/>
          <w:szCs w:val="22"/>
        </w:rPr>
        <w:t>NOŻEM I WIDELCEM</w:t>
      </w:r>
    </w:p>
    <w:p w:rsidR="00B22375" w:rsidRDefault="00B22375" w:rsidP="00B2237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ŻUREK W CHLEBIE, KOTLECIKI Z BIAŁEK KIEŁBASY, ZUPA „NIC”</w:t>
      </w:r>
    </w:p>
    <w:p w:rsidR="00B32B54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B32B54">
        <w:rPr>
          <w:rFonts w:ascii="Arial" w:hAnsi="Arial" w:cs="Arial"/>
          <w:sz w:val="22"/>
          <w:szCs w:val="22"/>
        </w:rPr>
        <w:t>8.45</w:t>
      </w:r>
    </w:p>
    <w:p w:rsidR="000A5409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2B54">
        <w:rPr>
          <w:rFonts w:ascii="Arial" w:hAnsi="Arial" w:cs="Arial"/>
          <w:sz w:val="22"/>
          <w:szCs w:val="22"/>
        </w:rPr>
        <w:t xml:space="preserve">Program promujący </w:t>
      </w:r>
      <w:r w:rsidR="000A5409">
        <w:rPr>
          <w:rFonts w:ascii="Arial" w:hAnsi="Arial" w:cs="Arial"/>
          <w:sz w:val="22"/>
          <w:szCs w:val="22"/>
        </w:rPr>
        <w:t xml:space="preserve">polska kuchnie i najlepszej jakości żywność. Łączy </w:t>
      </w:r>
      <w:r w:rsidRPr="00B32B54">
        <w:rPr>
          <w:rFonts w:ascii="Arial" w:hAnsi="Arial" w:cs="Arial"/>
          <w:sz w:val="22"/>
          <w:szCs w:val="22"/>
        </w:rPr>
        <w:t xml:space="preserve">elementy poradnikowe </w:t>
      </w:r>
      <w:r w:rsidR="000A5409">
        <w:rPr>
          <w:rFonts w:ascii="Arial" w:hAnsi="Arial" w:cs="Arial"/>
          <w:sz w:val="22"/>
          <w:szCs w:val="22"/>
        </w:rPr>
        <w:t>z informacjami o wybranych produktach, regułami</w:t>
      </w:r>
      <w:r w:rsidRPr="00B32B54">
        <w:rPr>
          <w:rFonts w:ascii="Arial" w:hAnsi="Arial" w:cs="Arial"/>
          <w:sz w:val="22"/>
          <w:szCs w:val="22"/>
        </w:rPr>
        <w:t xml:space="preserve"> dotycząc</w:t>
      </w:r>
      <w:r w:rsidR="000A5409">
        <w:rPr>
          <w:rFonts w:ascii="Arial" w:hAnsi="Arial" w:cs="Arial"/>
          <w:sz w:val="22"/>
          <w:szCs w:val="22"/>
        </w:rPr>
        <w:t>ymi</w:t>
      </w:r>
      <w:r w:rsidRPr="00B32B54">
        <w:rPr>
          <w:rFonts w:ascii="Arial" w:hAnsi="Arial" w:cs="Arial"/>
          <w:sz w:val="22"/>
          <w:szCs w:val="22"/>
        </w:rPr>
        <w:t xml:space="preserve"> jedzenia wykwintnych dań, </w:t>
      </w:r>
      <w:r w:rsidR="000A5409">
        <w:rPr>
          <w:rFonts w:ascii="Arial" w:hAnsi="Arial" w:cs="Arial"/>
          <w:sz w:val="22"/>
          <w:szCs w:val="22"/>
        </w:rPr>
        <w:t xml:space="preserve">nauką </w:t>
      </w:r>
      <w:r w:rsidRPr="00B32B54">
        <w:rPr>
          <w:rFonts w:ascii="Arial" w:hAnsi="Arial" w:cs="Arial"/>
          <w:sz w:val="22"/>
          <w:szCs w:val="22"/>
        </w:rPr>
        <w:t>wymo</w:t>
      </w:r>
      <w:r w:rsidR="000A5409">
        <w:rPr>
          <w:rFonts w:ascii="Arial" w:hAnsi="Arial" w:cs="Arial"/>
          <w:sz w:val="22"/>
          <w:szCs w:val="22"/>
        </w:rPr>
        <w:t>wy</w:t>
      </w:r>
      <w:r w:rsidRPr="00B32B54">
        <w:rPr>
          <w:rFonts w:ascii="Arial" w:hAnsi="Arial" w:cs="Arial"/>
          <w:sz w:val="22"/>
          <w:szCs w:val="22"/>
        </w:rPr>
        <w:t xml:space="preserve"> obcojęzycznych nazw potraw czy z</w:t>
      </w:r>
      <w:r w:rsidR="000A5409">
        <w:rPr>
          <w:rFonts w:ascii="Arial" w:hAnsi="Arial" w:cs="Arial"/>
          <w:sz w:val="22"/>
          <w:szCs w:val="22"/>
        </w:rPr>
        <w:t xml:space="preserve">wrotów związanych z gastronomią. </w:t>
      </w:r>
      <w:r w:rsidRPr="00B32B54">
        <w:rPr>
          <w:rFonts w:ascii="Arial" w:hAnsi="Arial" w:cs="Arial"/>
          <w:sz w:val="22"/>
          <w:szCs w:val="22"/>
        </w:rPr>
        <w:t xml:space="preserve">Wielkanoc w kuchni to tradycyjne polskie smaki i uwodzicielskie aromaty. </w:t>
      </w:r>
    </w:p>
    <w:p w:rsidR="00FC4EB3" w:rsidRDefault="00FC4EB3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B54" w:rsidRPr="00B32B54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ŚLĄSK JEST PIĘ</w:t>
      </w:r>
      <w:r w:rsidRPr="00B32B54">
        <w:rPr>
          <w:rFonts w:ascii="Arial" w:hAnsi="Arial" w:cs="Arial"/>
          <w:b/>
          <w:sz w:val="22"/>
          <w:szCs w:val="22"/>
        </w:rPr>
        <w:t>KNY – LANY PONIEDZIAŁEK</w:t>
      </w:r>
    </w:p>
    <w:p w:rsidR="00B32B54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B32B54">
        <w:rPr>
          <w:rFonts w:ascii="Arial" w:hAnsi="Arial" w:cs="Arial"/>
          <w:sz w:val="22"/>
          <w:szCs w:val="22"/>
        </w:rPr>
        <w:t>9.35</w:t>
      </w:r>
    </w:p>
    <w:p w:rsidR="00B32B54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32B54" w:rsidRPr="00B32B54">
        <w:rPr>
          <w:rFonts w:ascii="Arial" w:hAnsi="Arial" w:cs="Arial"/>
          <w:sz w:val="22"/>
          <w:szCs w:val="22"/>
        </w:rPr>
        <w:t>rogram kulturalny</w:t>
      </w:r>
      <w:r>
        <w:rPr>
          <w:rFonts w:ascii="Arial" w:hAnsi="Arial" w:cs="Arial"/>
          <w:sz w:val="22"/>
          <w:szCs w:val="22"/>
        </w:rPr>
        <w:t xml:space="preserve"> jest filmową opowieścią</w:t>
      </w:r>
      <w:r w:rsidR="00B32B54" w:rsidRPr="00B32B54">
        <w:rPr>
          <w:rFonts w:ascii="Arial" w:hAnsi="Arial" w:cs="Arial"/>
          <w:sz w:val="22"/>
          <w:szCs w:val="22"/>
        </w:rPr>
        <w:t xml:space="preserve"> o </w:t>
      </w:r>
      <w:r w:rsidRPr="00B32B54">
        <w:rPr>
          <w:rFonts w:ascii="Arial" w:hAnsi="Arial" w:cs="Arial"/>
          <w:sz w:val="22"/>
          <w:szCs w:val="22"/>
        </w:rPr>
        <w:t>Śląsku</w:t>
      </w:r>
      <w:r w:rsidR="00B32B54" w:rsidRPr="00B32B54">
        <w:rPr>
          <w:rFonts w:ascii="Arial" w:hAnsi="Arial" w:cs="Arial"/>
          <w:sz w:val="22"/>
          <w:szCs w:val="22"/>
        </w:rPr>
        <w:t xml:space="preserve"> - jego mieszkańcach, tradycjach, zwyczajach i historii. W zrozumieniu specyfiki Śląska pomaga Marek Szołtysek - historyk, autor książek o </w:t>
      </w:r>
      <w:r>
        <w:rPr>
          <w:rFonts w:ascii="Arial" w:hAnsi="Arial" w:cs="Arial"/>
          <w:sz w:val="22"/>
          <w:szCs w:val="22"/>
        </w:rPr>
        <w:t>regionie</w:t>
      </w:r>
      <w:r w:rsidR="00B32B54" w:rsidRPr="00B32B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tym odcinku pokażemy śląskie tradycje i zwyczaje związane z Wielkanocą m.in. z Lanym Poniedziałkiem.</w:t>
      </w:r>
    </w:p>
    <w:p w:rsidR="00B32B54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B54" w:rsidRPr="00B32B54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2B54">
        <w:rPr>
          <w:rFonts w:ascii="Arial" w:hAnsi="Arial" w:cs="Arial"/>
          <w:b/>
          <w:sz w:val="22"/>
          <w:szCs w:val="22"/>
        </w:rPr>
        <w:t>CZERWONE GITARY I PÓŁ WIEKU</w:t>
      </w:r>
    </w:p>
    <w:p w:rsidR="00B32B54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B32B54">
        <w:rPr>
          <w:rFonts w:ascii="Arial" w:hAnsi="Arial" w:cs="Arial"/>
          <w:sz w:val="22"/>
          <w:szCs w:val="22"/>
        </w:rPr>
        <w:t>11.15</w:t>
      </w:r>
    </w:p>
    <w:p w:rsidR="00B32B54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Film </w:t>
      </w:r>
      <w:r w:rsidRPr="00B32B54">
        <w:rPr>
          <w:rFonts w:ascii="Arial" w:hAnsi="Arial" w:cs="Arial"/>
          <w:sz w:val="22"/>
          <w:szCs w:val="22"/>
        </w:rPr>
        <w:t xml:space="preserve">przedstawia muzyków </w:t>
      </w:r>
      <w:r w:rsidR="000A5409">
        <w:rPr>
          <w:rFonts w:ascii="Arial" w:hAnsi="Arial" w:cs="Arial"/>
          <w:sz w:val="22"/>
          <w:szCs w:val="22"/>
        </w:rPr>
        <w:t xml:space="preserve">niezwykle popularnego </w:t>
      </w:r>
      <w:r w:rsidRPr="00B32B54">
        <w:rPr>
          <w:rFonts w:ascii="Arial" w:hAnsi="Arial" w:cs="Arial"/>
          <w:sz w:val="22"/>
          <w:szCs w:val="22"/>
        </w:rPr>
        <w:t>zespołu</w:t>
      </w:r>
      <w:r w:rsidR="000A5409">
        <w:rPr>
          <w:rFonts w:ascii="Arial" w:hAnsi="Arial" w:cs="Arial"/>
          <w:sz w:val="22"/>
          <w:szCs w:val="22"/>
        </w:rPr>
        <w:t>,</w:t>
      </w:r>
      <w:r w:rsidRPr="00B32B54">
        <w:rPr>
          <w:rFonts w:ascii="Arial" w:hAnsi="Arial" w:cs="Arial"/>
          <w:sz w:val="22"/>
          <w:szCs w:val="22"/>
        </w:rPr>
        <w:t xml:space="preserve"> po pięćdziesięciu latach od powstania grupy. Obecny skład znacząco różni się od pierwotnego, a jedynym muzykiem, który </w:t>
      </w:r>
      <w:r w:rsidR="000A5409" w:rsidRPr="00B32B54">
        <w:rPr>
          <w:rFonts w:ascii="Arial" w:hAnsi="Arial" w:cs="Arial"/>
          <w:sz w:val="22"/>
          <w:szCs w:val="22"/>
        </w:rPr>
        <w:t xml:space="preserve">od początku </w:t>
      </w:r>
      <w:r w:rsidRPr="00B32B54">
        <w:rPr>
          <w:rFonts w:ascii="Arial" w:hAnsi="Arial" w:cs="Arial"/>
          <w:sz w:val="22"/>
          <w:szCs w:val="22"/>
        </w:rPr>
        <w:t xml:space="preserve">gra i śpiewa w zespole jest Jerzy Skrzypczyk. Pozostali </w:t>
      </w:r>
      <w:r w:rsidR="000A5409">
        <w:rPr>
          <w:rFonts w:ascii="Arial" w:hAnsi="Arial" w:cs="Arial"/>
          <w:sz w:val="22"/>
          <w:szCs w:val="22"/>
        </w:rPr>
        <w:t>k</w:t>
      </w:r>
      <w:r w:rsidRPr="00B32B54">
        <w:rPr>
          <w:rFonts w:ascii="Arial" w:hAnsi="Arial" w:cs="Arial"/>
          <w:sz w:val="22"/>
          <w:szCs w:val="22"/>
        </w:rPr>
        <w:t xml:space="preserve">iedyś byli ich fanami, a dziś mogą współtworzyć nowy repertuar. W filmie wykorzystano archiwalne materiały z zasobów Telewizji Polskiej: fragmenty koncertów, stare teledyski, wywiady z gwiazdami. Współcześnie zespół został pokazany od kuchni. </w:t>
      </w:r>
      <w:r w:rsidR="000A5409">
        <w:rPr>
          <w:rFonts w:ascii="Arial" w:hAnsi="Arial" w:cs="Arial"/>
          <w:sz w:val="22"/>
          <w:szCs w:val="22"/>
        </w:rPr>
        <w:t xml:space="preserve">Mamy szansę obejrzeć </w:t>
      </w:r>
      <w:r w:rsidRPr="00B32B54">
        <w:rPr>
          <w:rFonts w:ascii="Arial" w:hAnsi="Arial" w:cs="Arial"/>
          <w:sz w:val="22"/>
          <w:szCs w:val="22"/>
        </w:rPr>
        <w:t>trasę koncertową, podsłucha</w:t>
      </w:r>
      <w:r w:rsidR="000A5409">
        <w:rPr>
          <w:rFonts w:ascii="Arial" w:hAnsi="Arial" w:cs="Arial"/>
          <w:sz w:val="22"/>
          <w:szCs w:val="22"/>
        </w:rPr>
        <w:t>ć</w:t>
      </w:r>
      <w:r w:rsidRPr="00B32B54">
        <w:rPr>
          <w:rFonts w:ascii="Arial" w:hAnsi="Arial" w:cs="Arial"/>
          <w:sz w:val="22"/>
          <w:szCs w:val="22"/>
        </w:rPr>
        <w:t xml:space="preserve"> rozmowy w busie, atmosferę przed wyjściem na scenę. W programie pojawiają się też znani muzycy, którzy słuchali Czerwonych Gitar, krytycy muzyczni oraz zwykli fani. </w:t>
      </w:r>
    </w:p>
    <w:p w:rsidR="00B32B54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B54" w:rsidRPr="00B32B54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2B54">
        <w:rPr>
          <w:rFonts w:ascii="Arial" w:hAnsi="Arial" w:cs="Arial"/>
          <w:b/>
          <w:sz w:val="22"/>
          <w:szCs w:val="22"/>
        </w:rPr>
        <w:t>NOŻEM I WIDELCEM</w:t>
      </w:r>
    </w:p>
    <w:p w:rsidR="00B32B54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2B54">
        <w:rPr>
          <w:rFonts w:ascii="Arial" w:hAnsi="Arial" w:cs="Arial"/>
          <w:sz w:val="22"/>
          <w:szCs w:val="22"/>
        </w:rPr>
        <w:t xml:space="preserve">INDYK Z POMARAŃCZĄ, BABKA ŚWIĄTECZNA </w:t>
      </w:r>
    </w:p>
    <w:p w:rsidR="00B32B54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B32B54">
        <w:rPr>
          <w:rFonts w:ascii="Arial" w:hAnsi="Arial" w:cs="Arial"/>
          <w:sz w:val="22"/>
          <w:szCs w:val="22"/>
        </w:rPr>
        <w:t>12.10</w:t>
      </w:r>
    </w:p>
    <w:p w:rsidR="000A5409" w:rsidRDefault="000A5409" w:rsidP="000A5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2B54">
        <w:rPr>
          <w:rFonts w:ascii="Arial" w:hAnsi="Arial" w:cs="Arial"/>
          <w:sz w:val="22"/>
          <w:szCs w:val="22"/>
        </w:rPr>
        <w:t xml:space="preserve">Program promujący </w:t>
      </w:r>
      <w:r>
        <w:rPr>
          <w:rFonts w:ascii="Arial" w:hAnsi="Arial" w:cs="Arial"/>
          <w:sz w:val="22"/>
          <w:szCs w:val="22"/>
        </w:rPr>
        <w:t xml:space="preserve">polską kuchnię i najlepszej jakości żywność. Łączy </w:t>
      </w:r>
      <w:r w:rsidRPr="00B32B54">
        <w:rPr>
          <w:rFonts w:ascii="Arial" w:hAnsi="Arial" w:cs="Arial"/>
          <w:sz w:val="22"/>
          <w:szCs w:val="22"/>
        </w:rPr>
        <w:t xml:space="preserve">elementy poradnikowe </w:t>
      </w:r>
      <w:r>
        <w:rPr>
          <w:rFonts w:ascii="Arial" w:hAnsi="Arial" w:cs="Arial"/>
          <w:sz w:val="22"/>
          <w:szCs w:val="22"/>
        </w:rPr>
        <w:t>z informacjami o wybranych produktach, regułami</w:t>
      </w:r>
      <w:r w:rsidRPr="00B32B54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ymi</w:t>
      </w:r>
      <w:r w:rsidRPr="00B32B54">
        <w:rPr>
          <w:rFonts w:ascii="Arial" w:hAnsi="Arial" w:cs="Arial"/>
          <w:sz w:val="22"/>
          <w:szCs w:val="22"/>
        </w:rPr>
        <w:t xml:space="preserve"> jedzenia wykwintnych dań, </w:t>
      </w:r>
      <w:r>
        <w:rPr>
          <w:rFonts w:ascii="Arial" w:hAnsi="Arial" w:cs="Arial"/>
          <w:sz w:val="22"/>
          <w:szCs w:val="22"/>
        </w:rPr>
        <w:t xml:space="preserve">nauką </w:t>
      </w:r>
      <w:r w:rsidRPr="00B32B54">
        <w:rPr>
          <w:rFonts w:ascii="Arial" w:hAnsi="Arial" w:cs="Arial"/>
          <w:sz w:val="22"/>
          <w:szCs w:val="22"/>
        </w:rPr>
        <w:t>wymo</w:t>
      </w:r>
      <w:r>
        <w:rPr>
          <w:rFonts w:ascii="Arial" w:hAnsi="Arial" w:cs="Arial"/>
          <w:sz w:val="22"/>
          <w:szCs w:val="22"/>
        </w:rPr>
        <w:t>wy</w:t>
      </w:r>
      <w:r w:rsidRPr="00B32B54">
        <w:rPr>
          <w:rFonts w:ascii="Arial" w:hAnsi="Arial" w:cs="Arial"/>
          <w:sz w:val="22"/>
          <w:szCs w:val="22"/>
        </w:rPr>
        <w:t xml:space="preserve"> obcojęzycznych nazw potraw czy z</w:t>
      </w:r>
      <w:r>
        <w:rPr>
          <w:rFonts w:ascii="Arial" w:hAnsi="Arial" w:cs="Arial"/>
          <w:sz w:val="22"/>
          <w:szCs w:val="22"/>
        </w:rPr>
        <w:t xml:space="preserve">wrotów związanych z </w:t>
      </w:r>
      <w:r>
        <w:rPr>
          <w:rFonts w:ascii="Arial" w:hAnsi="Arial" w:cs="Arial"/>
          <w:sz w:val="22"/>
          <w:szCs w:val="22"/>
        </w:rPr>
        <w:lastRenderedPageBreak/>
        <w:t xml:space="preserve">gastronomią. </w:t>
      </w:r>
      <w:r w:rsidRPr="00B32B54">
        <w:rPr>
          <w:rFonts w:ascii="Arial" w:hAnsi="Arial" w:cs="Arial"/>
          <w:sz w:val="22"/>
          <w:szCs w:val="22"/>
        </w:rPr>
        <w:t xml:space="preserve">Wielkanoc w kuchni to tradycyjne polskie smaki i uwodzicielskie aromaty. </w:t>
      </w:r>
      <w:r>
        <w:rPr>
          <w:rFonts w:ascii="Arial" w:hAnsi="Arial" w:cs="Arial"/>
          <w:sz w:val="22"/>
          <w:szCs w:val="22"/>
        </w:rPr>
        <w:t xml:space="preserve">W tym odcinku podamy przepisy na smakowitego </w:t>
      </w:r>
      <w:r w:rsidRPr="00B32B54">
        <w:rPr>
          <w:rFonts w:ascii="Arial" w:hAnsi="Arial" w:cs="Arial"/>
          <w:sz w:val="22"/>
          <w:szCs w:val="22"/>
        </w:rPr>
        <w:t>indyk</w:t>
      </w:r>
      <w:r>
        <w:rPr>
          <w:rFonts w:ascii="Arial" w:hAnsi="Arial" w:cs="Arial"/>
          <w:sz w:val="22"/>
          <w:szCs w:val="22"/>
        </w:rPr>
        <w:t>a</w:t>
      </w:r>
      <w:r w:rsidRPr="00B32B54">
        <w:rPr>
          <w:rFonts w:ascii="Arial" w:hAnsi="Arial" w:cs="Arial"/>
          <w:sz w:val="22"/>
          <w:szCs w:val="22"/>
        </w:rPr>
        <w:t xml:space="preserve"> z pomarańczą</w:t>
      </w:r>
      <w:r>
        <w:rPr>
          <w:rFonts w:ascii="Arial" w:hAnsi="Arial" w:cs="Arial"/>
          <w:sz w:val="22"/>
          <w:szCs w:val="22"/>
        </w:rPr>
        <w:t xml:space="preserve"> oraz babkę świąteczną.</w:t>
      </w:r>
      <w:r w:rsidRPr="00B32B54">
        <w:rPr>
          <w:rFonts w:ascii="Arial" w:hAnsi="Arial" w:cs="Arial"/>
          <w:sz w:val="22"/>
          <w:szCs w:val="22"/>
        </w:rPr>
        <w:t xml:space="preserve"> </w:t>
      </w:r>
    </w:p>
    <w:p w:rsidR="00B32B54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B54" w:rsidRPr="000A5409" w:rsidRDefault="000A540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5409">
        <w:rPr>
          <w:rFonts w:ascii="Arial" w:hAnsi="Arial" w:cs="Arial"/>
          <w:b/>
          <w:sz w:val="22"/>
          <w:szCs w:val="22"/>
        </w:rPr>
        <w:t>DOKTOR</w:t>
      </w:r>
    </w:p>
    <w:p w:rsidR="00B32B54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B32B54">
        <w:rPr>
          <w:rFonts w:ascii="Arial" w:hAnsi="Arial" w:cs="Arial"/>
          <w:sz w:val="22"/>
          <w:szCs w:val="22"/>
        </w:rPr>
        <w:t>12.30</w:t>
      </w:r>
      <w:r w:rsidR="000A5409">
        <w:rPr>
          <w:rFonts w:ascii="Arial" w:hAnsi="Arial" w:cs="Arial"/>
          <w:sz w:val="22"/>
          <w:szCs w:val="22"/>
        </w:rPr>
        <w:t xml:space="preserve">; </w:t>
      </w:r>
      <w:r w:rsidR="006A5D1F">
        <w:rPr>
          <w:rFonts w:ascii="Arial" w:hAnsi="Arial" w:cs="Arial"/>
          <w:sz w:val="22"/>
          <w:szCs w:val="22"/>
        </w:rPr>
        <w:t xml:space="preserve">powtórka </w:t>
      </w:r>
      <w:r w:rsidR="00FC4EB3">
        <w:rPr>
          <w:rFonts w:ascii="Arial" w:hAnsi="Arial" w:cs="Arial"/>
          <w:sz w:val="22"/>
          <w:szCs w:val="22"/>
        </w:rPr>
        <w:t xml:space="preserve">godz. </w:t>
      </w:r>
      <w:r w:rsidR="006A5D1F">
        <w:rPr>
          <w:rFonts w:ascii="Arial" w:hAnsi="Arial" w:cs="Arial"/>
          <w:sz w:val="22"/>
          <w:szCs w:val="22"/>
        </w:rPr>
        <w:t>00.40</w:t>
      </w:r>
    </w:p>
    <w:p w:rsidR="00333EE9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2B54">
        <w:rPr>
          <w:rFonts w:ascii="Arial" w:hAnsi="Arial" w:cs="Arial"/>
          <w:sz w:val="22"/>
          <w:szCs w:val="22"/>
        </w:rPr>
        <w:t xml:space="preserve">Doktora Tadeusza Borowskiego znają chyba wszyscy białostoczanie. To założyciel Stowarzyszenia Towarzystwo Przyjaciół Chorych i pierwszego w Polsce, stacjonarnego hospicjum </w:t>
      </w:r>
      <w:r w:rsidR="000A5409">
        <w:rPr>
          <w:rFonts w:ascii="Arial" w:hAnsi="Arial" w:cs="Arial"/>
          <w:sz w:val="22"/>
          <w:szCs w:val="22"/>
        </w:rPr>
        <w:t xml:space="preserve">- </w:t>
      </w:r>
      <w:r w:rsidRPr="00B32B54">
        <w:rPr>
          <w:rFonts w:ascii="Arial" w:hAnsi="Arial" w:cs="Arial"/>
          <w:sz w:val="22"/>
          <w:szCs w:val="22"/>
        </w:rPr>
        <w:t xml:space="preserve">Hospicjum Dom Opatrzności Bożej w Białymstoku. </w:t>
      </w:r>
    </w:p>
    <w:p w:rsidR="00333EE9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2B54">
        <w:rPr>
          <w:rFonts w:ascii="Arial" w:hAnsi="Arial" w:cs="Arial"/>
          <w:sz w:val="22"/>
          <w:szCs w:val="22"/>
        </w:rPr>
        <w:t>Przez lata hospicjum działa głównie dzięki pomocy i ofiarności ludzi dobrej woli, opiekowało się</w:t>
      </w:r>
      <w:r w:rsidR="00333EE9">
        <w:rPr>
          <w:rFonts w:ascii="Arial" w:hAnsi="Arial" w:cs="Arial"/>
          <w:sz w:val="22"/>
          <w:szCs w:val="22"/>
        </w:rPr>
        <w:t xml:space="preserve"> ponad</w:t>
      </w:r>
      <w:r w:rsidRPr="00B32B54">
        <w:rPr>
          <w:rFonts w:ascii="Arial" w:hAnsi="Arial" w:cs="Arial"/>
          <w:sz w:val="22"/>
          <w:szCs w:val="22"/>
        </w:rPr>
        <w:t xml:space="preserve"> 10.0000 chory</w:t>
      </w:r>
      <w:r w:rsidR="00333EE9">
        <w:rPr>
          <w:rFonts w:ascii="Arial" w:hAnsi="Arial" w:cs="Arial"/>
          <w:sz w:val="22"/>
          <w:szCs w:val="22"/>
        </w:rPr>
        <w:t>mi</w:t>
      </w:r>
      <w:r w:rsidRPr="00B32B54">
        <w:rPr>
          <w:rFonts w:ascii="Arial" w:hAnsi="Arial" w:cs="Arial"/>
          <w:sz w:val="22"/>
          <w:szCs w:val="22"/>
        </w:rPr>
        <w:t xml:space="preserve">. </w:t>
      </w:r>
      <w:r w:rsidR="00333EE9">
        <w:rPr>
          <w:rFonts w:ascii="Arial" w:hAnsi="Arial" w:cs="Arial"/>
          <w:sz w:val="22"/>
          <w:szCs w:val="22"/>
        </w:rPr>
        <w:t>Za swą działalność D</w:t>
      </w:r>
      <w:r w:rsidRPr="00B32B54">
        <w:rPr>
          <w:rFonts w:ascii="Arial" w:hAnsi="Arial" w:cs="Arial"/>
          <w:sz w:val="22"/>
          <w:szCs w:val="22"/>
        </w:rPr>
        <w:t xml:space="preserve">oktor został odznaczony przez papieża Franciszka krzyżem zasługi Pro Ecclesia et Pontifice To jedno z wyższych odznaczeń w Kościele katolickim, przyznawane osobom świeckim przez papieża </w:t>
      </w:r>
      <w:r w:rsidR="00333EE9">
        <w:rPr>
          <w:rFonts w:ascii="Arial" w:hAnsi="Arial" w:cs="Arial"/>
          <w:sz w:val="22"/>
          <w:szCs w:val="22"/>
        </w:rPr>
        <w:t xml:space="preserve">- </w:t>
      </w:r>
      <w:r w:rsidRPr="00B32B54">
        <w:rPr>
          <w:rFonts w:ascii="Arial" w:hAnsi="Arial" w:cs="Arial"/>
          <w:sz w:val="22"/>
          <w:szCs w:val="22"/>
        </w:rPr>
        <w:t xml:space="preserve">w dowód uznania za zaangażowanie w pracę na rzecz Kościoła. </w:t>
      </w:r>
    </w:p>
    <w:p w:rsidR="00B32B54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B54" w:rsidRPr="00B32B54" w:rsidRDefault="00333EE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2B54">
        <w:rPr>
          <w:rFonts w:ascii="Arial" w:hAnsi="Arial" w:cs="Arial"/>
          <w:b/>
          <w:sz w:val="22"/>
          <w:szCs w:val="22"/>
        </w:rPr>
        <w:t>DUSZPASTERZ BECZKI</w:t>
      </w:r>
    </w:p>
    <w:p w:rsidR="00B32B54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B32B54">
        <w:rPr>
          <w:rFonts w:ascii="Arial" w:hAnsi="Arial" w:cs="Arial"/>
          <w:sz w:val="22"/>
          <w:szCs w:val="22"/>
        </w:rPr>
        <w:t>13.10</w:t>
      </w:r>
      <w:r w:rsidR="00333EE9">
        <w:rPr>
          <w:rFonts w:ascii="Arial" w:hAnsi="Arial" w:cs="Arial"/>
          <w:sz w:val="22"/>
          <w:szCs w:val="22"/>
        </w:rPr>
        <w:t xml:space="preserve">; </w:t>
      </w:r>
      <w:r w:rsidR="006A5D1F">
        <w:rPr>
          <w:rFonts w:ascii="Arial" w:hAnsi="Arial" w:cs="Arial"/>
          <w:sz w:val="22"/>
          <w:szCs w:val="22"/>
        </w:rPr>
        <w:t xml:space="preserve">powtórka </w:t>
      </w:r>
      <w:r w:rsidR="00FC4EB3">
        <w:rPr>
          <w:rFonts w:ascii="Arial" w:hAnsi="Arial" w:cs="Arial"/>
          <w:sz w:val="22"/>
          <w:szCs w:val="22"/>
        </w:rPr>
        <w:t xml:space="preserve">godz. </w:t>
      </w:r>
      <w:r w:rsidR="006A5D1F">
        <w:rPr>
          <w:rFonts w:ascii="Arial" w:hAnsi="Arial" w:cs="Arial"/>
          <w:sz w:val="22"/>
          <w:szCs w:val="22"/>
        </w:rPr>
        <w:t>22.20</w:t>
      </w:r>
    </w:p>
    <w:p w:rsidR="00333EE9" w:rsidRDefault="00B32B54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2B54">
        <w:rPr>
          <w:rFonts w:ascii="Arial" w:hAnsi="Arial" w:cs="Arial"/>
          <w:sz w:val="22"/>
          <w:szCs w:val="22"/>
        </w:rPr>
        <w:t xml:space="preserve">Reportaż ukazuje sylwetkę </w:t>
      </w:r>
      <w:r w:rsidR="00333EE9" w:rsidRPr="00B32B54">
        <w:rPr>
          <w:rFonts w:ascii="Arial" w:hAnsi="Arial" w:cs="Arial"/>
          <w:sz w:val="22"/>
          <w:szCs w:val="22"/>
        </w:rPr>
        <w:t xml:space="preserve">O. Tomasza Pawłowskiego </w:t>
      </w:r>
      <w:r w:rsidR="00333EE9">
        <w:rPr>
          <w:rFonts w:ascii="Arial" w:hAnsi="Arial" w:cs="Arial"/>
          <w:sz w:val="22"/>
          <w:szCs w:val="22"/>
        </w:rPr>
        <w:t xml:space="preserve">- </w:t>
      </w:r>
      <w:r w:rsidRPr="00B32B54">
        <w:rPr>
          <w:rFonts w:ascii="Arial" w:hAnsi="Arial" w:cs="Arial"/>
          <w:sz w:val="22"/>
          <w:szCs w:val="22"/>
        </w:rPr>
        <w:t xml:space="preserve">dominikanina, wieloletniego duszpasterza akademickiego, założyciela i charyzmatycznego wychowawcy krakowskiego Duszpasterstwa Akademickiego </w:t>
      </w:r>
      <w:r w:rsidR="00FC4EB3">
        <w:rPr>
          <w:rFonts w:ascii="Arial" w:hAnsi="Arial" w:cs="Arial"/>
          <w:sz w:val="22"/>
          <w:szCs w:val="22"/>
        </w:rPr>
        <w:t>„</w:t>
      </w:r>
      <w:r w:rsidRPr="00B32B54">
        <w:rPr>
          <w:rFonts w:ascii="Arial" w:hAnsi="Arial" w:cs="Arial"/>
          <w:sz w:val="22"/>
          <w:szCs w:val="22"/>
        </w:rPr>
        <w:t xml:space="preserve">Beczka", opiekuna </w:t>
      </w:r>
      <w:r w:rsidR="00333EE9">
        <w:rPr>
          <w:rFonts w:ascii="Arial" w:hAnsi="Arial" w:cs="Arial"/>
          <w:sz w:val="22"/>
          <w:szCs w:val="22"/>
        </w:rPr>
        <w:t>grup charytatywnych "Kliki" i "S</w:t>
      </w:r>
      <w:r w:rsidRPr="00B32B54">
        <w:rPr>
          <w:rFonts w:ascii="Arial" w:hAnsi="Arial" w:cs="Arial"/>
          <w:sz w:val="22"/>
          <w:szCs w:val="22"/>
        </w:rPr>
        <w:t xml:space="preserve">zpuntu" </w:t>
      </w:r>
      <w:r w:rsidR="00333EE9">
        <w:rPr>
          <w:rFonts w:ascii="Arial" w:hAnsi="Arial" w:cs="Arial"/>
          <w:sz w:val="22"/>
          <w:szCs w:val="22"/>
        </w:rPr>
        <w:t>. O. Tomasz w czasie II wojny światowej był żołnierzem AK, uczestnikiem</w:t>
      </w:r>
      <w:r w:rsidRPr="00B32B54">
        <w:rPr>
          <w:rFonts w:ascii="Arial" w:hAnsi="Arial" w:cs="Arial"/>
          <w:sz w:val="22"/>
          <w:szCs w:val="22"/>
        </w:rPr>
        <w:t xml:space="preserve"> Powstania Warszawskiego. Za </w:t>
      </w:r>
      <w:r w:rsidR="00333EE9">
        <w:rPr>
          <w:rFonts w:ascii="Arial" w:hAnsi="Arial" w:cs="Arial"/>
          <w:sz w:val="22"/>
          <w:szCs w:val="22"/>
        </w:rPr>
        <w:t>pracę z młodzieżą</w:t>
      </w:r>
      <w:r w:rsidRPr="00B32B54">
        <w:rPr>
          <w:rFonts w:ascii="Arial" w:hAnsi="Arial" w:cs="Arial"/>
          <w:sz w:val="22"/>
          <w:szCs w:val="22"/>
        </w:rPr>
        <w:t xml:space="preserve"> otrzymał w 2004 r. tytuł Honorowego Obywatela Stołecznego Królewskiego Miasta Krakowa. </w:t>
      </w:r>
    </w:p>
    <w:p w:rsidR="006A5D1F" w:rsidRDefault="006A5D1F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D1F" w:rsidRPr="006A5D1F" w:rsidRDefault="00333EE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5D1F">
        <w:rPr>
          <w:rFonts w:ascii="Arial" w:hAnsi="Arial" w:cs="Arial"/>
          <w:b/>
          <w:sz w:val="22"/>
          <w:szCs w:val="22"/>
        </w:rPr>
        <w:t>FRANCISZEK OD POŁAMANYCH SKRZYDEŁ</w:t>
      </w:r>
    </w:p>
    <w:p w:rsidR="006A5D1F" w:rsidRDefault="00097202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F03FF">
        <w:rPr>
          <w:rFonts w:ascii="Arial" w:hAnsi="Arial" w:cs="Arial"/>
          <w:sz w:val="22"/>
          <w:szCs w:val="22"/>
        </w:rPr>
        <w:t xml:space="preserve">odz. </w:t>
      </w:r>
      <w:r w:rsidR="00FC4EB3">
        <w:rPr>
          <w:rFonts w:ascii="Arial" w:hAnsi="Arial" w:cs="Arial"/>
          <w:sz w:val="22"/>
          <w:szCs w:val="22"/>
        </w:rPr>
        <w:t>13.55</w:t>
      </w:r>
      <w:r w:rsidR="00333EE9">
        <w:rPr>
          <w:rFonts w:ascii="Arial" w:hAnsi="Arial" w:cs="Arial"/>
          <w:sz w:val="22"/>
          <w:szCs w:val="22"/>
        </w:rPr>
        <w:t xml:space="preserve">; </w:t>
      </w:r>
      <w:r w:rsidR="006A5D1F">
        <w:rPr>
          <w:rFonts w:ascii="Arial" w:hAnsi="Arial" w:cs="Arial"/>
          <w:sz w:val="22"/>
          <w:szCs w:val="22"/>
        </w:rPr>
        <w:t xml:space="preserve">powtórka </w:t>
      </w:r>
      <w:r w:rsidR="00FC4EB3">
        <w:rPr>
          <w:rFonts w:ascii="Arial" w:hAnsi="Arial" w:cs="Arial"/>
          <w:sz w:val="22"/>
          <w:szCs w:val="22"/>
        </w:rPr>
        <w:t xml:space="preserve">godz. </w:t>
      </w:r>
      <w:r w:rsidR="006A5D1F">
        <w:rPr>
          <w:rFonts w:ascii="Arial" w:hAnsi="Arial" w:cs="Arial"/>
          <w:sz w:val="22"/>
          <w:szCs w:val="22"/>
        </w:rPr>
        <w:t>22.55</w:t>
      </w:r>
    </w:p>
    <w:p w:rsidR="00333EE9" w:rsidRDefault="006A5D1F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5D1F">
        <w:rPr>
          <w:rFonts w:ascii="Arial" w:hAnsi="Arial" w:cs="Arial"/>
          <w:sz w:val="22"/>
          <w:szCs w:val="22"/>
        </w:rPr>
        <w:t>Franciszek Januszewicz we wsi Mikołajówka na Suwalszczyźnie stw</w:t>
      </w:r>
      <w:r w:rsidR="00333EE9">
        <w:rPr>
          <w:rFonts w:ascii="Arial" w:hAnsi="Arial" w:cs="Arial"/>
          <w:sz w:val="22"/>
          <w:szCs w:val="22"/>
        </w:rPr>
        <w:t>orzył gospodarstwo ekologiczne -</w:t>
      </w:r>
      <w:r w:rsidRPr="006A5D1F">
        <w:rPr>
          <w:rFonts w:ascii="Arial" w:hAnsi="Arial" w:cs="Arial"/>
          <w:sz w:val="22"/>
          <w:szCs w:val="22"/>
        </w:rPr>
        <w:t xml:space="preserve"> a właściwie mini zoo. Hoduje przede wszystkim zwierzęta cha</w:t>
      </w:r>
      <w:r w:rsidR="00333EE9">
        <w:rPr>
          <w:rFonts w:ascii="Arial" w:hAnsi="Arial" w:cs="Arial"/>
          <w:sz w:val="22"/>
          <w:szCs w:val="22"/>
        </w:rPr>
        <w:t>rakterystyczne dla tego regionu:</w:t>
      </w:r>
      <w:r w:rsidRPr="006A5D1F">
        <w:rPr>
          <w:rFonts w:ascii="Arial" w:hAnsi="Arial" w:cs="Arial"/>
          <w:sz w:val="22"/>
          <w:szCs w:val="22"/>
        </w:rPr>
        <w:t xml:space="preserve"> jelenie, daniele, dziki, bociany, kaczki, gołębie, bażanty, kuropatwy. Posiada także gatunki egzotyczne: strusie, pawie, gęsi tybetańskie i in. Postar</w:t>
      </w:r>
      <w:r w:rsidR="00333EE9">
        <w:rPr>
          <w:rFonts w:ascii="Arial" w:hAnsi="Arial" w:cs="Arial"/>
          <w:sz w:val="22"/>
          <w:szCs w:val="22"/>
        </w:rPr>
        <w:t>ał się, aby zwierzęta znalazły na</w:t>
      </w:r>
      <w:r w:rsidRPr="006A5D1F">
        <w:rPr>
          <w:rFonts w:ascii="Arial" w:hAnsi="Arial" w:cs="Arial"/>
          <w:sz w:val="22"/>
          <w:szCs w:val="22"/>
        </w:rPr>
        <w:t xml:space="preserve"> wybiegach optymalne warunki życia. To bardzo ważne, bo pan Franciszek stworzył swoje gospodarstwo nie z myślą o zarobku, a dlatego, że kocha zwierzęta. </w:t>
      </w:r>
      <w:r w:rsidR="00333EE9">
        <w:rPr>
          <w:rFonts w:ascii="Arial" w:hAnsi="Arial" w:cs="Arial"/>
          <w:sz w:val="22"/>
          <w:szCs w:val="22"/>
        </w:rPr>
        <w:t>C</w:t>
      </w:r>
      <w:r w:rsidRPr="006A5D1F">
        <w:rPr>
          <w:rFonts w:ascii="Arial" w:hAnsi="Arial" w:cs="Arial"/>
          <w:sz w:val="22"/>
          <w:szCs w:val="22"/>
        </w:rPr>
        <w:t>zęść gospodarstwa zajmuje ośrodek rehabilitacji zwierząt chronionych. Trafiają tam np. łosie czy sarny po zderzeniu z samochodem, dziki wyciągnięte z sideł czy ptaki, które zaplątały się w druty. Z każdym rokiem potrzebu</w:t>
      </w:r>
      <w:r w:rsidR="00333EE9">
        <w:rPr>
          <w:rFonts w:ascii="Arial" w:hAnsi="Arial" w:cs="Arial"/>
          <w:sz w:val="22"/>
          <w:szCs w:val="22"/>
        </w:rPr>
        <w:t xml:space="preserve">jących pomocy zwierząt przybywa. </w:t>
      </w:r>
      <w:r w:rsidRPr="006A5D1F">
        <w:rPr>
          <w:rFonts w:ascii="Arial" w:hAnsi="Arial" w:cs="Arial"/>
          <w:sz w:val="22"/>
          <w:szCs w:val="22"/>
        </w:rPr>
        <w:t xml:space="preserve"> </w:t>
      </w:r>
    </w:p>
    <w:p w:rsidR="00333EE9" w:rsidRDefault="00333EE9" w:rsidP="007B2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compat/>
  <w:rsids>
    <w:rsidRoot w:val="00293E4F"/>
    <w:rsid w:val="000020BD"/>
    <w:rsid w:val="000119EF"/>
    <w:rsid w:val="00014835"/>
    <w:rsid w:val="00016ABA"/>
    <w:rsid w:val="00027403"/>
    <w:rsid w:val="000333D5"/>
    <w:rsid w:val="00036A62"/>
    <w:rsid w:val="00036B65"/>
    <w:rsid w:val="0004356D"/>
    <w:rsid w:val="0006000A"/>
    <w:rsid w:val="000723EE"/>
    <w:rsid w:val="00087DF4"/>
    <w:rsid w:val="00091240"/>
    <w:rsid w:val="0009189A"/>
    <w:rsid w:val="0009336F"/>
    <w:rsid w:val="00097202"/>
    <w:rsid w:val="000A5409"/>
    <w:rsid w:val="000A5EAF"/>
    <w:rsid w:val="000B2835"/>
    <w:rsid w:val="000C5BB4"/>
    <w:rsid w:val="00104C54"/>
    <w:rsid w:val="001342E1"/>
    <w:rsid w:val="0014608B"/>
    <w:rsid w:val="00162C7A"/>
    <w:rsid w:val="00176A74"/>
    <w:rsid w:val="0019340A"/>
    <w:rsid w:val="00194536"/>
    <w:rsid w:val="001A33EF"/>
    <w:rsid w:val="001C5B5C"/>
    <w:rsid w:val="001D3774"/>
    <w:rsid w:val="001D7BC8"/>
    <w:rsid w:val="001E569F"/>
    <w:rsid w:val="001F46DD"/>
    <w:rsid w:val="001F6A13"/>
    <w:rsid w:val="00203A80"/>
    <w:rsid w:val="00210DEC"/>
    <w:rsid w:val="00224892"/>
    <w:rsid w:val="00231623"/>
    <w:rsid w:val="00231B1D"/>
    <w:rsid w:val="00234F97"/>
    <w:rsid w:val="00252C20"/>
    <w:rsid w:val="0025318E"/>
    <w:rsid w:val="00261A8F"/>
    <w:rsid w:val="00261DC7"/>
    <w:rsid w:val="002718D8"/>
    <w:rsid w:val="002808D8"/>
    <w:rsid w:val="00283C65"/>
    <w:rsid w:val="002842EF"/>
    <w:rsid w:val="00293E4F"/>
    <w:rsid w:val="002A18F6"/>
    <w:rsid w:val="002A27AF"/>
    <w:rsid w:val="002B34B0"/>
    <w:rsid w:val="002C199A"/>
    <w:rsid w:val="002C2EC1"/>
    <w:rsid w:val="002D58DF"/>
    <w:rsid w:val="002E01D8"/>
    <w:rsid w:val="002E5B00"/>
    <w:rsid w:val="002E6D91"/>
    <w:rsid w:val="0031249D"/>
    <w:rsid w:val="00333EE9"/>
    <w:rsid w:val="0033445E"/>
    <w:rsid w:val="00361F83"/>
    <w:rsid w:val="003646E4"/>
    <w:rsid w:val="00365417"/>
    <w:rsid w:val="00365DCE"/>
    <w:rsid w:val="00384A91"/>
    <w:rsid w:val="00394C8B"/>
    <w:rsid w:val="003A2546"/>
    <w:rsid w:val="003A2D1D"/>
    <w:rsid w:val="003B1FCF"/>
    <w:rsid w:val="003B392A"/>
    <w:rsid w:val="003B4B74"/>
    <w:rsid w:val="003B60C2"/>
    <w:rsid w:val="003B6CD6"/>
    <w:rsid w:val="003C3302"/>
    <w:rsid w:val="003C56BA"/>
    <w:rsid w:val="003D6D11"/>
    <w:rsid w:val="003E3164"/>
    <w:rsid w:val="003F449F"/>
    <w:rsid w:val="004237D5"/>
    <w:rsid w:val="00456AC5"/>
    <w:rsid w:val="00467E90"/>
    <w:rsid w:val="00477BC9"/>
    <w:rsid w:val="00496F67"/>
    <w:rsid w:val="004B29C8"/>
    <w:rsid w:val="004E3ED9"/>
    <w:rsid w:val="00505260"/>
    <w:rsid w:val="00520B99"/>
    <w:rsid w:val="005427D4"/>
    <w:rsid w:val="005437AF"/>
    <w:rsid w:val="0057186C"/>
    <w:rsid w:val="00581F5B"/>
    <w:rsid w:val="005950CC"/>
    <w:rsid w:val="005A0A99"/>
    <w:rsid w:val="005A3D12"/>
    <w:rsid w:val="005E4174"/>
    <w:rsid w:val="00604B8D"/>
    <w:rsid w:val="006148BB"/>
    <w:rsid w:val="006148D8"/>
    <w:rsid w:val="00626738"/>
    <w:rsid w:val="006372DF"/>
    <w:rsid w:val="0063761B"/>
    <w:rsid w:val="0064603B"/>
    <w:rsid w:val="0065583E"/>
    <w:rsid w:val="006611C3"/>
    <w:rsid w:val="00670FEC"/>
    <w:rsid w:val="00674E7F"/>
    <w:rsid w:val="00680BDD"/>
    <w:rsid w:val="006844AD"/>
    <w:rsid w:val="00685D04"/>
    <w:rsid w:val="00690150"/>
    <w:rsid w:val="00691D8D"/>
    <w:rsid w:val="00696A6C"/>
    <w:rsid w:val="006A4C41"/>
    <w:rsid w:val="006A5D1F"/>
    <w:rsid w:val="006A6C99"/>
    <w:rsid w:val="006A7C92"/>
    <w:rsid w:val="006A7D18"/>
    <w:rsid w:val="006E0617"/>
    <w:rsid w:val="00701385"/>
    <w:rsid w:val="007233B8"/>
    <w:rsid w:val="00736B2B"/>
    <w:rsid w:val="00744F93"/>
    <w:rsid w:val="007608CA"/>
    <w:rsid w:val="0076561B"/>
    <w:rsid w:val="0078168E"/>
    <w:rsid w:val="007817A7"/>
    <w:rsid w:val="00793C66"/>
    <w:rsid w:val="007A6906"/>
    <w:rsid w:val="007B0710"/>
    <w:rsid w:val="007B2B91"/>
    <w:rsid w:val="007C65C8"/>
    <w:rsid w:val="007E2844"/>
    <w:rsid w:val="00836178"/>
    <w:rsid w:val="00837F4A"/>
    <w:rsid w:val="00850260"/>
    <w:rsid w:val="00851609"/>
    <w:rsid w:val="00853CA0"/>
    <w:rsid w:val="00880ECD"/>
    <w:rsid w:val="00891FD6"/>
    <w:rsid w:val="0089687D"/>
    <w:rsid w:val="008979EE"/>
    <w:rsid w:val="008A2769"/>
    <w:rsid w:val="008A566B"/>
    <w:rsid w:val="008B50DB"/>
    <w:rsid w:val="008C5679"/>
    <w:rsid w:val="008F40B6"/>
    <w:rsid w:val="00910F71"/>
    <w:rsid w:val="009203A5"/>
    <w:rsid w:val="00930966"/>
    <w:rsid w:val="009545A9"/>
    <w:rsid w:val="00955534"/>
    <w:rsid w:val="00960746"/>
    <w:rsid w:val="0098671F"/>
    <w:rsid w:val="00990714"/>
    <w:rsid w:val="009A4065"/>
    <w:rsid w:val="009B2FF6"/>
    <w:rsid w:val="009B70F5"/>
    <w:rsid w:val="009C5457"/>
    <w:rsid w:val="009D6EC9"/>
    <w:rsid w:val="009D7D94"/>
    <w:rsid w:val="009E4F5B"/>
    <w:rsid w:val="009F53F4"/>
    <w:rsid w:val="00A165A3"/>
    <w:rsid w:val="00A21EFD"/>
    <w:rsid w:val="00A43685"/>
    <w:rsid w:val="00A44417"/>
    <w:rsid w:val="00A6395C"/>
    <w:rsid w:val="00A67908"/>
    <w:rsid w:val="00A95B55"/>
    <w:rsid w:val="00A97B29"/>
    <w:rsid w:val="00AA55EF"/>
    <w:rsid w:val="00AA76ED"/>
    <w:rsid w:val="00AC7AC6"/>
    <w:rsid w:val="00AD156C"/>
    <w:rsid w:val="00AD2F8F"/>
    <w:rsid w:val="00AD63C6"/>
    <w:rsid w:val="00AF6624"/>
    <w:rsid w:val="00B0084F"/>
    <w:rsid w:val="00B01D29"/>
    <w:rsid w:val="00B06321"/>
    <w:rsid w:val="00B1190E"/>
    <w:rsid w:val="00B14038"/>
    <w:rsid w:val="00B20EF9"/>
    <w:rsid w:val="00B22375"/>
    <w:rsid w:val="00B32B54"/>
    <w:rsid w:val="00B368E0"/>
    <w:rsid w:val="00B63526"/>
    <w:rsid w:val="00B91F1E"/>
    <w:rsid w:val="00BA116B"/>
    <w:rsid w:val="00BC2E65"/>
    <w:rsid w:val="00BD0A1B"/>
    <w:rsid w:val="00BD6BF3"/>
    <w:rsid w:val="00BF03FF"/>
    <w:rsid w:val="00BF63FC"/>
    <w:rsid w:val="00BF758E"/>
    <w:rsid w:val="00C005CE"/>
    <w:rsid w:val="00C01AF0"/>
    <w:rsid w:val="00C12747"/>
    <w:rsid w:val="00C22715"/>
    <w:rsid w:val="00C343D0"/>
    <w:rsid w:val="00C40BB5"/>
    <w:rsid w:val="00C43E66"/>
    <w:rsid w:val="00C47CFB"/>
    <w:rsid w:val="00C629BA"/>
    <w:rsid w:val="00C77C3B"/>
    <w:rsid w:val="00C875FA"/>
    <w:rsid w:val="00C94B9B"/>
    <w:rsid w:val="00CB0D1D"/>
    <w:rsid w:val="00CB23C4"/>
    <w:rsid w:val="00CB33F1"/>
    <w:rsid w:val="00CB4C96"/>
    <w:rsid w:val="00CC3FCB"/>
    <w:rsid w:val="00CE1BBF"/>
    <w:rsid w:val="00CE528E"/>
    <w:rsid w:val="00CF077A"/>
    <w:rsid w:val="00D01811"/>
    <w:rsid w:val="00D02065"/>
    <w:rsid w:val="00D0352D"/>
    <w:rsid w:val="00D11D61"/>
    <w:rsid w:val="00D12CF6"/>
    <w:rsid w:val="00D143B5"/>
    <w:rsid w:val="00D26685"/>
    <w:rsid w:val="00D268FE"/>
    <w:rsid w:val="00D272B6"/>
    <w:rsid w:val="00D46165"/>
    <w:rsid w:val="00D5065E"/>
    <w:rsid w:val="00D67E35"/>
    <w:rsid w:val="00D70E3E"/>
    <w:rsid w:val="00D72407"/>
    <w:rsid w:val="00D87897"/>
    <w:rsid w:val="00DA273B"/>
    <w:rsid w:val="00DA3B42"/>
    <w:rsid w:val="00DA5BEA"/>
    <w:rsid w:val="00DB2865"/>
    <w:rsid w:val="00DB39BF"/>
    <w:rsid w:val="00DC27D8"/>
    <w:rsid w:val="00DC2CBC"/>
    <w:rsid w:val="00DE4EDA"/>
    <w:rsid w:val="00E049B7"/>
    <w:rsid w:val="00E1225F"/>
    <w:rsid w:val="00E155D4"/>
    <w:rsid w:val="00E46387"/>
    <w:rsid w:val="00E4676C"/>
    <w:rsid w:val="00E4697A"/>
    <w:rsid w:val="00E52FC1"/>
    <w:rsid w:val="00E53747"/>
    <w:rsid w:val="00E72A02"/>
    <w:rsid w:val="00E93720"/>
    <w:rsid w:val="00E95097"/>
    <w:rsid w:val="00E9658E"/>
    <w:rsid w:val="00E96A1C"/>
    <w:rsid w:val="00EB0B0D"/>
    <w:rsid w:val="00EC64F0"/>
    <w:rsid w:val="00EE33C6"/>
    <w:rsid w:val="00EF2011"/>
    <w:rsid w:val="00EF4F31"/>
    <w:rsid w:val="00F004DE"/>
    <w:rsid w:val="00F148E1"/>
    <w:rsid w:val="00F14948"/>
    <w:rsid w:val="00F152F9"/>
    <w:rsid w:val="00F32AE1"/>
    <w:rsid w:val="00F43BB8"/>
    <w:rsid w:val="00F577CC"/>
    <w:rsid w:val="00F57EBD"/>
    <w:rsid w:val="00F63330"/>
    <w:rsid w:val="00F6523D"/>
    <w:rsid w:val="00F869B5"/>
    <w:rsid w:val="00F93139"/>
    <w:rsid w:val="00FA33E2"/>
    <w:rsid w:val="00FB51F4"/>
    <w:rsid w:val="00FC3988"/>
    <w:rsid w:val="00FC4EB3"/>
    <w:rsid w:val="00FD0095"/>
    <w:rsid w:val="00FD3016"/>
    <w:rsid w:val="00FD4C93"/>
    <w:rsid w:val="00FE315E"/>
    <w:rsid w:val="00FF168A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ps">
    <w:name w:val="hps"/>
    <w:basedOn w:val="Domylnaczcionkaakapitu"/>
    <w:rsid w:val="00456AC5"/>
  </w:style>
  <w:style w:type="paragraph" w:styleId="Zwykytekst">
    <w:name w:val="Plain Text"/>
    <w:basedOn w:val="Normalny"/>
    <w:link w:val="ZwykytekstZnak"/>
    <w:uiPriority w:val="99"/>
    <w:rsid w:val="00496F67"/>
    <w:rPr>
      <w:rFonts w:ascii="Georgia" w:hAnsi="Georgia"/>
      <w:color w:val="0000FF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6F67"/>
    <w:rPr>
      <w:rFonts w:ascii="Georgia" w:hAnsi="Georgia"/>
      <w:color w:val="0000FF"/>
      <w:sz w:val="24"/>
      <w:szCs w:val="24"/>
      <w:lang/>
    </w:rPr>
  </w:style>
  <w:style w:type="paragraph" w:styleId="Tekstdymka">
    <w:name w:val="Balloon Text"/>
    <w:basedOn w:val="Normalny"/>
    <w:link w:val="TekstdymkaZnak"/>
    <w:rsid w:val="001D3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3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</vt:lpstr>
    </vt:vector>
  </TitlesOfParts>
  <Company>TVP SA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</dc:title>
  <dc:creator>IT TVP SA</dc:creator>
  <cp:lastModifiedBy> </cp:lastModifiedBy>
  <cp:revision>3</cp:revision>
  <dcterms:created xsi:type="dcterms:W3CDTF">2017-03-30T15:28:00Z</dcterms:created>
  <dcterms:modified xsi:type="dcterms:W3CDTF">2017-03-30T15:29:00Z</dcterms:modified>
</cp:coreProperties>
</file>