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1" w:rsidRPr="00EA7A82" w:rsidRDefault="00077551" w:rsidP="00AA4798">
      <w:pPr>
        <w:pStyle w:val="Nagwek4"/>
        <w:spacing w:before="0" w:line="360" w:lineRule="auto"/>
        <w:jc w:val="center"/>
        <w:rPr>
          <w:rFonts w:ascii="Arial" w:hAnsi="Arial" w:cs="Arial"/>
          <w:i w:val="0"/>
          <w:noProof/>
          <w:color w:val="EA00AD"/>
          <w:sz w:val="22"/>
          <w:szCs w:val="22"/>
        </w:rPr>
      </w:pPr>
      <w:r w:rsidRPr="00EA7A82">
        <w:rPr>
          <w:rFonts w:ascii="Arial" w:hAnsi="Arial" w:cs="Arial"/>
          <w:i w:val="0"/>
          <w:noProof/>
          <w:color w:val="EA00A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-367665</wp:posOffset>
            </wp:positionV>
            <wp:extent cx="1205230" cy="635635"/>
            <wp:effectExtent l="19050" t="0" r="0" b="0"/>
            <wp:wrapTight wrapText="bothSides">
              <wp:wrapPolygon edited="0">
                <wp:start x="-341" y="0"/>
                <wp:lineTo x="-341" y="20715"/>
                <wp:lineTo x="21509" y="20715"/>
                <wp:lineTo x="21509" y="0"/>
                <wp:lineTo x="-341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551" w:rsidRPr="00EA7A82" w:rsidRDefault="00077551" w:rsidP="00AA4798">
      <w:pPr>
        <w:pStyle w:val="Nagwek4"/>
        <w:spacing w:before="0" w:line="360" w:lineRule="auto"/>
        <w:jc w:val="center"/>
        <w:rPr>
          <w:rFonts w:ascii="Arial" w:hAnsi="Arial" w:cs="Arial"/>
          <w:i w:val="0"/>
          <w:noProof/>
          <w:color w:val="EA00AD"/>
          <w:sz w:val="22"/>
          <w:szCs w:val="22"/>
        </w:rPr>
      </w:pPr>
    </w:p>
    <w:p w:rsidR="00077551" w:rsidRPr="00EA7A82" w:rsidRDefault="00077551" w:rsidP="00AA4798">
      <w:pPr>
        <w:pStyle w:val="Nagwek4"/>
        <w:spacing w:before="0" w:line="360" w:lineRule="auto"/>
        <w:jc w:val="center"/>
        <w:rPr>
          <w:rFonts w:ascii="Arial" w:hAnsi="Arial" w:cs="Arial"/>
          <w:i w:val="0"/>
          <w:noProof/>
          <w:color w:val="auto"/>
          <w:sz w:val="22"/>
          <w:szCs w:val="22"/>
        </w:rPr>
      </w:pPr>
    </w:p>
    <w:p w:rsidR="00875F02" w:rsidRPr="00EA7A82" w:rsidRDefault="00F2530E" w:rsidP="00662F7C">
      <w:pPr>
        <w:pStyle w:val="Nagwek4"/>
        <w:spacing w:before="0" w:line="36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EA7A82">
        <w:rPr>
          <w:rFonts w:ascii="Arial" w:hAnsi="Arial" w:cs="Arial"/>
          <w:i w:val="0"/>
          <w:noProof/>
          <w:color w:val="auto"/>
          <w:sz w:val="22"/>
          <w:szCs w:val="22"/>
        </w:rPr>
        <w:t>JESIEŃ</w:t>
      </w:r>
      <w:r w:rsidR="00D307E3">
        <w:rPr>
          <w:rFonts w:ascii="Arial" w:hAnsi="Arial" w:cs="Arial"/>
          <w:i w:val="0"/>
          <w:noProof/>
          <w:color w:val="auto"/>
          <w:sz w:val="22"/>
          <w:szCs w:val="22"/>
        </w:rPr>
        <w:t xml:space="preserve"> 2018 w</w:t>
      </w:r>
      <w:r w:rsidR="00875F02" w:rsidRPr="00EA7A82">
        <w:rPr>
          <w:rFonts w:ascii="Arial" w:hAnsi="Arial" w:cs="Arial"/>
          <w:i w:val="0"/>
          <w:color w:val="auto"/>
          <w:sz w:val="22"/>
          <w:szCs w:val="22"/>
        </w:rPr>
        <w:t xml:space="preserve"> TVP ROZRYWKA</w:t>
      </w:r>
    </w:p>
    <w:p w:rsidR="00662F7C" w:rsidRPr="00EA7A82" w:rsidRDefault="00662F7C" w:rsidP="00662F7C">
      <w:pPr>
        <w:spacing w:after="0" w:line="360" w:lineRule="auto"/>
        <w:rPr>
          <w:lang w:eastAsia="pl-PL"/>
        </w:rPr>
      </w:pPr>
    </w:p>
    <w:p w:rsidR="00662F7C" w:rsidRPr="00EA7A82" w:rsidRDefault="00662F7C" w:rsidP="00662F7C">
      <w:pPr>
        <w:spacing w:after="0" w:line="360" w:lineRule="auto"/>
        <w:jc w:val="both"/>
        <w:rPr>
          <w:rFonts w:ascii="Arial" w:hAnsi="Arial" w:cs="Arial"/>
          <w:b/>
        </w:rPr>
      </w:pPr>
      <w:r w:rsidRPr="00EA7A82">
        <w:rPr>
          <w:rFonts w:ascii="Arial" w:hAnsi="Arial" w:cs="Arial"/>
          <w:b/>
        </w:rPr>
        <w:t xml:space="preserve">TVP Rozrywka zaprasza </w:t>
      </w:r>
      <w:r w:rsidR="00F2530E" w:rsidRPr="00EA7A82">
        <w:rPr>
          <w:rFonts w:ascii="Arial" w:hAnsi="Arial" w:cs="Arial"/>
          <w:b/>
        </w:rPr>
        <w:t>jesienią</w:t>
      </w:r>
      <w:r w:rsidRPr="00EA7A82">
        <w:rPr>
          <w:rFonts w:ascii="Arial" w:hAnsi="Arial" w:cs="Arial"/>
          <w:b/>
        </w:rPr>
        <w:t xml:space="preserve"> na premierowe odsłony </w:t>
      </w:r>
      <w:r w:rsidR="00A22CB3" w:rsidRPr="00EA7A82">
        <w:rPr>
          <w:rFonts w:ascii="Arial" w:hAnsi="Arial" w:cs="Arial"/>
          <w:b/>
        </w:rPr>
        <w:t xml:space="preserve">cyklu kabaretowego </w:t>
      </w:r>
      <w:r w:rsidR="00717FE6">
        <w:rPr>
          <w:rFonts w:ascii="Arial" w:hAnsi="Arial" w:cs="Arial"/>
          <w:b/>
        </w:rPr>
        <w:t xml:space="preserve"> „Kierunek kabaret”</w:t>
      </w:r>
      <w:r w:rsidR="00B42E26" w:rsidRPr="00EA7A82">
        <w:rPr>
          <w:rFonts w:ascii="Arial" w:hAnsi="Arial" w:cs="Arial"/>
          <w:b/>
        </w:rPr>
        <w:t xml:space="preserve"> </w:t>
      </w:r>
      <w:r w:rsidR="00F2530E" w:rsidRPr="00EA7A82">
        <w:rPr>
          <w:rFonts w:ascii="Arial" w:hAnsi="Arial" w:cs="Arial"/>
          <w:b/>
        </w:rPr>
        <w:t>oraz „Gwiazdozbiór TVP Rozrywka”.</w:t>
      </w:r>
      <w:r w:rsidR="002259FC" w:rsidRPr="00EA7A82">
        <w:rPr>
          <w:rFonts w:ascii="Arial" w:hAnsi="Arial" w:cs="Arial"/>
          <w:b/>
        </w:rPr>
        <w:t xml:space="preserve"> </w:t>
      </w:r>
      <w:r w:rsidR="00B42E26" w:rsidRPr="00EA7A82">
        <w:rPr>
          <w:rFonts w:ascii="Arial" w:hAnsi="Arial" w:cs="Arial"/>
          <w:b/>
        </w:rPr>
        <w:t>Tradycyjnie n</w:t>
      </w:r>
      <w:r w:rsidRPr="00EA7A82">
        <w:rPr>
          <w:rFonts w:ascii="Arial" w:hAnsi="Arial" w:cs="Arial"/>
          <w:b/>
        </w:rPr>
        <w:t xml:space="preserve">a antenie </w:t>
      </w:r>
      <w:r w:rsidR="00B42E26" w:rsidRPr="00EA7A82">
        <w:rPr>
          <w:rFonts w:ascii="Arial" w:hAnsi="Arial" w:cs="Arial"/>
          <w:b/>
        </w:rPr>
        <w:t xml:space="preserve">nie zabraknie </w:t>
      </w:r>
      <w:r w:rsidRPr="00EA7A82">
        <w:rPr>
          <w:rFonts w:ascii="Arial" w:hAnsi="Arial" w:cs="Arial"/>
          <w:b/>
        </w:rPr>
        <w:t>bieżąc</w:t>
      </w:r>
      <w:r w:rsidR="00B42E26" w:rsidRPr="00EA7A82">
        <w:rPr>
          <w:rFonts w:ascii="Arial" w:hAnsi="Arial" w:cs="Arial"/>
          <w:b/>
        </w:rPr>
        <w:t>ych</w:t>
      </w:r>
      <w:r w:rsidRPr="00EA7A82">
        <w:rPr>
          <w:rFonts w:ascii="Arial" w:hAnsi="Arial" w:cs="Arial"/>
          <w:b/>
        </w:rPr>
        <w:t xml:space="preserve"> powtór</w:t>
      </w:r>
      <w:r w:rsidR="00B42E26" w:rsidRPr="00EA7A82">
        <w:rPr>
          <w:rFonts w:ascii="Arial" w:hAnsi="Arial" w:cs="Arial"/>
          <w:b/>
        </w:rPr>
        <w:t>e</w:t>
      </w:r>
      <w:r w:rsidRPr="00EA7A82">
        <w:rPr>
          <w:rFonts w:ascii="Arial" w:hAnsi="Arial" w:cs="Arial"/>
          <w:b/>
        </w:rPr>
        <w:t>k hitowych cykli</w:t>
      </w:r>
      <w:r w:rsidR="00EF55A9" w:rsidRPr="00EA7A82">
        <w:rPr>
          <w:rFonts w:ascii="Arial" w:hAnsi="Arial" w:cs="Arial"/>
          <w:b/>
        </w:rPr>
        <w:t xml:space="preserve"> z TVP1 i TVP2</w:t>
      </w:r>
      <w:r w:rsidR="00EA7A82">
        <w:rPr>
          <w:rFonts w:ascii="Arial" w:hAnsi="Arial" w:cs="Arial"/>
          <w:b/>
        </w:rPr>
        <w:t>.</w:t>
      </w:r>
    </w:p>
    <w:p w:rsidR="006C6E37" w:rsidRPr="00EA7A82" w:rsidRDefault="006C6E37" w:rsidP="009B0F14">
      <w:pPr>
        <w:spacing w:after="0" w:line="360" w:lineRule="auto"/>
        <w:jc w:val="center"/>
        <w:rPr>
          <w:lang w:eastAsia="pl-PL"/>
        </w:rPr>
      </w:pPr>
    </w:p>
    <w:p w:rsidR="0082339A" w:rsidRPr="00EA7A82" w:rsidRDefault="00EA7A82" w:rsidP="00EA7A82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EA7A82">
        <w:rPr>
          <w:rFonts w:ascii="Arial" w:hAnsi="Arial" w:cs="Arial"/>
          <w:b/>
          <w:color w:val="FF0000"/>
        </w:rPr>
        <w:t>NOWOŚCI I PREMIERY</w:t>
      </w:r>
    </w:p>
    <w:p w:rsidR="00EA7A82" w:rsidRPr="00EA7A82" w:rsidRDefault="00EA7A82" w:rsidP="008233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A2249" w:rsidRDefault="00BA2249" w:rsidP="00C07C3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KIERUNEK KABARET</w:t>
      </w:r>
    </w:p>
    <w:p w:rsidR="00C07C35" w:rsidRPr="00D307E3" w:rsidRDefault="00C07C35" w:rsidP="00C07C3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A7A82">
        <w:rPr>
          <w:rFonts w:ascii="Arial" w:hAnsi="Arial" w:cs="Arial"/>
          <w:bCs/>
        </w:rPr>
        <w:t>czwartek, godz. 22:15</w:t>
      </w:r>
    </w:p>
    <w:p w:rsidR="00C07C35" w:rsidRPr="00EA7A82" w:rsidRDefault="00B87D61" w:rsidP="00C07C3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A7A82">
        <w:rPr>
          <w:rFonts w:ascii="Arial" w:hAnsi="Arial" w:cs="Arial"/>
          <w:bCs/>
        </w:rPr>
        <w:t xml:space="preserve">To już </w:t>
      </w:r>
      <w:r w:rsidR="00D307E3">
        <w:rPr>
          <w:rFonts w:ascii="Arial" w:hAnsi="Arial" w:cs="Arial"/>
          <w:bCs/>
        </w:rPr>
        <w:t>pi</w:t>
      </w:r>
      <w:r w:rsidR="00BA2249">
        <w:rPr>
          <w:rFonts w:ascii="Arial" w:hAnsi="Arial" w:cs="Arial"/>
          <w:bCs/>
        </w:rPr>
        <w:t>ą</w:t>
      </w:r>
      <w:r w:rsidR="00D307E3">
        <w:rPr>
          <w:rFonts w:ascii="Arial" w:hAnsi="Arial" w:cs="Arial"/>
          <w:bCs/>
        </w:rPr>
        <w:t>ty</w:t>
      </w:r>
      <w:r w:rsidRPr="00EA7A82">
        <w:rPr>
          <w:rFonts w:ascii="Arial" w:hAnsi="Arial" w:cs="Arial"/>
          <w:bCs/>
        </w:rPr>
        <w:t xml:space="preserve"> sezon! </w:t>
      </w:r>
      <w:r w:rsidR="00C07C35" w:rsidRPr="00EA7A82">
        <w:rPr>
          <w:rFonts w:ascii="Arial" w:hAnsi="Arial" w:cs="Arial"/>
          <w:bCs/>
        </w:rPr>
        <w:t>Premierowe odcinki kontynuowanego cyklu</w:t>
      </w:r>
      <w:r w:rsidR="00D307E3">
        <w:rPr>
          <w:rFonts w:ascii="Arial" w:hAnsi="Arial" w:cs="Arial"/>
          <w:bCs/>
        </w:rPr>
        <w:t xml:space="preserve"> w nowej</w:t>
      </w:r>
      <w:r w:rsidR="00265BDC" w:rsidRPr="00EA7A82">
        <w:rPr>
          <w:rFonts w:ascii="Arial" w:hAnsi="Arial" w:cs="Arial"/>
          <w:bCs/>
        </w:rPr>
        <w:t xml:space="preserve"> odświeżonej formule</w:t>
      </w:r>
      <w:r w:rsidR="00C07C35" w:rsidRPr="00EA7A82">
        <w:rPr>
          <w:rFonts w:ascii="Arial" w:hAnsi="Arial" w:cs="Arial"/>
          <w:bCs/>
        </w:rPr>
        <w:t>.</w:t>
      </w:r>
      <w:r w:rsidRPr="00EA7A82">
        <w:rPr>
          <w:rFonts w:ascii="Arial" w:hAnsi="Arial" w:cs="Arial"/>
          <w:bCs/>
        </w:rPr>
        <w:t xml:space="preserve"> </w:t>
      </w:r>
      <w:r w:rsidR="00D307E3">
        <w:rPr>
          <w:rFonts w:ascii="Arial" w:hAnsi="Arial" w:cs="Arial"/>
          <w:bCs/>
        </w:rPr>
        <w:t xml:space="preserve">Program, w którym prowadzący </w:t>
      </w:r>
      <w:r w:rsidR="00C07C35" w:rsidRPr="00EA7A82">
        <w:rPr>
          <w:rFonts w:ascii="Arial" w:hAnsi="Arial" w:cs="Arial"/>
          <w:bCs/>
        </w:rPr>
        <w:t>Karoli</w:t>
      </w:r>
      <w:r w:rsidR="00D307E3">
        <w:rPr>
          <w:rFonts w:ascii="Arial" w:hAnsi="Arial" w:cs="Arial"/>
          <w:bCs/>
        </w:rPr>
        <w:t xml:space="preserve">na Pańczyk i Grzegorz Dolniak </w:t>
      </w:r>
      <w:r w:rsidR="00C07C35" w:rsidRPr="00EA7A82">
        <w:rPr>
          <w:rFonts w:ascii="Arial" w:hAnsi="Arial" w:cs="Arial"/>
          <w:bCs/>
        </w:rPr>
        <w:t xml:space="preserve">rozmawiają </w:t>
      </w:r>
      <w:r w:rsidR="00D307E3">
        <w:rPr>
          <w:rFonts w:ascii="Arial" w:hAnsi="Arial" w:cs="Arial"/>
          <w:bCs/>
        </w:rPr>
        <w:br/>
      </w:r>
      <w:r w:rsidR="00C07C35" w:rsidRPr="00EA7A82">
        <w:rPr>
          <w:rFonts w:ascii="Arial" w:hAnsi="Arial" w:cs="Arial"/>
          <w:bCs/>
        </w:rPr>
        <w:t xml:space="preserve">o różnych aspektach kabaretu. W każdym odcinku pojawiają się najlepsze </w:t>
      </w:r>
      <w:r w:rsidR="00D307E3">
        <w:rPr>
          <w:rFonts w:ascii="Arial" w:hAnsi="Arial" w:cs="Arial"/>
          <w:bCs/>
        </w:rPr>
        <w:br/>
      </w:r>
      <w:r w:rsidR="00C07C35" w:rsidRPr="00EA7A82">
        <w:rPr>
          <w:rFonts w:ascii="Arial" w:hAnsi="Arial" w:cs="Arial"/>
          <w:bCs/>
        </w:rPr>
        <w:t xml:space="preserve">i </w:t>
      </w:r>
      <w:r w:rsidR="00D74AD9" w:rsidRPr="00EA7A82">
        <w:rPr>
          <w:rFonts w:ascii="Arial" w:hAnsi="Arial" w:cs="Arial"/>
          <w:bCs/>
        </w:rPr>
        <w:t xml:space="preserve">najciekawsze skecze, </w:t>
      </w:r>
      <w:r w:rsidR="00D74AD9" w:rsidRPr="00EA7A82">
        <w:rPr>
          <w:rFonts w:ascii="Arial" w:hAnsi="Arial" w:cs="Arial"/>
          <w:color w:val="222222"/>
          <w:shd w:val="clear" w:color="auto" w:fill="FFFFFF"/>
        </w:rPr>
        <w:t xml:space="preserve">które pozwolą przypomnieć świetną tradycję kabaretu w Polsce </w:t>
      </w:r>
      <w:r w:rsidR="00D307E3">
        <w:rPr>
          <w:rFonts w:ascii="Arial" w:hAnsi="Arial" w:cs="Arial"/>
          <w:color w:val="222222"/>
          <w:shd w:val="clear" w:color="auto" w:fill="FFFFFF"/>
        </w:rPr>
        <w:br/>
      </w:r>
      <w:r w:rsidR="00D74AD9" w:rsidRPr="00EA7A82">
        <w:rPr>
          <w:rFonts w:ascii="Arial" w:hAnsi="Arial" w:cs="Arial"/>
          <w:color w:val="222222"/>
          <w:shd w:val="clear" w:color="auto" w:fill="FFFFFF"/>
        </w:rPr>
        <w:t>i udowodnią, że kabaret też jest sztuką.</w:t>
      </w:r>
    </w:p>
    <w:p w:rsidR="00F2530E" w:rsidRDefault="00D307E3" w:rsidP="00C07C35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</w:t>
      </w:r>
      <w:r w:rsidRPr="00EA7A82">
        <w:rPr>
          <w:rFonts w:ascii="Arial" w:hAnsi="Arial" w:cs="Arial"/>
          <w:color w:val="FF0000"/>
        </w:rPr>
        <w:t>misja pierwszego premierowego odcinka od 13</w:t>
      </w:r>
      <w:r w:rsidR="00BA2249">
        <w:rPr>
          <w:rFonts w:ascii="Arial" w:hAnsi="Arial" w:cs="Arial"/>
          <w:color w:val="FF0000"/>
        </w:rPr>
        <w:t xml:space="preserve"> września. </w:t>
      </w:r>
    </w:p>
    <w:p w:rsidR="00536F38" w:rsidRDefault="00536F38" w:rsidP="00D1348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A2249" w:rsidRDefault="00BA2249" w:rsidP="00D1348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GWIAZDOZBIÓR TVP ROZRYWKA </w:t>
      </w:r>
    </w:p>
    <w:p w:rsidR="00D13480" w:rsidRPr="00D307E3" w:rsidRDefault="00D13480" w:rsidP="00D1348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A7A82">
        <w:rPr>
          <w:rFonts w:ascii="Arial" w:hAnsi="Arial" w:cs="Arial"/>
          <w:bCs/>
        </w:rPr>
        <w:t xml:space="preserve">niedziela, </w:t>
      </w:r>
      <w:r w:rsidR="00EF55A9" w:rsidRPr="00EA7A82">
        <w:rPr>
          <w:rFonts w:ascii="Arial" w:hAnsi="Arial" w:cs="Arial"/>
          <w:bCs/>
        </w:rPr>
        <w:t>godz. 9:</w:t>
      </w:r>
      <w:r w:rsidR="00F2530E" w:rsidRPr="00EA7A82">
        <w:rPr>
          <w:rFonts w:ascii="Arial" w:hAnsi="Arial" w:cs="Arial"/>
          <w:bCs/>
        </w:rPr>
        <w:t>40</w:t>
      </w:r>
      <w:r w:rsidR="00EF55A9" w:rsidRPr="00EA7A82">
        <w:rPr>
          <w:rFonts w:ascii="Arial" w:hAnsi="Arial" w:cs="Arial"/>
          <w:bCs/>
        </w:rPr>
        <w:t>, 1</w:t>
      </w:r>
      <w:r w:rsidR="00F2530E" w:rsidRPr="00EA7A82">
        <w:rPr>
          <w:rFonts w:ascii="Arial" w:hAnsi="Arial" w:cs="Arial"/>
          <w:bCs/>
        </w:rPr>
        <w:t xml:space="preserve">1:55 </w:t>
      </w:r>
    </w:p>
    <w:p w:rsidR="00D13480" w:rsidRPr="00EA7A82" w:rsidRDefault="00D13480" w:rsidP="00D134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7A82">
        <w:rPr>
          <w:rFonts w:ascii="Arial" w:hAnsi="Arial" w:cs="Arial"/>
          <w:bCs/>
        </w:rPr>
        <w:t xml:space="preserve">Premierowe odcinki kontynuowanego cyklu. </w:t>
      </w:r>
      <w:r w:rsidRPr="00EA7A82">
        <w:rPr>
          <w:rFonts w:ascii="Arial" w:eastAsia="Times New Roman" w:hAnsi="Arial" w:cs="Arial"/>
          <w:lang w:eastAsia="pl-PL"/>
        </w:rPr>
        <w:t>W każdą niedzielę</w:t>
      </w:r>
      <w:r w:rsidR="003437A8">
        <w:rPr>
          <w:rFonts w:ascii="Arial" w:eastAsia="Times New Roman" w:hAnsi="Arial" w:cs="Arial"/>
          <w:lang w:eastAsia="pl-PL"/>
        </w:rPr>
        <w:t xml:space="preserve"> widzowie będą mogli zobaczyć specjalnie przygotowane </w:t>
      </w:r>
      <w:r w:rsidRPr="00EA7A82">
        <w:rPr>
          <w:rFonts w:ascii="Arial" w:eastAsia="Times New Roman" w:hAnsi="Arial" w:cs="Arial"/>
          <w:lang w:eastAsia="pl-PL"/>
        </w:rPr>
        <w:t xml:space="preserve">programy, których bohaterami będą najbardziej znani kompozytorzy, autorzy piosenek, piosenkarze, aktorzy, kabareciarze. </w:t>
      </w:r>
      <w:r w:rsidR="00EF55A9" w:rsidRPr="00EA7A82">
        <w:rPr>
          <w:rFonts w:ascii="Arial" w:eastAsia="Times New Roman" w:hAnsi="Arial" w:cs="Arial"/>
          <w:lang w:eastAsia="pl-PL"/>
        </w:rPr>
        <w:t>Wiosn</w:t>
      </w:r>
      <w:r w:rsidRPr="00EA7A82">
        <w:rPr>
          <w:rFonts w:ascii="Arial" w:eastAsia="Times New Roman" w:hAnsi="Arial" w:cs="Arial"/>
          <w:lang w:eastAsia="pl-PL"/>
        </w:rPr>
        <w:t xml:space="preserve">ą na antenie pojawią się takie gwiazdy jak: </w:t>
      </w:r>
      <w:r w:rsidR="00F2530E" w:rsidRPr="00EA7A82">
        <w:rPr>
          <w:rFonts w:ascii="Arial" w:eastAsia="Times New Roman" w:hAnsi="Arial" w:cs="Arial"/>
          <w:lang w:eastAsia="pl-PL"/>
        </w:rPr>
        <w:t>zespół Pectus, Maciej Miecznikowski, Michał Szpak, Margaret, Romuald Lipko, zespół Enej, Andrzej Rosiewicz.</w:t>
      </w:r>
    </w:p>
    <w:p w:rsidR="00F2530E" w:rsidRPr="00EA7A82" w:rsidRDefault="00F2530E" w:rsidP="00F2530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A7A82">
        <w:rPr>
          <w:rFonts w:ascii="Arial" w:hAnsi="Arial" w:cs="Arial"/>
          <w:color w:val="FF0000"/>
        </w:rPr>
        <w:t xml:space="preserve">Emisja pierwszego premierowego odcinka od </w:t>
      </w:r>
      <w:r w:rsidR="00BA2249">
        <w:rPr>
          <w:rFonts w:ascii="Arial" w:hAnsi="Arial" w:cs="Arial"/>
          <w:color w:val="FF0000"/>
        </w:rPr>
        <w:t xml:space="preserve"> 7 października.</w:t>
      </w:r>
    </w:p>
    <w:p w:rsidR="00F2530E" w:rsidRPr="00153D11" w:rsidRDefault="00F2530E" w:rsidP="00D134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2530E" w:rsidRPr="00EA7A82" w:rsidRDefault="00F2530E" w:rsidP="00D13480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153D11">
        <w:rPr>
          <w:rFonts w:ascii="Arial" w:eastAsia="Times New Roman" w:hAnsi="Arial" w:cs="Arial"/>
          <w:lang w:eastAsia="pl-PL"/>
        </w:rPr>
        <w:t>W</w:t>
      </w:r>
      <w:r w:rsidR="00DE78F3" w:rsidRPr="00153D11">
        <w:rPr>
          <w:rFonts w:ascii="Arial" w:eastAsia="Times New Roman" w:hAnsi="Arial" w:cs="Arial"/>
          <w:lang w:eastAsia="pl-PL"/>
        </w:rPr>
        <w:t>e</w:t>
      </w:r>
      <w:r w:rsidRPr="00153D11">
        <w:rPr>
          <w:rFonts w:ascii="Arial" w:eastAsia="Times New Roman" w:hAnsi="Arial" w:cs="Arial"/>
          <w:lang w:eastAsia="pl-PL"/>
        </w:rPr>
        <w:t xml:space="preserve"> </w:t>
      </w:r>
      <w:r w:rsidR="00DE78F3" w:rsidRPr="00153D11">
        <w:rPr>
          <w:rFonts w:ascii="Arial" w:eastAsia="Times New Roman" w:hAnsi="Arial" w:cs="Arial"/>
          <w:lang w:eastAsia="pl-PL"/>
        </w:rPr>
        <w:t xml:space="preserve">wrześniowe </w:t>
      </w:r>
      <w:r w:rsidRPr="00153D11">
        <w:rPr>
          <w:rFonts w:ascii="Arial" w:eastAsia="Times New Roman" w:hAnsi="Arial" w:cs="Arial"/>
          <w:lang w:eastAsia="pl-PL"/>
        </w:rPr>
        <w:t>niedziele w ramach „Gwiazdozbioru TVP Rozrywka” przypomnimy „</w:t>
      </w:r>
      <w:r w:rsidRPr="00153D11">
        <w:rPr>
          <w:rFonts w:ascii="Arial" w:hAnsi="Arial" w:cs="Arial"/>
          <w:b/>
          <w:shd w:val="clear" w:color="auto" w:fill="FFFFFF"/>
        </w:rPr>
        <w:t>Kawiarenkę z Gwiazdami - Opole 2018”</w:t>
      </w:r>
      <w:r w:rsidR="00EA7A82" w:rsidRPr="00153D11">
        <w:rPr>
          <w:rStyle w:val="apple-converted-space"/>
          <w:rFonts w:ascii="Arial" w:hAnsi="Arial" w:cs="Arial"/>
          <w:shd w:val="clear" w:color="auto" w:fill="FFFFFF"/>
        </w:rPr>
        <w:t xml:space="preserve">. </w:t>
      </w:r>
      <w:r w:rsidR="00EA7A82" w:rsidRPr="00153D11">
        <w:rPr>
          <w:rFonts w:ascii="Arial" w:hAnsi="Arial" w:cs="Arial"/>
          <w:shd w:val="clear" w:color="auto" w:fill="FFFFFF"/>
        </w:rPr>
        <w:t>To</w:t>
      </w:r>
      <w:r w:rsidRPr="00153D11">
        <w:rPr>
          <w:rFonts w:ascii="Arial" w:hAnsi="Arial" w:cs="Arial"/>
          <w:shd w:val="clear" w:color="auto" w:fill="FFFFFF"/>
        </w:rPr>
        <w:t xml:space="preserve"> wspólne przedsięwzięcie Muzeum Polskiej Piosenki, Prezydenta </w:t>
      </w:r>
      <w:r w:rsidR="00717FE6" w:rsidRPr="00153D11">
        <w:rPr>
          <w:rFonts w:ascii="Arial" w:hAnsi="Arial" w:cs="Arial"/>
          <w:shd w:val="clear" w:color="auto" w:fill="FFFFFF"/>
        </w:rPr>
        <w:t xml:space="preserve">Miasta Opola oraz TVP Rozrywka zrealizowane </w:t>
      </w:r>
      <w:r w:rsidRPr="00153D11">
        <w:rPr>
          <w:rFonts w:ascii="Arial" w:hAnsi="Arial" w:cs="Arial"/>
          <w:shd w:val="clear" w:color="auto" w:fill="FFFFFF"/>
        </w:rPr>
        <w:t xml:space="preserve">podczas </w:t>
      </w:r>
      <w:r w:rsidR="00717FE6" w:rsidRPr="00153D11">
        <w:rPr>
          <w:rFonts w:ascii="Arial" w:hAnsi="Arial" w:cs="Arial"/>
          <w:shd w:val="clear" w:color="auto" w:fill="FFFFFF"/>
        </w:rPr>
        <w:br/>
      </w:r>
      <w:r w:rsidRPr="00153D11">
        <w:rPr>
          <w:rFonts w:ascii="Arial" w:hAnsi="Arial" w:cs="Arial"/>
          <w:shd w:val="clear" w:color="auto" w:fill="FFFFFF"/>
        </w:rPr>
        <w:t>55. Krajowego Festiwalu Piosenki Polskiej w Opolu</w:t>
      </w:r>
      <w:r w:rsidR="00717FE6" w:rsidRPr="00153D11">
        <w:rPr>
          <w:rFonts w:ascii="Arial" w:hAnsi="Arial" w:cs="Arial"/>
          <w:shd w:val="clear" w:color="auto" w:fill="FFFFFF"/>
        </w:rPr>
        <w:t>.</w:t>
      </w:r>
      <w:r w:rsidRPr="00153D11">
        <w:rPr>
          <w:rFonts w:ascii="Arial" w:hAnsi="Arial" w:cs="Arial"/>
          <w:shd w:val="clear" w:color="auto" w:fill="FFFFFF"/>
        </w:rPr>
        <w:t xml:space="preserve"> Maria Szabłowska spotkała się </w:t>
      </w:r>
      <w:r w:rsidR="00717FE6" w:rsidRPr="00153D11">
        <w:rPr>
          <w:rFonts w:ascii="Arial" w:hAnsi="Arial" w:cs="Arial"/>
          <w:shd w:val="clear" w:color="auto" w:fill="FFFFFF"/>
        </w:rPr>
        <w:br/>
      </w:r>
      <w:r w:rsidR="00062B53">
        <w:rPr>
          <w:rFonts w:ascii="Arial" w:hAnsi="Arial" w:cs="Arial"/>
          <w:shd w:val="clear" w:color="auto" w:fill="FFFFFF"/>
        </w:rPr>
        <w:t xml:space="preserve">wówczas </w:t>
      </w:r>
      <w:r w:rsidRPr="00153D11">
        <w:rPr>
          <w:rFonts w:ascii="Arial" w:hAnsi="Arial" w:cs="Arial"/>
          <w:shd w:val="clear" w:color="auto" w:fill="FFFFFF"/>
        </w:rPr>
        <w:t>z artystami i publicznośc</w:t>
      </w:r>
      <w:r w:rsidR="00F0698F" w:rsidRPr="00153D11">
        <w:rPr>
          <w:rFonts w:ascii="Arial" w:hAnsi="Arial" w:cs="Arial"/>
          <w:shd w:val="clear" w:color="auto" w:fill="FFFFFF"/>
        </w:rPr>
        <w:t xml:space="preserve">ią na opolskim rynku. Artyści </w:t>
      </w:r>
      <w:r w:rsidRPr="00153D11">
        <w:rPr>
          <w:rFonts w:ascii="Arial" w:hAnsi="Arial" w:cs="Arial"/>
          <w:shd w:val="clear" w:color="auto" w:fill="FFFFFF"/>
        </w:rPr>
        <w:t>wspominali poprzednie fest</w:t>
      </w:r>
      <w:r w:rsidR="00717FE6" w:rsidRPr="00153D11">
        <w:rPr>
          <w:rFonts w:ascii="Arial" w:hAnsi="Arial" w:cs="Arial"/>
          <w:shd w:val="clear" w:color="auto" w:fill="FFFFFF"/>
        </w:rPr>
        <w:t>iwale, nucili opolskie przeboje i</w:t>
      </w:r>
      <w:r w:rsidRPr="00153D11">
        <w:rPr>
          <w:rFonts w:ascii="Arial" w:hAnsi="Arial" w:cs="Arial"/>
          <w:shd w:val="clear" w:color="auto" w:fill="FFFFFF"/>
        </w:rPr>
        <w:t xml:space="preserve"> rozmawiali o ko</w:t>
      </w:r>
      <w:r w:rsidR="00EC72F7" w:rsidRPr="00153D11">
        <w:rPr>
          <w:rFonts w:ascii="Arial" w:hAnsi="Arial" w:cs="Arial"/>
          <w:shd w:val="clear" w:color="auto" w:fill="FFFFFF"/>
        </w:rPr>
        <w:t xml:space="preserve">ncertach tegorocznego festiwalu, </w:t>
      </w:r>
      <w:r w:rsidR="00062B53">
        <w:rPr>
          <w:rFonts w:ascii="Arial" w:hAnsi="Arial" w:cs="Arial"/>
          <w:shd w:val="clear" w:color="auto" w:fill="FFFFFF"/>
        </w:rPr>
        <w:br/>
      </w:r>
      <w:r w:rsidR="00EC72F7" w:rsidRPr="00153D11">
        <w:rPr>
          <w:rFonts w:ascii="Arial" w:hAnsi="Arial" w:cs="Arial"/>
          <w:shd w:val="clear" w:color="auto" w:fill="FFFFFF"/>
        </w:rPr>
        <w:t xml:space="preserve">a  </w:t>
      </w:r>
      <w:r w:rsidRPr="00153D11">
        <w:rPr>
          <w:rFonts w:ascii="Arial" w:hAnsi="Arial" w:cs="Arial"/>
          <w:shd w:val="clear" w:color="auto" w:fill="FFFFFF"/>
        </w:rPr>
        <w:t>publicznoś</w:t>
      </w:r>
      <w:r w:rsidR="00BA2249">
        <w:rPr>
          <w:rFonts w:ascii="Arial" w:hAnsi="Arial" w:cs="Arial"/>
          <w:shd w:val="clear" w:color="auto" w:fill="FFFFFF"/>
        </w:rPr>
        <w:t>ć</w:t>
      </w:r>
      <w:r w:rsidRPr="00153D11">
        <w:rPr>
          <w:rFonts w:ascii="Arial" w:hAnsi="Arial" w:cs="Arial"/>
          <w:shd w:val="clear" w:color="auto" w:fill="FFFFFF"/>
        </w:rPr>
        <w:t xml:space="preserve"> </w:t>
      </w:r>
      <w:r w:rsidR="00EC72F7" w:rsidRPr="00153D11">
        <w:rPr>
          <w:rFonts w:ascii="Arial" w:hAnsi="Arial" w:cs="Arial"/>
          <w:shd w:val="clear" w:color="auto" w:fill="FFFFFF"/>
        </w:rPr>
        <w:t>za</w:t>
      </w:r>
      <w:r w:rsidR="00BA2249">
        <w:rPr>
          <w:rFonts w:ascii="Arial" w:hAnsi="Arial" w:cs="Arial"/>
          <w:shd w:val="clear" w:color="auto" w:fill="FFFFFF"/>
        </w:rPr>
        <w:t>bawiał</w:t>
      </w:r>
      <w:r w:rsidR="00EC72F7" w:rsidRPr="00153D11">
        <w:rPr>
          <w:rFonts w:ascii="Arial" w:hAnsi="Arial" w:cs="Arial"/>
          <w:shd w:val="clear" w:color="auto" w:fill="FFFFFF"/>
        </w:rPr>
        <w:t xml:space="preserve"> Paweł Gołębski, młody</w:t>
      </w:r>
      <w:r w:rsidRPr="00153D11">
        <w:rPr>
          <w:rFonts w:ascii="Arial" w:hAnsi="Arial" w:cs="Arial"/>
          <w:shd w:val="clear" w:color="auto" w:fill="FFFFFF"/>
        </w:rPr>
        <w:t xml:space="preserve"> zdolny konferansjer</w:t>
      </w:r>
      <w:r w:rsidRPr="00EA7A82">
        <w:rPr>
          <w:rFonts w:ascii="Arial" w:hAnsi="Arial" w:cs="Arial"/>
          <w:color w:val="333333"/>
          <w:shd w:val="clear" w:color="auto" w:fill="FFFFFF"/>
        </w:rPr>
        <w:t>.</w:t>
      </w:r>
    </w:p>
    <w:sectPr w:rsidR="00F2530E" w:rsidRPr="00EA7A82" w:rsidSect="0037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6D97"/>
    <w:rsid w:val="0001334B"/>
    <w:rsid w:val="00017E34"/>
    <w:rsid w:val="00047A9E"/>
    <w:rsid w:val="00062B53"/>
    <w:rsid w:val="000657F7"/>
    <w:rsid w:val="00077551"/>
    <w:rsid w:val="000941CB"/>
    <w:rsid w:val="000B0E0D"/>
    <w:rsid w:val="000D686F"/>
    <w:rsid w:val="000E5775"/>
    <w:rsid w:val="00132AD5"/>
    <w:rsid w:val="00153D11"/>
    <w:rsid w:val="00161A52"/>
    <w:rsid w:val="001C755A"/>
    <w:rsid w:val="001E6F04"/>
    <w:rsid w:val="001F37C1"/>
    <w:rsid w:val="002259FC"/>
    <w:rsid w:val="00243251"/>
    <w:rsid w:val="00245662"/>
    <w:rsid w:val="00250D1E"/>
    <w:rsid w:val="002611F2"/>
    <w:rsid w:val="00261C6B"/>
    <w:rsid w:val="00265BDC"/>
    <w:rsid w:val="002849A7"/>
    <w:rsid w:val="00295523"/>
    <w:rsid w:val="002C28F4"/>
    <w:rsid w:val="002F34D5"/>
    <w:rsid w:val="0030407A"/>
    <w:rsid w:val="003437A8"/>
    <w:rsid w:val="00361D91"/>
    <w:rsid w:val="003664C3"/>
    <w:rsid w:val="00371B84"/>
    <w:rsid w:val="00374D4E"/>
    <w:rsid w:val="003B6A15"/>
    <w:rsid w:val="003C18FE"/>
    <w:rsid w:val="0041477A"/>
    <w:rsid w:val="00415EB0"/>
    <w:rsid w:val="00422596"/>
    <w:rsid w:val="004B5396"/>
    <w:rsid w:val="004E3FFF"/>
    <w:rsid w:val="00523C78"/>
    <w:rsid w:val="00536F38"/>
    <w:rsid w:val="00545438"/>
    <w:rsid w:val="005509CC"/>
    <w:rsid w:val="00553F05"/>
    <w:rsid w:val="0055483A"/>
    <w:rsid w:val="0057382E"/>
    <w:rsid w:val="005B1EBF"/>
    <w:rsid w:val="005E6C38"/>
    <w:rsid w:val="005E7ACD"/>
    <w:rsid w:val="005F7B78"/>
    <w:rsid w:val="0064104E"/>
    <w:rsid w:val="00662F7C"/>
    <w:rsid w:val="00677F82"/>
    <w:rsid w:val="006C6E37"/>
    <w:rsid w:val="006F26B5"/>
    <w:rsid w:val="00717FE6"/>
    <w:rsid w:val="00741396"/>
    <w:rsid w:val="00742D3C"/>
    <w:rsid w:val="007560B6"/>
    <w:rsid w:val="00796205"/>
    <w:rsid w:val="007D3513"/>
    <w:rsid w:val="00804467"/>
    <w:rsid w:val="00816D44"/>
    <w:rsid w:val="0082339A"/>
    <w:rsid w:val="0084628B"/>
    <w:rsid w:val="00863F73"/>
    <w:rsid w:val="00875F02"/>
    <w:rsid w:val="00890E62"/>
    <w:rsid w:val="00893BFE"/>
    <w:rsid w:val="008A670C"/>
    <w:rsid w:val="008C789E"/>
    <w:rsid w:val="008F07E9"/>
    <w:rsid w:val="008F3431"/>
    <w:rsid w:val="008F666B"/>
    <w:rsid w:val="00912436"/>
    <w:rsid w:val="009232BA"/>
    <w:rsid w:val="0093146A"/>
    <w:rsid w:val="009620B0"/>
    <w:rsid w:val="009841B2"/>
    <w:rsid w:val="009B0F14"/>
    <w:rsid w:val="00A22CB3"/>
    <w:rsid w:val="00A306C4"/>
    <w:rsid w:val="00A353AF"/>
    <w:rsid w:val="00A64F51"/>
    <w:rsid w:val="00A74C64"/>
    <w:rsid w:val="00A808FC"/>
    <w:rsid w:val="00A85EF4"/>
    <w:rsid w:val="00AA4798"/>
    <w:rsid w:val="00AA6114"/>
    <w:rsid w:val="00AB500A"/>
    <w:rsid w:val="00AC54FA"/>
    <w:rsid w:val="00AD5CD4"/>
    <w:rsid w:val="00AD68E1"/>
    <w:rsid w:val="00AF0D2C"/>
    <w:rsid w:val="00AF40D1"/>
    <w:rsid w:val="00B06E9F"/>
    <w:rsid w:val="00B42E26"/>
    <w:rsid w:val="00B81148"/>
    <w:rsid w:val="00B87D61"/>
    <w:rsid w:val="00B96109"/>
    <w:rsid w:val="00BA2249"/>
    <w:rsid w:val="00BB019F"/>
    <w:rsid w:val="00BC1C2A"/>
    <w:rsid w:val="00BF538A"/>
    <w:rsid w:val="00C02808"/>
    <w:rsid w:val="00C07C35"/>
    <w:rsid w:val="00C141C2"/>
    <w:rsid w:val="00C239F7"/>
    <w:rsid w:val="00C36F08"/>
    <w:rsid w:val="00C46D97"/>
    <w:rsid w:val="00C75CB1"/>
    <w:rsid w:val="00C76584"/>
    <w:rsid w:val="00C7689B"/>
    <w:rsid w:val="00C95FD7"/>
    <w:rsid w:val="00CC2AF5"/>
    <w:rsid w:val="00CD7BC1"/>
    <w:rsid w:val="00CE17B2"/>
    <w:rsid w:val="00D05123"/>
    <w:rsid w:val="00D13480"/>
    <w:rsid w:val="00D14462"/>
    <w:rsid w:val="00D229FF"/>
    <w:rsid w:val="00D307E3"/>
    <w:rsid w:val="00D313CB"/>
    <w:rsid w:val="00D4141C"/>
    <w:rsid w:val="00D41ACF"/>
    <w:rsid w:val="00D74AD9"/>
    <w:rsid w:val="00DA6E74"/>
    <w:rsid w:val="00DD7B23"/>
    <w:rsid w:val="00DE78F3"/>
    <w:rsid w:val="00E05EED"/>
    <w:rsid w:val="00E078DD"/>
    <w:rsid w:val="00E20F20"/>
    <w:rsid w:val="00E24B12"/>
    <w:rsid w:val="00E366EE"/>
    <w:rsid w:val="00E36C1E"/>
    <w:rsid w:val="00E56334"/>
    <w:rsid w:val="00E9632C"/>
    <w:rsid w:val="00EA7A82"/>
    <w:rsid w:val="00EC72F7"/>
    <w:rsid w:val="00EE485B"/>
    <w:rsid w:val="00EF55A9"/>
    <w:rsid w:val="00F008FA"/>
    <w:rsid w:val="00F0698F"/>
    <w:rsid w:val="00F11060"/>
    <w:rsid w:val="00F2530E"/>
    <w:rsid w:val="00F34D9A"/>
    <w:rsid w:val="00F55B0A"/>
    <w:rsid w:val="00F63560"/>
    <w:rsid w:val="00F65F41"/>
    <w:rsid w:val="00FA41DC"/>
    <w:rsid w:val="00FD2A7A"/>
    <w:rsid w:val="00FD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F0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F0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6D97"/>
  </w:style>
  <w:style w:type="character" w:customStyle="1" w:styleId="Nagwek1Znak">
    <w:name w:val="Nagłówek 1 Znak"/>
    <w:basedOn w:val="Domylnaczcionkaakapitu"/>
    <w:link w:val="Nagwek1"/>
    <w:uiPriority w:val="9"/>
    <w:rsid w:val="00875F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F02"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3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34D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7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0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7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9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6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4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75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24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2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78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61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70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4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4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2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9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346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84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29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79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0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 </cp:lastModifiedBy>
  <cp:revision>15</cp:revision>
  <dcterms:created xsi:type="dcterms:W3CDTF">2018-08-22T10:11:00Z</dcterms:created>
  <dcterms:modified xsi:type="dcterms:W3CDTF">2018-08-22T13:51:00Z</dcterms:modified>
</cp:coreProperties>
</file>