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44DE" w14:textId="77777777" w:rsidR="0073216C" w:rsidRDefault="00E116DA" w:rsidP="003F4CF4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CF44695" wp14:editId="2244A26A">
            <wp:extent cx="2091296" cy="886144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1296" cy="8861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C8CEBD0" w14:textId="77777777" w:rsidR="0073216C" w:rsidRDefault="0073216C" w:rsidP="003F4CF4">
      <w:pPr>
        <w:spacing w:after="0" w:line="360" w:lineRule="auto"/>
        <w:jc w:val="center"/>
        <w:rPr>
          <w:rFonts w:ascii="Arial" w:hAnsi="Arial"/>
        </w:rPr>
      </w:pPr>
    </w:p>
    <w:p w14:paraId="053F6B60" w14:textId="77777777" w:rsidR="0073216C" w:rsidRPr="00B2158A" w:rsidRDefault="00E116DA" w:rsidP="003F4CF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2158A">
        <w:rPr>
          <w:rFonts w:ascii="Arial" w:hAnsi="Arial" w:cs="Arial"/>
          <w:b/>
          <w:bCs/>
          <w:sz w:val="28"/>
          <w:szCs w:val="28"/>
        </w:rPr>
        <w:t>Wiosna 2022 w TVP Dokument</w:t>
      </w:r>
    </w:p>
    <w:p w14:paraId="6D06E90F" w14:textId="77777777" w:rsidR="0073216C" w:rsidRPr="00B2158A" w:rsidRDefault="0073216C" w:rsidP="003F4CF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27E494" w14:textId="083FB939" w:rsidR="00B2158A" w:rsidRPr="000E72E3" w:rsidRDefault="000E72E3" w:rsidP="0D823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D823C01">
        <w:rPr>
          <w:rFonts w:ascii="Arial" w:hAnsi="Arial" w:cs="Arial"/>
          <w:shd w:val="clear" w:color="auto" w:fill="FFFFFF"/>
        </w:rPr>
        <w:t xml:space="preserve">Wiosna w TVP Dokument to wspaniałe podróże, odkrycia i fascynujące historie. Niezwykłą różnorodność południa Europy odkryje przed nami cykl „Lena na Bałkanach”. W nowych odcinkach „Barbara Włodarczyk zaprasza” zaproszeni do programu eksperci porozmawiają </w:t>
      </w:r>
      <w:r w:rsidR="00FC2E3C">
        <w:rPr>
          <w:rFonts w:ascii="Arial" w:hAnsi="Arial" w:cs="Arial"/>
          <w:shd w:val="clear" w:color="auto" w:fill="FFFFFF"/>
        </w:rPr>
        <w:t xml:space="preserve">        </w:t>
      </w:r>
      <w:r w:rsidRPr="0D823C01">
        <w:rPr>
          <w:rFonts w:ascii="Arial" w:hAnsi="Arial" w:cs="Arial"/>
          <w:shd w:val="clear" w:color="auto" w:fill="FFFFFF"/>
        </w:rPr>
        <w:t>o najbardziej palących problemach społeczno-politycznych współczesnego świata. Wiosną powróci także dokumentalno-historyczny cykl pt. „Polskie dziedzictwo”, a Stefan </w:t>
      </w:r>
      <w:r w:rsidRPr="0D823C01">
        <w:rPr>
          <w:rStyle w:val="hiddenspellerror"/>
          <w:rFonts w:ascii="Arial" w:hAnsi="Arial" w:cs="Arial"/>
        </w:rPr>
        <w:t>Tompson</w:t>
      </w:r>
      <w:r w:rsidRPr="0D823C01">
        <w:rPr>
          <w:rFonts w:ascii="Arial" w:hAnsi="Arial" w:cs="Arial"/>
          <w:shd w:val="clear" w:color="auto" w:fill="FFFFFF"/>
        </w:rPr>
        <w:t xml:space="preserve"> wyruszy na Wschód w poszukiwaniu śladów Rzeczpospolitej na Litwie i Ukrainie.</w:t>
      </w:r>
    </w:p>
    <w:p w14:paraId="3E78CC9F" w14:textId="77777777" w:rsidR="000E72E3" w:rsidRDefault="000E72E3" w:rsidP="0D823C0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FF0000"/>
        </w:rPr>
      </w:pPr>
    </w:p>
    <w:p w14:paraId="3B4EB4D9" w14:textId="77777777" w:rsidR="00B2158A" w:rsidRPr="00B2158A" w:rsidRDefault="00B2158A" w:rsidP="003F4CF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B2158A">
        <w:rPr>
          <w:rFonts w:ascii="Arial" w:hAnsi="Arial" w:cs="Arial"/>
          <w:b/>
          <w:bCs/>
          <w:color w:val="FF0000"/>
        </w:rPr>
        <w:t>NOWOŚCI</w:t>
      </w:r>
    </w:p>
    <w:p w14:paraId="557CAE70" w14:textId="77777777" w:rsidR="0073216C" w:rsidRPr="00B2158A" w:rsidRDefault="0073216C" w:rsidP="005628BA">
      <w:pPr>
        <w:spacing w:after="0" w:line="360" w:lineRule="auto"/>
        <w:jc w:val="right"/>
        <w:rPr>
          <w:rFonts w:ascii="Arial" w:hAnsi="Arial" w:cs="Arial"/>
        </w:rPr>
      </w:pPr>
    </w:p>
    <w:p w14:paraId="2B3CF513" w14:textId="05A1CAE3" w:rsidR="0073216C" w:rsidRPr="00B2158A" w:rsidRDefault="00E116DA" w:rsidP="003F4CF4">
      <w:pPr>
        <w:spacing w:after="0" w:line="360" w:lineRule="auto"/>
        <w:rPr>
          <w:rFonts w:ascii="Arial" w:hAnsi="Arial" w:cs="Arial"/>
          <w:b/>
          <w:bCs/>
        </w:rPr>
      </w:pPr>
      <w:r w:rsidRPr="0D823C01">
        <w:rPr>
          <w:rFonts w:ascii="Arial" w:hAnsi="Arial" w:cs="Arial"/>
          <w:b/>
          <w:bCs/>
        </w:rPr>
        <w:t>LENA NA BAŁ</w:t>
      </w:r>
      <w:r w:rsidRPr="0D823C01">
        <w:rPr>
          <w:rFonts w:ascii="Arial" w:hAnsi="Arial" w:cs="Arial"/>
          <w:b/>
          <w:bCs/>
          <w:lang w:val="de-DE"/>
        </w:rPr>
        <w:t xml:space="preserve">KANACH </w:t>
      </w:r>
      <w:r w:rsidRPr="0D823C01">
        <w:rPr>
          <w:rFonts w:ascii="Arial" w:hAnsi="Arial" w:cs="Arial"/>
          <w:i/>
          <w:iCs/>
          <w:color w:val="FF0000"/>
        </w:rPr>
        <w:t>emisja od 20 marca</w:t>
      </w:r>
    </w:p>
    <w:p w14:paraId="5C92B371" w14:textId="77777777" w:rsidR="0073216C" w:rsidRPr="00B2158A" w:rsidRDefault="00E116DA" w:rsidP="0D823C01">
      <w:pPr>
        <w:spacing w:after="0" w:line="360" w:lineRule="auto"/>
        <w:rPr>
          <w:rFonts w:ascii="Arial" w:hAnsi="Arial" w:cs="Arial"/>
        </w:rPr>
      </w:pPr>
      <w:r w:rsidRPr="0D823C01">
        <w:rPr>
          <w:rFonts w:ascii="Arial" w:hAnsi="Arial" w:cs="Arial"/>
        </w:rPr>
        <w:t>Niedziela, godz. 18:00</w:t>
      </w:r>
    </w:p>
    <w:p w14:paraId="02FAD237" w14:textId="545491D2" w:rsidR="0073216C" w:rsidRPr="00B2158A" w:rsidRDefault="004D337E" w:rsidP="003F4CF4">
      <w:pPr>
        <w:spacing w:after="0" w:line="360" w:lineRule="auto"/>
        <w:jc w:val="both"/>
        <w:rPr>
          <w:rFonts w:ascii="Arial" w:hAnsi="Arial" w:cs="Arial"/>
        </w:rPr>
      </w:pPr>
      <w:bookmarkStart w:id="0" w:name="_headingh.gjdgxs"/>
      <w:bookmarkEnd w:id="0"/>
      <w:r w:rsidRPr="0D823C01">
        <w:rPr>
          <w:rFonts w:ascii="Arial" w:hAnsi="Arial" w:cs="Arial"/>
        </w:rPr>
        <w:t>Dziesięcioodcinkowy cykl dokumentalno-podróżniczy prezentujący barwną kulturę Bałkanów. W roli gospodyni programu Lena Urbańska — podróżniczka i blogerka, która podejmie się roli przewodniczki po Europie południowej. Widzowie będą mili szansę zanurzyć się w dźwiękach muzyki wykonywanej podczas słynnego Festiwalu Trębaczy w Guc</w:t>
      </w:r>
      <w:bookmarkStart w:id="1" w:name="_GoBack"/>
      <w:bookmarkEnd w:id="1"/>
      <w:r w:rsidRPr="0D823C01">
        <w:rPr>
          <w:rFonts w:ascii="Arial" w:hAnsi="Arial" w:cs="Arial"/>
        </w:rPr>
        <w:t>zy, doświadczyć mistycznej atmosfery towarzyszącej romskim rytuałom</w:t>
      </w:r>
      <w:r w:rsidR="007509AA" w:rsidRPr="0D823C01">
        <w:rPr>
          <w:rFonts w:ascii="Arial" w:hAnsi="Arial" w:cs="Arial"/>
        </w:rPr>
        <w:t xml:space="preserve"> i poznać </w:t>
      </w:r>
      <w:r w:rsidRPr="0D823C01">
        <w:rPr>
          <w:rFonts w:ascii="Arial" w:hAnsi="Arial" w:cs="Arial"/>
        </w:rPr>
        <w:t>burzliwą historią regionu. Nie zabraknie pięknych krajobrazów,</w:t>
      </w:r>
      <w:r w:rsidR="007509AA" w:rsidRPr="0D823C01">
        <w:rPr>
          <w:rFonts w:ascii="Arial" w:hAnsi="Arial" w:cs="Arial"/>
        </w:rPr>
        <w:t xml:space="preserve"> niezwykłych dzieł </w:t>
      </w:r>
      <w:r w:rsidRPr="0D823C01">
        <w:rPr>
          <w:rFonts w:ascii="Arial" w:hAnsi="Arial" w:cs="Arial"/>
        </w:rPr>
        <w:t>architektury i przysmaków słynnej bałkańskiej kuchni. Ważnym elementem cyklu będą spotkania z największymi osobowościami lokalnej kultury, m.in. Emirem Kusturicą.</w:t>
      </w:r>
    </w:p>
    <w:p w14:paraId="6B5F4B7D" w14:textId="77777777" w:rsidR="00B2158A" w:rsidRPr="00B2158A" w:rsidRDefault="00B2158A" w:rsidP="003F4CF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</w:p>
    <w:p w14:paraId="41DFED81" w14:textId="77777777" w:rsidR="00B2158A" w:rsidRPr="00B2158A" w:rsidRDefault="00B2158A" w:rsidP="003F4CF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B2158A">
        <w:rPr>
          <w:rFonts w:ascii="Arial" w:hAnsi="Arial" w:cs="Arial"/>
          <w:b/>
          <w:color w:val="FF0000"/>
          <w:szCs w:val="24"/>
        </w:rPr>
        <w:t>KONTYNUACJE</w:t>
      </w:r>
    </w:p>
    <w:p w14:paraId="46A7386B" w14:textId="77777777" w:rsidR="0073216C" w:rsidRPr="00B2158A" w:rsidRDefault="0073216C" w:rsidP="003F4CF4">
      <w:pPr>
        <w:spacing w:after="0" w:line="360" w:lineRule="auto"/>
        <w:jc w:val="both"/>
        <w:rPr>
          <w:rFonts w:ascii="Arial" w:hAnsi="Arial" w:cs="Arial"/>
        </w:rPr>
      </w:pPr>
    </w:p>
    <w:p w14:paraId="182C3073" w14:textId="2DA494D4" w:rsidR="0073216C" w:rsidRPr="00B2158A" w:rsidRDefault="00E116DA" w:rsidP="0D823C0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D823C01">
        <w:rPr>
          <w:rFonts w:ascii="Arial" w:hAnsi="Arial" w:cs="Arial"/>
          <w:b/>
          <w:bCs/>
        </w:rPr>
        <w:t>POLSKIE DZIEDZICTWO</w:t>
      </w:r>
      <w:r w:rsidRPr="0D823C01">
        <w:rPr>
          <w:rFonts w:ascii="Arial" w:hAnsi="Arial" w:cs="Arial"/>
        </w:rPr>
        <w:t xml:space="preserve"> </w:t>
      </w:r>
      <w:r w:rsidR="00EF0ECA" w:rsidRPr="0D823C01">
        <w:rPr>
          <w:rFonts w:ascii="Arial" w:hAnsi="Arial" w:cs="Arial"/>
          <w:i/>
          <w:iCs/>
          <w:color w:val="FF0000"/>
        </w:rPr>
        <w:t xml:space="preserve">emisja od 20 marca </w:t>
      </w:r>
    </w:p>
    <w:p w14:paraId="500258C0" w14:textId="5B971B18" w:rsidR="004D337E" w:rsidRPr="004D337E" w:rsidRDefault="00C9265D" w:rsidP="0D823C01">
      <w:pPr>
        <w:spacing w:after="0" w:line="360" w:lineRule="auto"/>
        <w:jc w:val="both"/>
        <w:rPr>
          <w:rFonts w:ascii="Arial" w:hAnsi="Arial" w:cs="Arial"/>
        </w:rPr>
      </w:pPr>
      <w:r w:rsidRPr="0D823C01">
        <w:rPr>
          <w:rFonts w:ascii="Arial" w:hAnsi="Arial" w:cs="Arial"/>
        </w:rPr>
        <w:t xml:space="preserve">Niedziela, </w:t>
      </w:r>
      <w:r w:rsidR="00E116DA" w:rsidRPr="0D823C01">
        <w:rPr>
          <w:rFonts w:ascii="Arial" w:hAnsi="Arial" w:cs="Arial"/>
        </w:rPr>
        <w:t xml:space="preserve">godz. </w:t>
      </w:r>
      <w:r w:rsidRPr="0D823C01">
        <w:rPr>
          <w:rFonts w:ascii="Arial" w:hAnsi="Arial" w:cs="Arial"/>
        </w:rPr>
        <w:t>18:</w:t>
      </w:r>
      <w:r w:rsidR="005A6AE3" w:rsidRPr="0D823C01">
        <w:rPr>
          <w:rFonts w:ascii="Arial" w:hAnsi="Arial" w:cs="Arial"/>
        </w:rPr>
        <w:t>35</w:t>
      </w:r>
    </w:p>
    <w:p w14:paraId="24B5FA1D" w14:textId="69F35BD9" w:rsidR="004D337E" w:rsidRDefault="004D337E" w:rsidP="003F4CF4">
      <w:pPr>
        <w:spacing w:after="0" w:line="360" w:lineRule="auto"/>
        <w:jc w:val="both"/>
        <w:rPr>
          <w:color w:val="000000" w:themeColor="text1"/>
        </w:rPr>
      </w:pPr>
      <w:r w:rsidRPr="0D823C01">
        <w:rPr>
          <w:rFonts w:ascii="Arial" w:hAnsi="Arial" w:cs="Arial"/>
        </w:rPr>
        <w:t>Program dokumentalno-historyczny, prezentujący bogatą spuściznę historyczną i kulturową odziedziczoną po dawnej Rzeczpospolitej Obojga Narodów. Znany popularyzator polskiej historii, Stefan Tompson,</w:t>
      </w:r>
      <w:r w:rsidR="001A621F" w:rsidRPr="0D823C01">
        <w:rPr>
          <w:rFonts w:ascii="Arial" w:hAnsi="Arial" w:cs="Arial"/>
        </w:rPr>
        <w:t xml:space="preserve"> </w:t>
      </w:r>
      <w:r w:rsidRPr="0D823C01">
        <w:rPr>
          <w:rFonts w:ascii="Arial" w:hAnsi="Arial" w:cs="Arial"/>
        </w:rPr>
        <w:t xml:space="preserve">oprowadzi widzów po najciekawszych zabytkach – zamkach, pałacach, kościołach i nekropoliach znajdujących się na terenie Litwy i Ukrainy. Widzowie zajrzą do miejsc znanych z przewodników i tych, które znajdują się z dala od utartych, </w:t>
      </w:r>
      <w:r w:rsidR="00917CC8" w:rsidRPr="0D823C01">
        <w:rPr>
          <w:rFonts w:ascii="Arial" w:hAnsi="Arial" w:cs="Arial"/>
        </w:rPr>
        <w:lastRenderedPageBreak/>
        <w:t xml:space="preserve">turystycznych </w:t>
      </w:r>
      <w:r w:rsidRPr="0D823C01">
        <w:rPr>
          <w:rFonts w:ascii="Arial" w:hAnsi="Arial" w:cs="Arial"/>
        </w:rPr>
        <w:t xml:space="preserve">szlaków. Poznają wiele niezwykłych opowieści i legend związanych </w:t>
      </w:r>
      <w:r w:rsidR="00FC2E3C">
        <w:rPr>
          <w:rFonts w:ascii="Arial" w:hAnsi="Arial" w:cs="Arial"/>
        </w:rPr>
        <w:t xml:space="preserve">                            </w:t>
      </w:r>
      <w:r w:rsidRPr="0D823C01">
        <w:rPr>
          <w:rFonts w:ascii="Arial" w:hAnsi="Arial" w:cs="Arial"/>
        </w:rPr>
        <w:t>z odwiedzanymi miejscami.</w:t>
      </w:r>
    </w:p>
    <w:p w14:paraId="31CB8816" w14:textId="5172317B" w:rsidR="58BD64B4" w:rsidRDefault="58BD64B4" w:rsidP="003F4CF4">
      <w:pPr>
        <w:spacing w:after="0" w:line="360" w:lineRule="auto"/>
        <w:jc w:val="both"/>
        <w:rPr>
          <w:color w:val="000000" w:themeColor="text1"/>
        </w:rPr>
      </w:pPr>
    </w:p>
    <w:p w14:paraId="5DBC35BB" w14:textId="223C845B" w:rsidR="0073216C" w:rsidRPr="00B2158A" w:rsidRDefault="00E116DA" w:rsidP="003F4CF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D823C01">
        <w:rPr>
          <w:rFonts w:ascii="Arial" w:hAnsi="Arial" w:cs="Arial"/>
          <w:b/>
          <w:bCs/>
        </w:rPr>
        <w:t>BARBARA WŁODAR</w:t>
      </w:r>
      <w:r w:rsidR="00FC2E3C" w:rsidRPr="005628BA">
        <w:rPr>
          <w:rFonts w:ascii="Arial" w:hAnsi="Arial" w:cs="Arial"/>
          <w:b/>
          <w:bCs/>
          <w:color w:val="000000" w:themeColor="text1"/>
        </w:rPr>
        <w:t>C</w:t>
      </w:r>
      <w:r w:rsidRPr="0D823C01">
        <w:rPr>
          <w:rFonts w:ascii="Arial" w:hAnsi="Arial" w:cs="Arial"/>
          <w:b/>
          <w:bCs/>
        </w:rPr>
        <w:t xml:space="preserve">ZYK ZAPRASZA </w:t>
      </w:r>
      <w:r w:rsidR="00EF0ECA" w:rsidRPr="0D823C01">
        <w:rPr>
          <w:rFonts w:ascii="Arial" w:hAnsi="Arial" w:cs="Arial"/>
          <w:i/>
          <w:iCs/>
          <w:color w:val="FF0000"/>
        </w:rPr>
        <w:t>emisja od 15 marca</w:t>
      </w:r>
    </w:p>
    <w:p w14:paraId="18662951" w14:textId="77777777" w:rsidR="0073216C" w:rsidRPr="00B2158A" w:rsidRDefault="00EF0ECA" w:rsidP="0D823C01">
      <w:pPr>
        <w:spacing w:after="0" w:line="360" w:lineRule="auto"/>
        <w:jc w:val="both"/>
        <w:rPr>
          <w:rFonts w:ascii="Arial" w:hAnsi="Arial" w:cs="Arial"/>
        </w:rPr>
      </w:pPr>
      <w:r w:rsidRPr="0D823C01">
        <w:rPr>
          <w:rFonts w:ascii="Arial" w:hAnsi="Arial" w:cs="Arial"/>
        </w:rPr>
        <w:t xml:space="preserve">Wtorek, </w:t>
      </w:r>
      <w:r w:rsidR="00E116DA" w:rsidRPr="0D823C01">
        <w:rPr>
          <w:rFonts w:ascii="Arial" w:hAnsi="Arial" w:cs="Arial"/>
        </w:rPr>
        <w:t xml:space="preserve">godz. </w:t>
      </w:r>
      <w:r w:rsidRPr="0D823C01">
        <w:rPr>
          <w:rFonts w:ascii="Arial" w:hAnsi="Arial" w:cs="Arial"/>
        </w:rPr>
        <w:t>21:15</w:t>
      </w:r>
    </w:p>
    <w:p w14:paraId="224BCEDC" w14:textId="1A362B51" w:rsidR="004D5767" w:rsidRPr="00065C8D" w:rsidRDefault="004D5767" w:rsidP="0D823C0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B2158A">
        <w:rPr>
          <w:rFonts w:ascii="Arial" w:hAnsi="Arial" w:cs="Arial"/>
        </w:rPr>
        <w:t xml:space="preserve">Słynna dokumentalistka Barbara Włodarczyk </w:t>
      </w:r>
      <w:r>
        <w:rPr>
          <w:rFonts w:ascii="Arial" w:hAnsi="Arial" w:cs="Arial"/>
        </w:rPr>
        <w:t xml:space="preserve">przybliża widzom </w:t>
      </w:r>
      <w:r>
        <w:rPr>
          <w:rFonts w:ascii="Arial" w:eastAsia="Arial" w:hAnsi="Arial" w:cs="Arial"/>
          <w:shd w:val="clear" w:color="auto" w:fill="FFFFFF"/>
        </w:rPr>
        <w:t xml:space="preserve">szeroki kontekst </w:t>
      </w:r>
      <w:r w:rsidR="00387004">
        <w:rPr>
          <w:rFonts w:ascii="Arial" w:eastAsia="Arial" w:hAnsi="Arial" w:cs="Arial"/>
          <w:shd w:val="clear" w:color="auto" w:fill="FFFFFF"/>
        </w:rPr>
        <w:t xml:space="preserve">najbardziej aktualnych i palących </w:t>
      </w:r>
      <w:r w:rsidR="00C91F28">
        <w:rPr>
          <w:rFonts w:ascii="Arial" w:eastAsia="Arial" w:hAnsi="Arial" w:cs="Arial"/>
          <w:shd w:val="clear" w:color="auto" w:fill="FFFFFF"/>
        </w:rPr>
        <w:t xml:space="preserve">problemów </w:t>
      </w:r>
      <w:r>
        <w:rPr>
          <w:rFonts w:ascii="Arial" w:eastAsia="Arial" w:hAnsi="Arial" w:cs="Arial"/>
          <w:shd w:val="clear" w:color="auto" w:fill="FFFFFF"/>
        </w:rPr>
        <w:t>społeczno-historyczny</w:t>
      </w:r>
      <w:r w:rsidR="00C91F28">
        <w:rPr>
          <w:rFonts w:ascii="Arial" w:eastAsia="Arial" w:hAnsi="Arial" w:cs="Arial"/>
          <w:shd w:val="clear" w:color="auto" w:fill="FFFFFF"/>
        </w:rPr>
        <w:t>ch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 w:rsidR="00387004">
        <w:rPr>
          <w:rFonts w:ascii="Arial" w:eastAsia="Arial" w:hAnsi="Arial" w:cs="Arial"/>
          <w:shd w:val="clear" w:color="auto" w:fill="FFFFFF"/>
        </w:rPr>
        <w:t>na świecie</w:t>
      </w:r>
      <w:r>
        <w:rPr>
          <w:rFonts w:ascii="Arial" w:eastAsia="Arial" w:hAnsi="Arial" w:cs="Arial"/>
          <w:shd w:val="clear" w:color="auto" w:fill="FFFFFF"/>
        </w:rPr>
        <w:t xml:space="preserve">. Tematy poruszone </w:t>
      </w:r>
      <w:r w:rsidR="00FC2E3C">
        <w:rPr>
          <w:rFonts w:ascii="Arial" w:eastAsia="Arial" w:hAnsi="Arial" w:cs="Arial"/>
          <w:shd w:val="clear" w:color="auto" w:fill="FFFFFF"/>
        </w:rPr>
        <w:t xml:space="preserve">           </w:t>
      </w:r>
      <w:r>
        <w:rPr>
          <w:rFonts w:ascii="Arial" w:eastAsia="Arial" w:hAnsi="Arial" w:cs="Arial"/>
          <w:shd w:val="clear" w:color="auto" w:fill="FFFFFF"/>
        </w:rPr>
        <w:t xml:space="preserve">w dokumentach pogłębione </w:t>
      </w:r>
      <w:r w:rsidRPr="0D823C01">
        <w:rPr>
          <w:rFonts w:ascii="Arial" w:eastAsia="Arial" w:hAnsi="Arial" w:cs="Arial"/>
        </w:rPr>
        <w:t>zostaną przez zaproszonych do programu ekspertów</w:t>
      </w:r>
      <w:r>
        <w:rPr>
          <w:rFonts w:ascii="Arial" w:eastAsia="Arial" w:hAnsi="Arial" w:cs="Arial"/>
          <w:shd w:val="clear" w:color="auto" w:fill="FFFFFF"/>
        </w:rPr>
        <w:t xml:space="preserve">. </w:t>
      </w:r>
      <w:r>
        <w:rPr>
          <w:rFonts w:ascii="Arial" w:eastAsia="Arial" w:hAnsi="Arial" w:cs="Arial"/>
        </w:rPr>
        <w:t xml:space="preserve">Wśród prezentowanych filmów nie zabraknie takich znakomitych tytułów jak: </w:t>
      </w:r>
      <w:r w:rsidRPr="00CE4054">
        <w:rPr>
          <w:rFonts w:ascii="Arial" w:eastAsia="Arial" w:hAnsi="Arial" w:cs="Arial"/>
        </w:rPr>
        <w:t xml:space="preserve">„Jemen. Zapomniana wojna” </w:t>
      </w:r>
      <w:r w:rsidR="00D6249A">
        <w:rPr>
          <w:rFonts w:ascii="Arial" w:eastAsia="Arial" w:hAnsi="Arial" w:cs="Arial"/>
        </w:rPr>
        <w:t>(</w:t>
      </w:r>
      <w:r w:rsidRPr="00CE4054">
        <w:rPr>
          <w:rFonts w:ascii="Arial" w:eastAsia="Arial" w:hAnsi="Arial" w:cs="Arial"/>
        </w:rPr>
        <w:t xml:space="preserve">reż. </w:t>
      </w:r>
      <w:r w:rsidRPr="00CE4054">
        <w:rPr>
          <w:rFonts w:ascii="Arial" w:hAnsi="Arial" w:cs="Arial"/>
        </w:rPr>
        <w:t>Pascal Weber, Marine Pradel</w:t>
      </w:r>
      <w:r w:rsidR="00D6249A">
        <w:rPr>
          <w:rFonts w:ascii="Arial" w:hAnsi="Arial" w:cs="Arial"/>
        </w:rPr>
        <w:t>)</w:t>
      </w:r>
      <w:r w:rsidRPr="00CE4054">
        <w:rPr>
          <w:rFonts w:ascii="Arial" w:hAnsi="Arial" w:cs="Arial"/>
        </w:rPr>
        <w:t xml:space="preserve">, „Recepta na śmierć” </w:t>
      </w:r>
      <w:r w:rsidR="00D6249A">
        <w:rPr>
          <w:rFonts w:ascii="Arial" w:hAnsi="Arial" w:cs="Arial"/>
        </w:rPr>
        <w:t>(</w:t>
      </w:r>
      <w:r w:rsidRPr="00CE4054">
        <w:rPr>
          <w:rFonts w:ascii="Arial" w:hAnsi="Arial" w:cs="Arial"/>
        </w:rPr>
        <w:t>reż. Sophie Przychodny</w:t>
      </w:r>
      <w:r w:rsidR="00D6249A">
        <w:rPr>
          <w:rFonts w:ascii="Arial" w:hAnsi="Arial" w:cs="Arial"/>
        </w:rPr>
        <w:t>)</w:t>
      </w:r>
      <w:r w:rsidRPr="00CE4054">
        <w:rPr>
          <w:rFonts w:ascii="Arial" w:hAnsi="Arial" w:cs="Arial"/>
        </w:rPr>
        <w:t xml:space="preserve">, „Birma: anatomia dyktatury” </w:t>
      </w:r>
      <w:r w:rsidR="00D6249A">
        <w:rPr>
          <w:rFonts w:ascii="Arial" w:hAnsi="Arial" w:cs="Arial"/>
        </w:rPr>
        <w:t>(</w:t>
      </w:r>
      <w:r w:rsidRPr="00CE4054">
        <w:rPr>
          <w:rFonts w:ascii="Arial" w:hAnsi="Arial" w:cs="Arial"/>
        </w:rPr>
        <w:t>reż. Karen Stokkendal Poulsen</w:t>
      </w:r>
      <w:r w:rsidR="00D6249A">
        <w:rPr>
          <w:rFonts w:ascii="Arial" w:hAnsi="Arial" w:cs="Arial"/>
        </w:rPr>
        <w:t xml:space="preserve">), a także </w:t>
      </w:r>
      <w:r w:rsidRPr="00CE4054">
        <w:rPr>
          <w:rFonts w:ascii="Arial" w:hAnsi="Arial" w:cs="Arial"/>
        </w:rPr>
        <w:t>premierowych produkcji TVP:</w:t>
      </w:r>
      <w:r w:rsidR="004D337E" w:rsidRPr="0D823C01">
        <w:rPr>
          <w:rFonts w:ascii="Arial" w:hAnsi="Arial" w:cs="Arial"/>
        </w:rPr>
        <w:t xml:space="preserve"> </w:t>
      </w:r>
      <w:r w:rsidRPr="58BD64B4">
        <w:rPr>
          <w:rFonts w:ascii="Arial" w:hAnsi="Arial" w:cs="Arial"/>
        </w:rPr>
        <w:t>„Słowacja. W pogoni za sprawiedliwością” (reż. R</w:t>
      </w:r>
      <w:r w:rsidR="00FC2E3C">
        <w:rPr>
          <w:rFonts w:ascii="Arial" w:hAnsi="Arial" w:cs="Arial"/>
        </w:rPr>
        <w:t>a</w:t>
      </w:r>
      <w:r w:rsidRPr="58BD64B4">
        <w:rPr>
          <w:rFonts w:ascii="Arial" w:hAnsi="Arial" w:cs="Arial"/>
        </w:rPr>
        <w:t>fał Geremek), „Ukraina. Więzienny biznes” (reż. Barbara Włodarczyk) i „Rozszczepieni” (reż. Monika Andruszewska, Tomasz Grzywaczewski).</w:t>
      </w:r>
      <w:r w:rsidRPr="00CE4054">
        <w:rPr>
          <w:rFonts w:ascii="Arial" w:hAnsi="Arial" w:cs="Arial"/>
        </w:rPr>
        <w:t xml:space="preserve"> </w:t>
      </w:r>
    </w:p>
    <w:p w14:paraId="514B9DDF" w14:textId="77777777" w:rsidR="00B2158A" w:rsidRDefault="00B2158A" w:rsidP="003F4CF4">
      <w:pPr>
        <w:spacing w:after="0" w:line="360" w:lineRule="auto"/>
        <w:jc w:val="both"/>
      </w:pPr>
    </w:p>
    <w:sectPr w:rsidR="00B2158A" w:rsidSect="00B945DF">
      <w:footerReference w:type="default" r:id="rId10"/>
      <w:pgSz w:w="11900" w:h="16840"/>
      <w:pgMar w:top="1304" w:right="1418" w:bottom="130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3D47" w14:textId="77777777" w:rsidR="00167DF5" w:rsidRDefault="00167DF5">
      <w:pPr>
        <w:spacing w:after="0" w:line="240" w:lineRule="auto"/>
      </w:pPr>
      <w:r>
        <w:separator/>
      </w:r>
    </w:p>
  </w:endnote>
  <w:endnote w:type="continuationSeparator" w:id="0">
    <w:p w14:paraId="7018BB79" w14:textId="77777777" w:rsidR="00167DF5" w:rsidRDefault="0016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226933"/>
      <w:docPartObj>
        <w:docPartGallery w:val="Page Numbers (Bottom of Page)"/>
        <w:docPartUnique/>
      </w:docPartObj>
    </w:sdtPr>
    <w:sdtEndPr/>
    <w:sdtContent>
      <w:p w14:paraId="182AD1AC" w14:textId="77777777" w:rsidR="000945D2" w:rsidRDefault="000945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A7F2A" w14:textId="77777777" w:rsidR="0073216C" w:rsidRDefault="0073216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098D" w14:textId="77777777" w:rsidR="00167DF5" w:rsidRDefault="00167DF5">
      <w:pPr>
        <w:spacing w:after="0" w:line="240" w:lineRule="auto"/>
      </w:pPr>
      <w:r>
        <w:separator/>
      </w:r>
    </w:p>
  </w:footnote>
  <w:footnote w:type="continuationSeparator" w:id="0">
    <w:p w14:paraId="24987674" w14:textId="77777777" w:rsidR="00167DF5" w:rsidRDefault="00167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6C"/>
    <w:rsid w:val="0007185A"/>
    <w:rsid w:val="000945D2"/>
    <w:rsid w:val="000E72E3"/>
    <w:rsid w:val="00167DF5"/>
    <w:rsid w:val="001A621F"/>
    <w:rsid w:val="002F4382"/>
    <w:rsid w:val="00382D49"/>
    <w:rsid w:val="00387004"/>
    <w:rsid w:val="003F4CF4"/>
    <w:rsid w:val="004028E3"/>
    <w:rsid w:val="00460D93"/>
    <w:rsid w:val="004D337E"/>
    <w:rsid w:val="004D5767"/>
    <w:rsid w:val="005628BA"/>
    <w:rsid w:val="005A6AE3"/>
    <w:rsid w:val="0060113A"/>
    <w:rsid w:val="0073216C"/>
    <w:rsid w:val="007509AA"/>
    <w:rsid w:val="008C27B4"/>
    <w:rsid w:val="00917CC8"/>
    <w:rsid w:val="00A03AC7"/>
    <w:rsid w:val="00B2158A"/>
    <w:rsid w:val="00B945DF"/>
    <w:rsid w:val="00C37ACA"/>
    <w:rsid w:val="00C91F28"/>
    <w:rsid w:val="00C9265D"/>
    <w:rsid w:val="00D6249A"/>
    <w:rsid w:val="00DB30E2"/>
    <w:rsid w:val="00E116DA"/>
    <w:rsid w:val="00E7DF24"/>
    <w:rsid w:val="00EF0ECA"/>
    <w:rsid w:val="00EF6458"/>
    <w:rsid w:val="00FC2E3C"/>
    <w:rsid w:val="00FE5CE5"/>
    <w:rsid w:val="0152BAF0"/>
    <w:rsid w:val="029E4340"/>
    <w:rsid w:val="0359EE4E"/>
    <w:rsid w:val="037316AB"/>
    <w:rsid w:val="0378DDD6"/>
    <w:rsid w:val="048A5BB2"/>
    <w:rsid w:val="04CE23B1"/>
    <w:rsid w:val="04F5BEAF"/>
    <w:rsid w:val="05D5E402"/>
    <w:rsid w:val="06714603"/>
    <w:rsid w:val="09E6B3FC"/>
    <w:rsid w:val="0A75990D"/>
    <w:rsid w:val="0B2AF0D6"/>
    <w:rsid w:val="0D823C01"/>
    <w:rsid w:val="0F490A30"/>
    <w:rsid w:val="0FD4FBDF"/>
    <w:rsid w:val="10AE5CED"/>
    <w:rsid w:val="1170CC40"/>
    <w:rsid w:val="11D89D84"/>
    <w:rsid w:val="141C7B53"/>
    <w:rsid w:val="1482C493"/>
    <w:rsid w:val="170A6A61"/>
    <w:rsid w:val="17BA6555"/>
    <w:rsid w:val="18AE2848"/>
    <w:rsid w:val="1D3DD16C"/>
    <w:rsid w:val="1E003A15"/>
    <w:rsid w:val="20AB585A"/>
    <w:rsid w:val="22C95BE4"/>
    <w:rsid w:val="2460D078"/>
    <w:rsid w:val="25D65D04"/>
    <w:rsid w:val="25FCA0D9"/>
    <w:rsid w:val="2634B8BE"/>
    <w:rsid w:val="2857174F"/>
    <w:rsid w:val="2934419B"/>
    <w:rsid w:val="295F1D86"/>
    <w:rsid w:val="2AA9CE27"/>
    <w:rsid w:val="2DE16EE9"/>
    <w:rsid w:val="2FF04605"/>
    <w:rsid w:val="33D342A1"/>
    <w:rsid w:val="34137ECB"/>
    <w:rsid w:val="355F071B"/>
    <w:rsid w:val="35966438"/>
    <w:rsid w:val="36C71B64"/>
    <w:rsid w:val="3A3A9C83"/>
    <w:rsid w:val="3B9A8C87"/>
    <w:rsid w:val="3EAE2404"/>
    <w:rsid w:val="3FE083F7"/>
    <w:rsid w:val="40D446EA"/>
    <w:rsid w:val="43C8566C"/>
    <w:rsid w:val="472A6011"/>
    <w:rsid w:val="4B23369E"/>
    <w:rsid w:val="4C8B4AE7"/>
    <w:rsid w:val="50B252CF"/>
    <w:rsid w:val="58BD64B4"/>
    <w:rsid w:val="5A446885"/>
    <w:rsid w:val="5CA95C37"/>
    <w:rsid w:val="5CE8C869"/>
    <w:rsid w:val="5D7C0947"/>
    <w:rsid w:val="5DB7B2E5"/>
    <w:rsid w:val="628E51B1"/>
    <w:rsid w:val="65F8AAF6"/>
    <w:rsid w:val="68FA658C"/>
    <w:rsid w:val="6A9635ED"/>
    <w:rsid w:val="6B68E2FD"/>
    <w:rsid w:val="6DA469EB"/>
    <w:rsid w:val="704441A6"/>
    <w:rsid w:val="72A147D2"/>
    <w:rsid w:val="7373F4E2"/>
    <w:rsid w:val="75D8E894"/>
    <w:rsid w:val="7740FCDD"/>
    <w:rsid w:val="7984DAAC"/>
    <w:rsid w:val="7C2F01BB"/>
    <w:rsid w:val="7E584BCF"/>
    <w:rsid w:val="7EA56CB2"/>
    <w:rsid w:val="7EAE50A8"/>
    <w:rsid w:val="7F725297"/>
    <w:rsid w:val="7FB6E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FCA"/>
  <w15:docId w15:val="{D4D3EAF5-8D7D-4A26-A7BB-BE7B9823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00B21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 w:cs="Calibri"/>
      <w:color w:val="auto"/>
      <w:bdr w:val="none" w:sz="0" w:space="0" w:color="auto"/>
    </w:rPr>
  </w:style>
  <w:style w:type="character" w:customStyle="1" w:styleId="hiddenspellerror">
    <w:name w:val="hiddenspellerror"/>
    <w:basedOn w:val="Domylnaczcionkaakapitu"/>
    <w:rsid w:val="000E72E3"/>
  </w:style>
  <w:style w:type="paragraph" w:styleId="Nagwek">
    <w:name w:val="header"/>
    <w:basedOn w:val="Normalny"/>
    <w:link w:val="NagwekZnak"/>
    <w:uiPriority w:val="99"/>
    <w:unhideWhenUsed/>
    <w:rsid w:val="0009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5D2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9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5D2"/>
    <w:rPr>
      <w:rFonts w:ascii="Calibri" w:hAnsi="Calibri" w:cs="Arial Unicode MS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382D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B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02D5AE0BACA4FB448B53C1C2450B3" ma:contentTypeVersion="5" ma:contentTypeDescription="Create a new document." ma:contentTypeScope="" ma:versionID="701c316d7d1fb9b46ebd2eeb6bde874c">
  <xsd:schema xmlns:xsd="http://www.w3.org/2001/XMLSchema" xmlns:xs="http://www.w3.org/2001/XMLSchema" xmlns:p="http://schemas.microsoft.com/office/2006/metadata/properties" xmlns:ns3="00f0bebb-4713-40d9-a60f-988816dd666f" xmlns:ns4="df07e4e0-596d-4567-874f-247a60198650" targetNamespace="http://schemas.microsoft.com/office/2006/metadata/properties" ma:root="true" ma:fieldsID="8732dc2034db4b2eb1720fed78d1657e" ns3:_="" ns4:_="">
    <xsd:import namespace="00f0bebb-4713-40d9-a60f-988816dd666f"/>
    <xsd:import namespace="df07e4e0-596d-4567-874f-247a60198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bebb-4713-40d9-a60f-988816dd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e4e0-596d-4567-874f-247a60198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6CFDF-F41E-4426-B5AF-74F43274B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866F6-858B-40EC-B100-AD53B12ED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42A40-7F53-4053-AFD5-D6BC83A5D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bebb-4713-40d9-a60f-988816dd666f"/>
    <ds:schemaRef ds:uri="df07e4e0-596d-4567-874f-247a6019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Błaszczyk-Bachowska, Anna M.</dc:creator>
  <cp:lastModifiedBy>Dominiak, Agnieszka</cp:lastModifiedBy>
  <cp:revision>2</cp:revision>
  <dcterms:created xsi:type="dcterms:W3CDTF">2022-02-22T15:53:00Z</dcterms:created>
  <dcterms:modified xsi:type="dcterms:W3CDTF">2022-02-22T15:53:00Z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0x0101003B102D5AE0BACA4FB448B53C1C2450B3</vt:lpwstr>
  </property>
</Properties>
</file>