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5BFA0F80" w:rsidRPr="008F3098" w:rsidRDefault="00A30680" w:rsidP="008F3098">
      <w:pPr>
        <w:spacing w:after="200" w:line="360" w:lineRule="auto"/>
        <w:jc w:val="center"/>
        <w:rPr>
          <w:rFonts w:ascii="Arial" w:hAnsi="Arial" w:cs="Arial"/>
          <w:b/>
          <w:bCs/>
        </w:rPr>
      </w:pPr>
      <w:r>
        <w:rPr>
          <w:noProof/>
          <w:lang w:eastAsia="pl-PL"/>
        </w:rPr>
        <w:drawing>
          <wp:inline distT="0" distB="0" distL="0" distR="0">
            <wp:extent cx="1132764" cy="53073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0640" cy="529735"/>
                    </a:xfrm>
                    <a:prstGeom prst="rect">
                      <a:avLst/>
                    </a:prstGeom>
                  </pic:spPr>
                </pic:pic>
              </a:graphicData>
            </a:graphic>
          </wp:inline>
        </w:drawing>
      </w:r>
    </w:p>
    <w:p w:rsidR="008A751A" w:rsidRPr="00F4743C" w:rsidRDefault="008A751A" w:rsidP="008F3098">
      <w:pPr>
        <w:spacing w:after="200" w:line="360" w:lineRule="auto"/>
        <w:jc w:val="center"/>
        <w:rPr>
          <w:rFonts w:ascii="Arial" w:hAnsi="Arial" w:cs="Arial"/>
          <w:b/>
          <w:bCs/>
          <w:caps/>
          <w:sz w:val="24"/>
          <w:szCs w:val="24"/>
        </w:rPr>
      </w:pPr>
      <w:r w:rsidRPr="00F4743C">
        <w:rPr>
          <w:rFonts w:ascii="Arial" w:hAnsi="Arial" w:cs="Arial"/>
          <w:b/>
          <w:bCs/>
          <w:caps/>
          <w:sz w:val="24"/>
          <w:szCs w:val="24"/>
        </w:rPr>
        <w:t>WIOSNA 2021 w TVP HISTORIA</w:t>
      </w:r>
    </w:p>
    <w:p w:rsidR="5BFA0F80" w:rsidRPr="008F3098" w:rsidRDefault="006B681F" w:rsidP="008F3098">
      <w:pPr>
        <w:spacing w:after="200" w:line="360" w:lineRule="auto"/>
        <w:jc w:val="center"/>
        <w:rPr>
          <w:rFonts w:ascii="Arial" w:hAnsi="Arial" w:cs="Arial"/>
          <w:b/>
          <w:bCs/>
          <w:caps/>
          <w:color w:val="FF0000"/>
        </w:rPr>
      </w:pPr>
      <w:r w:rsidRPr="44481090">
        <w:rPr>
          <w:rFonts w:ascii="Arial" w:hAnsi="Arial" w:cs="Arial"/>
          <w:b/>
          <w:bCs/>
          <w:caps/>
          <w:color w:val="FF0000"/>
        </w:rPr>
        <w:t>Pasma premierowe</w:t>
      </w:r>
    </w:p>
    <w:p w:rsidR="008F3098" w:rsidRDefault="008F3098" w:rsidP="44481090">
      <w:pPr>
        <w:spacing w:line="360" w:lineRule="auto"/>
        <w:jc w:val="both"/>
        <w:rPr>
          <w:rFonts w:ascii="Arial" w:hAnsi="Arial" w:cs="Arial"/>
          <w:b/>
          <w:bCs/>
          <w:caps/>
        </w:rPr>
      </w:pPr>
    </w:p>
    <w:p w:rsidR="00EB0929" w:rsidRPr="00E77E04" w:rsidRDefault="00967A43" w:rsidP="44481090">
      <w:pPr>
        <w:spacing w:line="360" w:lineRule="auto"/>
        <w:jc w:val="both"/>
        <w:rPr>
          <w:rFonts w:ascii="Arial" w:eastAsia="Arial" w:hAnsi="Arial" w:cs="Arial"/>
          <w:i/>
          <w:iCs/>
          <w:color w:val="FF0000"/>
        </w:rPr>
      </w:pPr>
      <w:r w:rsidRPr="44481090">
        <w:rPr>
          <w:rFonts w:ascii="Arial" w:hAnsi="Arial" w:cs="Arial"/>
          <w:b/>
          <w:bCs/>
          <w:caps/>
        </w:rPr>
        <w:t>Tajemnice Archiwum</w:t>
      </w:r>
      <w:r w:rsidR="3EEA2FD9" w:rsidRPr="44481090">
        <w:rPr>
          <w:rFonts w:ascii="Arial" w:hAnsi="Arial" w:cs="Arial"/>
          <w:b/>
          <w:bCs/>
          <w:caps/>
        </w:rPr>
        <w:t xml:space="preserve"> </w:t>
      </w:r>
      <w:r w:rsidR="53C8F956" w:rsidRPr="44481090">
        <w:rPr>
          <w:rFonts w:ascii="Arial" w:eastAsia="Arial" w:hAnsi="Arial" w:cs="Arial"/>
          <w:i/>
          <w:iCs/>
          <w:color w:val="FF0000"/>
        </w:rPr>
        <w:t xml:space="preserve">emisja od </w:t>
      </w:r>
      <w:r w:rsidR="50B50436" w:rsidRPr="44481090">
        <w:rPr>
          <w:rFonts w:ascii="Arial" w:eastAsia="Arial" w:hAnsi="Arial" w:cs="Arial"/>
          <w:i/>
          <w:iCs/>
          <w:color w:val="FF0000"/>
        </w:rPr>
        <w:t>2 marca</w:t>
      </w:r>
    </w:p>
    <w:p w:rsidR="00967A43" w:rsidRPr="005E4682" w:rsidRDefault="7A4C81F0" w:rsidP="5BFA0F80">
      <w:pPr>
        <w:spacing w:line="360" w:lineRule="auto"/>
        <w:jc w:val="both"/>
        <w:rPr>
          <w:rFonts w:ascii="Arial" w:hAnsi="Arial" w:cs="Arial"/>
          <w:i/>
          <w:iCs/>
          <w:color w:val="FF0000"/>
        </w:rPr>
      </w:pPr>
      <w:r w:rsidRPr="3D5C6277">
        <w:rPr>
          <w:rFonts w:ascii="Arial" w:hAnsi="Arial" w:cs="Arial"/>
        </w:rPr>
        <w:t>Wtorek</w:t>
      </w:r>
      <w:r w:rsidR="00192795" w:rsidRPr="3D5C6277">
        <w:rPr>
          <w:rFonts w:ascii="Arial" w:hAnsi="Arial" w:cs="Arial"/>
        </w:rPr>
        <w:t>, godz.</w:t>
      </w:r>
      <w:r w:rsidR="00967A43" w:rsidRPr="3D5C6277">
        <w:rPr>
          <w:rFonts w:ascii="Arial" w:hAnsi="Arial" w:cs="Arial"/>
        </w:rPr>
        <w:t xml:space="preserve"> 16:15</w:t>
      </w:r>
    </w:p>
    <w:p w:rsidR="00967A43" w:rsidRPr="008F3098" w:rsidRDefault="00967A43" w:rsidP="5BFA0F80">
      <w:pPr>
        <w:spacing w:after="200" w:line="360" w:lineRule="auto"/>
        <w:jc w:val="both"/>
        <w:rPr>
          <w:rFonts w:ascii="Arial" w:hAnsi="Arial" w:cs="Arial"/>
        </w:rPr>
      </w:pPr>
      <w:r w:rsidRPr="5BFA0F80">
        <w:rPr>
          <w:rFonts w:ascii="Arial" w:hAnsi="Arial" w:cs="Arial"/>
        </w:rPr>
        <w:t xml:space="preserve">Program </w:t>
      </w:r>
      <w:r w:rsidR="0035702B" w:rsidRPr="5BFA0F80">
        <w:rPr>
          <w:rFonts w:ascii="Arial" w:hAnsi="Arial" w:cs="Arial"/>
        </w:rPr>
        <w:t xml:space="preserve">autorstwa Piotra Mielecha </w:t>
      </w:r>
      <w:r w:rsidRPr="5BFA0F80">
        <w:rPr>
          <w:rFonts w:ascii="Arial" w:hAnsi="Arial" w:cs="Arial"/>
        </w:rPr>
        <w:t>realizowany we współpracy z Archiwum Akt Nowych</w:t>
      </w:r>
      <w:r w:rsidR="0035702B" w:rsidRPr="5BFA0F80">
        <w:rPr>
          <w:rFonts w:ascii="Arial" w:hAnsi="Arial" w:cs="Arial"/>
        </w:rPr>
        <w:t>.</w:t>
      </w:r>
      <w:r w:rsidRPr="5BFA0F80">
        <w:rPr>
          <w:rFonts w:ascii="Arial" w:hAnsi="Arial" w:cs="Arial"/>
        </w:rPr>
        <w:t xml:space="preserve"> Większość osób kojarzy archiwum z miejscem, </w:t>
      </w:r>
      <w:r w:rsidR="00DD7D32" w:rsidRPr="5BFA0F80">
        <w:rPr>
          <w:rFonts w:ascii="Arial" w:hAnsi="Arial" w:cs="Arial"/>
        </w:rPr>
        <w:t xml:space="preserve">gdzie </w:t>
      </w:r>
      <w:r w:rsidRPr="5BFA0F80">
        <w:rPr>
          <w:rFonts w:ascii="Arial" w:hAnsi="Arial" w:cs="Arial"/>
        </w:rPr>
        <w:t xml:space="preserve">przetrzymuje się tony </w:t>
      </w:r>
      <w:r w:rsidR="00DD7D32" w:rsidRPr="5BFA0F80">
        <w:rPr>
          <w:rFonts w:ascii="Arial" w:hAnsi="Arial" w:cs="Arial"/>
        </w:rPr>
        <w:t>starych dokumentów i niewiele się dzieje</w:t>
      </w:r>
      <w:r w:rsidRPr="5BFA0F80">
        <w:rPr>
          <w:rFonts w:ascii="Arial" w:hAnsi="Arial" w:cs="Arial"/>
        </w:rPr>
        <w:t>. Tymczasem prawda</w:t>
      </w:r>
      <w:r w:rsidR="00DD7D32" w:rsidRPr="5BFA0F80">
        <w:rPr>
          <w:rFonts w:ascii="Arial" w:hAnsi="Arial" w:cs="Arial"/>
        </w:rPr>
        <w:t xml:space="preserve"> o życiu archiwum może wielu</w:t>
      </w:r>
      <w:r w:rsidR="00FF6923" w:rsidRPr="5BFA0F80">
        <w:rPr>
          <w:rFonts w:ascii="Arial" w:hAnsi="Arial" w:cs="Arial"/>
        </w:rPr>
        <w:t xml:space="preserve"> zaskoczyć.</w:t>
      </w:r>
      <w:r w:rsidR="003E2512">
        <w:rPr>
          <w:rFonts w:ascii="Arial" w:hAnsi="Arial" w:cs="Arial"/>
        </w:rPr>
        <w:t xml:space="preserve"> M</w:t>
      </w:r>
      <w:r w:rsidRPr="5BFA0F80">
        <w:rPr>
          <w:rFonts w:ascii="Arial" w:hAnsi="Arial" w:cs="Arial"/>
        </w:rPr>
        <w:t xml:space="preserve">ożna </w:t>
      </w:r>
      <w:r w:rsidR="003E2512">
        <w:rPr>
          <w:rFonts w:ascii="Arial" w:hAnsi="Arial" w:cs="Arial"/>
        </w:rPr>
        <w:t xml:space="preserve">tam znaleźć </w:t>
      </w:r>
      <w:r w:rsidRPr="5BFA0F80">
        <w:rPr>
          <w:rFonts w:ascii="Arial" w:hAnsi="Arial" w:cs="Arial"/>
        </w:rPr>
        <w:t xml:space="preserve">nieodkryte sensacyjne historie z </w:t>
      </w:r>
      <w:r w:rsidR="00C5717D" w:rsidRPr="5BFA0F80">
        <w:rPr>
          <w:rFonts w:ascii="Arial" w:hAnsi="Arial" w:cs="Arial"/>
        </w:rPr>
        <w:t>udziałem znanych postaci w rolach głównych.</w:t>
      </w:r>
      <w:r w:rsidRPr="5BFA0F80">
        <w:rPr>
          <w:rFonts w:ascii="Arial" w:hAnsi="Arial" w:cs="Arial"/>
        </w:rPr>
        <w:t xml:space="preserve"> Archiwalne pomieszczenia kryją </w:t>
      </w:r>
      <w:r w:rsidR="00C5717D" w:rsidRPr="5BFA0F80">
        <w:rPr>
          <w:rFonts w:ascii="Arial" w:hAnsi="Arial" w:cs="Arial"/>
        </w:rPr>
        <w:t>tajemnice</w:t>
      </w:r>
      <w:r w:rsidRPr="5BFA0F80">
        <w:rPr>
          <w:rFonts w:ascii="Arial" w:hAnsi="Arial" w:cs="Arial"/>
        </w:rPr>
        <w:t xml:space="preserve">, które mogą zainteresować </w:t>
      </w:r>
      <w:r w:rsidR="00C5717D" w:rsidRPr="5BFA0F80">
        <w:rPr>
          <w:rFonts w:ascii="Arial" w:hAnsi="Arial" w:cs="Arial"/>
        </w:rPr>
        <w:t xml:space="preserve">nowe </w:t>
      </w:r>
      <w:r w:rsidRPr="5BFA0F80">
        <w:rPr>
          <w:rFonts w:ascii="Arial" w:hAnsi="Arial" w:cs="Arial"/>
        </w:rPr>
        <w:t>pokolenie oraz zmienić sposób</w:t>
      </w:r>
      <w:r w:rsidR="00C5717D" w:rsidRPr="5BFA0F80">
        <w:rPr>
          <w:rFonts w:ascii="Arial" w:hAnsi="Arial" w:cs="Arial"/>
        </w:rPr>
        <w:t>,</w:t>
      </w:r>
      <w:r w:rsidRPr="5BFA0F80">
        <w:rPr>
          <w:rFonts w:ascii="Arial" w:hAnsi="Arial" w:cs="Arial"/>
        </w:rPr>
        <w:t xml:space="preserve"> w jaki postrzegamy </w:t>
      </w:r>
      <w:r w:rsidR="00F54309" w:rsidRPr="5BFA0F80">
        <w:rPr>
          <w:rFonts w:ascii="Arial" w:hAnsi="Arial" w:cs="Arial"/>
        </w:rPr>
        <w:t xml:space="preserve">najsłynniejszych ludzi </w:t>
      </w:r>
      <w:r w:rsidRPr="5BFA0F80">
        <w:rPr>
          <w:rFonts w:ascii="Arial" w:hAnsi="Arial" w:cs="Arial"/>
        </w:rPr>
        <w:t>w naszych dziejach.</w:t>
      </w:r>
      <w:r w:rsidR="008F3098">
        <w:rPr>
          <w:rFonts w:ascii="Arial" w:hAnsi="Arial" w:cs="Arial"/>
        </w:rPr>
        <w:t xml:space="preserve"> </w:t>
      </w:r>
      <w:r w:rsidRPr="5BFA0F80">
        <w:rPr>
          <w:rFonts w:ascii="Arial" w:hAnsi="Arial" w:cs="Arial"/>
        </w:rPr>
        <w:t xml:space="preserve">Z pomocą pracowników Archiwum Akt Nowych w Warszawie </w:t>
      </w:r>
      <w:r w:rsidR="003E2512">
        <w:rPr>
          <w:rFonts w:ascii="Arial" w:hAnsi="Arial" w:cs="Arial"/>
        </w:rPr>
        <w:t xml:space="preserve">zostaną odkryte </w:t>
      </w:r>
      <w:r w:rsidR="003E74E9" w:rsidRPr="5BFA0F80">
        <w:rPr>
          <w:rFonts w:ascii="Arial" w:hAnsi="Arial" w:cs="Arial"/>
        </w:rPr>
        <w:t xml:space="preserve">wydarzenia </w:t>
      </w:r>
      <w:r w:rsidRPr="5BFA0F80">
        <w:rPr>
          <w:rFonts w:ascii="Arial" w:hAnsi="Arial" w:cs="Arial"/>
        </w:rPr>
        <w:t>dotyczące historii</w:t>
      </w:r>
      <w:r w:rsidR="003E74E9" w:rsidRPr="5BFA0F80">
        <w:rPr>
          <w:rFonts w:ascii="Arial" w:hAnsi="Arial" w:cs="Arial"/>
        </w:rPr>
        <w:t xml:space="preserve">. </w:t>
      </w:r>
      <w:r w:rsidRPr="5BFA0F80">
        <w:rPr>
          <w:rFonts w:ascii="Arial" w:hAnsi="Arial" w:cs="Arial"/>
        </w:rPr>
        <w:t xml:space="preserve">Punktem wyjścia </w:t>
      </w:r>
      <w:r w:rsidR="00257096" w:rsidRPr="5BFA0F80">
        <w:rPr>
          <w:rFonts w:ascii="Arial" w:hAnsi="Arial" w:cs="Arial"/>
        </w:rPr>
        <w:t xml:space="preserve">każdego odcinka </w:t>
      </w:r>
      <w:r w:rsidRPr="5BFA0F80">
        <w:rPr>
          <w:rFonts w:ascii="Arial" w:hAnsi="Arial" w:cs="Arial"/>
        </w:rPr>
        <w:t>będą ciekawe i nieznane materiały archiwalne, od których zaczyn</w:t>
      </w:r>
      <w:r w:rsidR="003E2512">
        <w:rPr>
          <w:rFonts w:ascii="Arial" w:hAnsi="Arial" w:cs="Arial"/>
        </w:rPr>
        <w:t>ie</w:t>
      </w:r>
      <w:r w:rsidRPr="5BFA0F80">
        <w:rPr>
          <w:rFonts w:ascii="Arial" w:hAnsi="Arial" w:cs="Arial"/>
        </w:rPr>
        <w:t xml:space="preserve"> się </w:t>
      </w:r>
      <w:r w:rsidR="00257096" w:rsidRPr="5BFA0F80">
        <w:rPr>
          <w:rFonts w:ascii="Arial" w:hAnsi="Arial" w:cs="Arial"/>
        </w:rPr>
        <w:t xml:space="preserve">opowieść </w:t>
      </w:r>
      <w:r w:rsidR="003E2512">
        <w:rPr>
          <w:rFonts w:ascii="Arial" w:hAnsi="Arial" w:cs="Arial"/>
        </w:rPr>
        <w:t>autorów programu. Narratorem</w:t>
      </w:r>
      <w:r w:rsidRPr="5BFA0F80">
        <w:rPr>
          <w:rFonts w:ascii="Arial" w:hAnsi="Arial" w:cs="Arial"/>
        </w:rPr>
        <w:t xml:space="preserve"> programu będzie dziennikarz śledczy, który </w:t>
      </w:r>
      <w:r w:rsidR="003E2512">
        <w:rPr>
          <w:rFonts w:ascii="Arial" w:hAnsi="Arial" w:cs="Arial"/>
        </w:rPr>
        <w:t>każde</w:t>
      </w:r>
      <w:r w:rsidRPr="5BFA0F80">
        <w:rPr>
          <w:rFonts w:ascii="Arial" w:hAnsi="Arial" w:cs="Arial"/>
        </w:rPr>
        <w:t xml:space="preserve"> śledztwo </w:t>
      </w:r>
      <w:r w:rsidR="003E2512">
        <w:rPr>
          <w:rFonts w:ascii="Arial" w:hAnsi="Arial" w:cs="Arial"/>
        </w:rPr>
        <w:t>rozpocznie</w:t>
      </w:r>
      <w:r w:rsidRPr="5BFA0F80">
        <w:rPr>
          <w:rFonts w:ascii="Arial" w:hAnsi="Arial" w:cs="Arial"/>
        </w:rPr>
        <w:t xml:space="preserve"> w gmachu archiwum</w:t>
      </w:r>
      <w:r w:rsidR="00257096" w:rsidRPr="5BFA0F80">
        <w:rPr>
          <w:rFonts w:ascii="Arial" w:hAnsi="Arial" w:cs="Arial"/>
        </w:rPr>
        <w:t>,</w:t>
      </w:r>
      <w:r w:rsidRPr="5BFA0F80">
        <w:rPr>
          <w:rFonts w:ascii="Arial" w:hAnsi="Arial" w:cs="Arial"/>
        </w:rPr>
        <w:t xml:space="preserve"> a następnie ruszy śladem </w:t>
      </w:r>
      <w:r w:rsidR="003E2512">
        <w:rPr>
          <w:rFonts w:ascii="Arial" w:hAnsi="Arial" w:cs="Arial"/>
        </w:rPr>
        <w:t>wskaza</w:t>
      </w:r>
      <w:r w:rsidR="00C037C0" w:rsidRPr="5BFA0F80">
        <w:rPr>
          <w:rFonts w:ascii="Arial" w:hAnsi="Arial" w:cs="Arial"/>
        </w:rPr>
        <w:t>nym przez dokumenty.</w:t>
      </w:r>
      <w:r w:rsidRPr="5BFA0F80">
        <w:rPr>
          <w:rFonts w:ascii="Arial" w:hAnsi="Arial" w:cs="Arial"/>
        </w:rPr>
        <w:t xml:space="preserve"> </w:t>
      </w:r>
    </w:p>
    <w:p w:rsidR="008F3098" w:rsidRDefault="008F3098" w:rsidP="44481090">
      <w:pPr>
        <w:spacing w:line="360" w:lineRule="auto"/>
        <w:jc w:val="both"/>
        <w:rPr>
          <w:rFonts w:ascii="Arial" w:hAnsi="Arial" w:cs="Arial"/>
          <w:b/>
          <w:bCs/>
          <w:caps/>
        </w:rPr>
      </w:pPr>
    </w:p>
    <w:p w:rsidR="00A1661E" w:rsidRPr="00E77E04" w:rsidRDefault="00967A43" w:rsidP="44481090">
      <w:pPr>
        <w:spacing w:line="360" w:lineRule="auto"/>
        <w:jc w:val="both"/>
        <w:rPr>
          <w:rFonts w:ascii="Arial" w:eastAsia="Arial" w:hAnsi="Arial" w:cs="Arial"/>
          <w:i/>
          <w:iCs/>
          <w:color w:val="FF0000"/>
        </w:rPr>
      </w:pPr>
      <w:r w:rsidRPr="44481090">
        <w:rPr>
          <w:rFonts w:ascii="Arial" w:hAnsi="Arial" w:cs="Arial"/>
          <w:b/>
          <w:bCs/>
          <w:caps/>
        </w:rPr>
        <w:t>Czas Pieniądza</w:t>
      </w:r>
      <w:r w:rsidR="2D018937" w:rsidRPr="44481090">
        <w:rPr>
          <w:rFonts w:ascii="Arial" w:hAnsi="Arial" w:cs="Arial"/>
          <w:b/>
          <w:bCs/>
          <w:caps/>
        </w:rPr>
        <w:t xml:space="preserve"> </w:t>
      </w:r>
      <w:r w:rsidR="2D018937" w:rsidRPr="44481090">
        <w:rPr>
          <w:rFonts w:ascii="Arial" w:eastAsia="Arial" w:hAnsi="Arial" w:cs="Arial"/>
          <w:i/>
          <w:iCs/>
          <w:color w:val="FF0000"/>
        </w:rPr>
        <w:t xml:space="preserve">emisja od </w:t>
      </w:r>
      <w:r w:rsidR="043D1012" w:rsidRPr="44481090">
        <w:rPr>
          <w:rFonts w:ascii="Arial" w:eastAsia="Arial" w:hAnsi="Arial" w:cs="Arial"/>
          <w:i/>
          <w:iCs/>
          <w:color w:val="FF0000"/>
        </w:rPr>
        <w:t>8 kwietnia</w:t>
      </w:r>
    </w:p>
    <w:p w:rsidR="45BA3899" w:rsidRDefault="693E3119" w:rsidP="5BFA0F80">
      <w:pPr>
        <w:spacing w:line="360" w:lineRule="auto"/>
        <w:jc w:val="both"/>
        <w:rPr>
          <w:rFonts w:ascii="Arial" w:hAnsi="Arial" w:cs="Arial"/>
        </w:rPr>
      </w:pPr>
      <w:r w:rsidRPr="3D5C6277">
        <w:rPr>
          <w:rFonts w:ascii="Arial" w:hAnsi="Arial" w:cs="Arial"/>
        </w:rPr>
        <w:t>C</w:t>
      </w:r>
      <w:r w:rsidR="00696790" w:rsidRPr="3D5C6277">
        <w:rPr>
          <w:rFonts w:ascii="Arial" w:hAnsi="Arial" w:cs="Arial"/>
        </w:rPr>
        <w:t>zwart</w:t>
      </w:r>
      <w:r w:rsidR="41A26413" w:rsidRPr="3D5C6277">
        <w:rPr>
          <w:rFonts w:ascii="Arial" w:hAnsi="Arial" w:cs="Arial"/>
        </w:rPr>
        <w:t>ek</w:t>
      </w:r>
      <w:r w:rsidR="00192795" w:rsidRPr="3D5C6277">
        <w:rPr>
          <w:rFonts w:ascii="Arial" w:hAnsi="Arial" w:cs="Arial"/>
        </w:rPr>
        <w:t>, godz.</w:t>
      </w:r>
      <w:r w:rsidR="00967A43" w:rsidRPr="3D5C6277">
        <w:rPr>
          <w:rFonts w:ascii="Arial" w:hAnsi="Arial" w:cs="Arial"/>
        </w:rPr>
        <w:t xml:space="preserve"> 1</w:t>
      </w:r>
      <w:r w:rsidR="00696790" w:rsidRPr="3D5C6277">
        <w:rPr>
          <w:rFonts w:ascii="Arial" w:hAnsi="Arial" w:cs="Arial"/>
        </w:rPr>
        <w:t>7</w:t>
      </w:r>
      <w:r w:rsidR="00967A43" w:rsidRPr="3D5C6277">
        <w:rPr>
          <w:rFonts w:ascii="Arial" w:hAnsi="Arial" w:cs="Arial"/>
        </w:rPr>
        <w:t>:</w:t>
      </w:r>
      <w:r w:rsidR="00696790" w:rsidRPr="3D5C6277">
        <w:rPr>
          <w:rFonts w:ascii="Arial" w:hAnsi="Arial" w:cs="Arial"/>
        </w:rPr>
        <w:t>0</w:t>
      </w:r>
      <w:r w:rsidR="00967A43" w:rsidRPr="3D5C6277">
        <w:rPr>
          <w:rFonts w:ascii="Arial" w:hAnsi="Arial" w:cs="Arial"/>
        </w:rPr>
        <w:t>0</w:t>
      </w:r>
    </w:p>
    <w:p w:rsidR="008E67FD" w:rsidRPr="005E4682" w:rsidRDefault="00696790" w:rsidP="5BFA0F80">
      <w:pPr>
        <w:spacing w:after="200" w:line="360" w:lineRule="auto"/>
        <w:jc w:val="both"/>
        <w:rPr>
          <w:rFonts w:ascii="Arial" w:hAnsi="Arial" w:cs="Arial"/>
        </w:rPr>
      </w:pPr>
      <w:r w:rsidRPr="00CAB88C">
        <w:rPr>
          <w:rFonts w:ascii="Arial" w:hAnsi="Arial" w:cs="Arial"/>
        </w:rPr>
        <w:t>Realizowany wspólnie z Narodowym Bankiem Pols</w:t>
      </w:r>
      <w:r w:rsidR="75944008" w:rsidRPr="00CAB88C">
        <w:rPr>
          <w:rFonts w:ascii="Arial" w:hAnsi="Arial" w:cs="Arial"/>
        </w:rPr>
        <w:t>ki</w:t>
      </w:r>
      <w:r w:rsidRPr="00CAB88C">
        <w:rPr>
          <w:rFonts w:ascii="Arial" w:hAnsi="Arial" w:cs="Arial"/>
        </w:rPr>
        <w:t>m m</w:t>
      </w:r>
      <w:r w:rsidR="00967A43" w:rsidRPr="00CAB88C">
        <w:rPr>
          <w:rFonts w:ascii="Arial" w:hAnsi="Arial" w:cs="Arial"/>
        </w:rPr>
        <w:t xml:space="preserve">agazyn </w:t>
      </w:r>
      <w:r w:rsidR="003A7743" w:rsidRPr="00CAB88C">
        <w:rPr>
          <w:rFonts w:ascii="Arial" w:hAnsi="Arial" w:cs="Arial"/>
        </w:rPr>
        <w:t xml:space="preserve">autorstwa Bartłomieja Grudnika i Agnieszki Żmijewskiej </w:t>
      </w:r>
      <w:r w:rsidR="00967A43" w:rsidRPr="00CAB88C">
        <w:rPr>
          <w:rFonts w:ascii="Arial" w:hAnsi="Arial" w:cs="Arial"/>
        </w:rPr>
        <w:t xml:space="preserve">poświęcony </w:t>
      </w:r>
      <w:r w:rsidR="003A7743" w:rsidRPr="00CAB88C">
        <w:rPr>
          <w:rFonts w:ascii="Arial" w:hAnsi="Arial" w:cs="Arial"/>
        </w:rPr>
        <w:t xml:space="preserve">jest </w:t>
      </w:r>
      <w:r w:rsidR="00967A43" w:rsidRPr="00CAB88C">
        <w:rPr>
          <w:rFonts w:ascii="Arial" w:hAnsi="Arial" w:cs="Arial"/>
        </w:rPr>
        <w:t>historii pieniądza i bankowości na ziemiach polskich</w:t>
      </w:r>
      <w:r w:rsidR="003A7743" w:rsidRPr="00CAB88C">
        <w:rPr>
          <w:rFonts w:ascii="Arial" w:hAnsi="Arial" w:cs="Arial"/>
        </w:rPr>
        <w:t>. Cykl</w:t>
      </w:r>
      <w:r w:rsidR="00967A43" w:rsidRPr="00CAB88C">
        <w:rPr>
          <w:rFonts w:ascii="Arial" w:hAnsi="Arial" w:cs="Arial"/>
        </w:rPr>
        <w:t xml:space="preserve"> składa się z trzech odrębnych tematycznie części. </w:t>
      </w:r>
      <w:r w:rsidR="00967A43" w:rsidRPr="5BFA0F80">
        <w:rPr>
          <w:rFonts w:ascii="Arial" w:hAnsi="Arial" w:cs="Arial"/>
        </w:rPr>
        <w:t>Pierwsz</w:t>
      </w:r>
      <w:r w:rsidR="00E748DB" w:rsidRPr="5BFA0F80">
        <w:rPr>
          <w:rFonts w:ascii="Arial" w:hAnsi="Arial" w:cs="Arial"/>
        </w:rPr>
        <w:t>a</w:t>
      </w:r>
      <w:r w:rsidR="00967A43" w:rsidRPr="5BFA0F80">
        <w:rPr>
          <w:rFonts w:ascii="Arial" w:hAnsi="Arial" w:cs="Arial"/>
        </w:rPr>
        <w:t xml:space="preserve"> </w:t>
      </w:r>
      <w:r w:rsidR="00E748DB" w:rsidRPr="5BFA0F80">
        <w:rPr>
          <w:rFonts w:ascii="Arial" w:hAnsi="Arial" w:cs="Arial"/>
        </w:rPr>
        <w:t xml:space="preserve">część </w:t>
      </w:r>
      <w:r w:rsidR="00967A43" w:rsidRPr="5BFA0F80">
        <w:rPr>
          <w:rFonts w:ascii="Arial" w:hAnsi="Arial" w:cs="Arial"/>
        </w:rPr>
        <w:t>poświęcon</w:t>
      </w:r>
      <w:r w:rsidR="00E748DB" w:rsidRPr="5BFA0F80">
        <w:rPr>
          <w:rFonts w:ascii="Arial" w:hAnsi="Arial" w:cs="Arial"/>
        </w:rPr>
        <w:t>a</w:t>
      </w:r>
      <w:r w:rsidR="00967A43" w:rsidRPr="5BFA0F80">
        <w:rPr>
          <w:rFonts w:ascii="Arial" w:hAnsi="Arial" w:cs="Arial"/>
        </w:rPr>
        <w:t xml:space="preserve"> historii pieniądza </w:t>
      </w:r>
      <w:r w:rsidR="009B55BD" w:rsidRPr="5BFA0F80">
        <w:rPr>
          <w:rFonts w:ascii="Arial" w:hAnsi="Arial" w:cs="Arial"/>
        </w:rPr>
        <w:t>w nowoczesnej filmowej formule przybliży</w:t>
      </w:r>
      <w:r w:rsidR="00967A43" w:rsidRPr="5BFA0F80">
        <w:rPr>
          <w:rFonts w:ascii="Arial" w:hAnsi="Arial" w:cs="Arial"/>
        </w:rPr>
        <w:t xml:space="preserve"> </w:t>
      </w:r>
      <w:r w:rsidR="009B55BD" w:rsidRPr="5BFA0F80">
        <w:rPr>
          <w:rFonts w:ascii="Arial" w:hAnsi="Arial" w:cs="Arial"/>
        </w:rPr>
        <w:t xml:space="preserve">historię środków płatniczych od </w:t>
      </w:r>
      <w:r w:rsidR="00967A43" w:rsidRPr="5BFA0F80">
        <w:rPr>
          <w:rFonts w:ascii="Arial" w:hAnsi="Arial" w:cs="Arial"/>
        </w:rPr>
        <w:t>czasów starożytnych aż do dni</w:t>
      </w:r>
      <w:r w:rsidR="0051454D" w:rsidRPr="5BFA0F80">
        <w:rPr>
          <w:rFonts w:ascii="Arial" w:hAnsi="Arial" w:cs="Arial"/>
        </w:rPr>
        <w:t>a</w:t>
      </w:r>
      <w:r w:rsidR="00967A43" w:rsidRPr="5BFA0F80">
        <w:rPr>
          <w:rFonts w:ascii="Arial" w:hAnsi="Arial" w:cs="Arial"/>
        </w:rPr>
        <w:t xml:space="preserve"> dzisiejszego.</w:t>
      </w:r>
      <w:r w:rsidR="003E2512">
        <w:rPr>
          <w:rFonts w:ascii="Arial" w:hAnsi="Arial" w:cs="Arial"/>
        </w:rPr>
        <w:t xml:space="preserve"> </w:t>
      </w:r>
      <w:r w:rsidR="009A2A9F" w:rsidRPr="00CAB88C">
        <w:rPr>
          <w:rFonts w:ascii="Arial" w:hAnsi="Arial" w:cs="Arial"/>
        </w:rPr>
        <w:t>Autorzy w</w:t>
      </w:r>
      <w:r w:rsidR="00967A43" w:rsidRPr="00CAB88C">
        <w:rPr>
          <w:rFonts w:ascii="Arial" w:hAnsi="Arial" w:cs="Arial"/>
        </w:rPr>
        <w:t xml:space="preserve"> ciekawy i przystępny sposób </w:t>
      </w:r>
      <w:r w:rsidR="009A2A9F" w:rsidRPr="00CAB88C">
        <w:rPr>
          <w:rFonts w:ascii="Arial" w:hAnsi="Arial" w:cs="Arial"/>
        </w:rPr>
        <w:t>wyjaśnią</w:t>
      </w:r>
      <w:r w:rsidR="00DB1110">
        <w:rPr>
          <w:rFonts w:ascii="Arial" w:hAnsi="Arial" w:cs="Arial"/>
        </w:rPr>
        <w:t>,</w:t>
      </w:r>
      <w:r w:rsidR="009A2A9F" w:rsidRPr="00CAB88C">
        <w:rPr>
          <w:rFonts w:ascii="Arial" w:hAnsi="Arial" w:cs="Arial"/>
        </w:rPr>
        <w:t xml:space="preserve"> </w:t>
      </w:r>
      <w:r w:rsidR="00967A43" w:rsidRPr="00CAB88C">
        <w:rPr>
          <w:rFonts w:ascii="Arial" w:hAnsi="Arial" w:cs="Arial"/>
        </w:rPr>
        <w:t>skąd wzi</w:t>
      </w:r>
      <w:r w:rsidR="00A953A7" w:rsidRPr="00CAB88C">
        <w:rPr>
          <w:rFonts w:ascii="Arial" w:hAnsi="Arial" w:cs="Arial"/>
        </w:rPr>
        <w:t>ęły</w:t>
      </w:r>
      <w:r w:rsidR="0055454E" w:rsidRPr="00CAB88C">
        <w:rPr>
          <w:rFonts w:ascii="Arial" w:hAnsi="Arial" w:cs="Arial"/>
        </w:rPr>
        <w:t xml:space="preserve"> się </w:t>
      </w:r>
      <w:r w:rsidR="00967A43" w:rsidRPr="00CAB88C">
        <w:rPr>
          <w:rFonts w:ascii="Arial" w:hAnsi="Arial" w:cs="Arial"/>
        </w:rPr>
        <w:t>pieniądz</w:t>
      </w:r>
      <w:r w:rsidR="00A953A7" w:rsidRPr="00CAB88C">
        <w:rPr>
          <w:rFonts w:ascii="Arial" w:hAnsi="Arial" w:cs="Arial"/>
        </w:rPr>
        <w:t>e</w:t>
      </w:r>
      <w:r w:rsidR="00967A43" w:rsidRPr="00CAB88C">
        <w:rPr>
          <w:rFonts w:ascii="Arial" w:hAnsi="Arial" w:cs="Arial"/>
        </w:rPr>
        <w:t xml:space="preserve">, jak wyglądały w </w:t>
      </w:r>
      <w:r w:rsidR="5845FFE9" w:rsidRPr="00CAB88C">
        <w:rPr>
          <w:rFonts w:ascii="Arial" w:hAnsi="Arial" w:cs="Arial"/>
        </w:rPr>
        <w:t>różnych</w:t>
      </w:r>
      <w:r w:rsidR="00967A43" w:rsidRPr="00CAB88C">
        <w:rPr>
          <w:rFonts w:ascii="Arial" w:hAnsi="Arial" w:cs="Arial"/>
        </w:rPr>
        <w:t xml:space="preserve"> epokach i krajach </w:t>
      </w:r>
      <w:r w:rsidR="00E748DB" w:rsidRPr="00CAB88C">
        <w:rPr>
          <w:rFonts w:ascii="Arial" w:hAnsi="Arial" w:cs="Arial"/>
        </w:rPr>
        <w:t>oraz</w:t>
      </w:r>
      <w:r w:rsidR="00967A43" w:rsidRPr="00CAB88C">
        <w:rPr>
          <w:rFonts w:ascii="Arial" w:hAnsi="Arial" w:cs="Arial"/>
        </w:rPr>
        <w:t xml:space="preserve"> do czego służą. </w:t>
      </w:r>
      <w:r w:rsidR="0046137A" w:rsidRPr="5BFA0F80">
        <w:rPr>
          <w:rFonts w:ascii="Arial" w:hAnsi="Arial" w:cs="Arial"/>
        </w:rPr>
        <w:t xml:space="preserve">W kolejnych częściach serii </w:t>
      </w:r>
      <w:r w:rsidR="0080130B" w:rsidRPr="5BFA0F80">
        <w:rPr>
          <w:rFonts w:ascii="Arial" w:hAnsi="Arial" w:cs="Arial"/>
        </w:rPr>
        <w:t xml:space="preserve">przybliżona zostanie </w:t>
      </w:r>
      <w:r w:rsidR="00967A43" w:rsidRPr="5BFA0F80">
        <w:rPr>
          <w:rFonts w:ascii="Arial" w:hAnsi="Arial" w:cs="Arial"/>
        </w:rPr>
        <w:t>histori</w:t>
      </w:r>
      <w:r w:rsidR="0080130B" w:rsidRPr="5BFA0F80">
        <w:rPr>
          <w:rFonts w:ascii="Arial" w:hAnsi="Arial" w:cs="Arial"/>
        </w:rPr>
        <w:t>a</w:t>
      </w:r>
      <w:r w:rsidR="00967A43" w:rsidRPr="5BFA0F80">
        <w:rPr>
          <w:rFonts w:ascii="Arial" w:hAnsi="Arial" w:cs="Arial"/>
        </w:rPr>
        <w:t xml:space="preserve"> polskiej bankowości centralnej </w:t>
      </w:r>
      <w:r w:rsidR="00E8130F" w:rsidRPr="5BFA0F80">
        <w:rPr>
          <w:rFonts w:ascii="Arial" w:hAnsi="Arial" w:cs="Arial"/>
        </w:rPr>
        <w:t xml:space="preserve">oraz </w:t>
      </w:r>
      <w:r w:rsidR="00967A43" w:rsidRPr="5BFA0F80">
        <w:rPr>
          <w:rFonts w:ascii="Arial" w:hAnsi="Arial" w:cs="Arial"/>
        </w:rPr>
        <w:t xml:space="preserve">waluty. </w:t>
      </w:r>
      <w:r w:rsidR="00A25EC9" w:rsidRPr="5BFA0F80">
        <w:rPr>
          <w:rFonts w:ascii="Arial" w:hAnsi="Arial" w:cs="Arial"/>
        </w:rPr>
        <w:t xml:space="preserve">Widzowie dowiedzą się </w:t>
      </w:r>
      <w:r w:rsidR="00522AA1" w:rsidRPr="5BFA0F80">
        <w:rPr>
          <w:rFonts w:ascii="Arial" w:hAnsi="Arial" w:cs="Arial"/>
        </w:rPr>
        <w:t xml:space="preserve">też więcej o zbiorach wyjątkowej instytucji, </w:t>
      </w:r>
      <w:r w:rsidR="00262EB2" w:rsidRPr="5BFA0F80">
        <w:rPr>
          <w:rFonts w:ascii="Arial" w:hAnsi="Arial" w:cs="Arial"/>
        </w:rPr>
        <w:t>jaką</w:t>
      </w:r>
      <w:r w:rsidR="00522AA1" w:rsidRPr="5BFA0F80">
        <w:rPr>
          <w:rFonts w:ascii="Arial" w:hAnsi="Arial" w:cs="Arial"/>
        </w:rPr>
        <w:t xml:space="preserve"> jest </w:t>
      </w:r>
      <w:r w:rsidR="00D3063B" w:rsidRPr="5BFA0F80">
        <w:rPr>
          <w:rFonts w:ascii="Arial" w:hAnsi="Arial" w:cs="Arial"/>
        </w:rPr>
        <w:t>„Centrum Pieniądza Narodowego Banku Polskiego”.</w:t>
      </w:r>
      <w:r w:rsidR="008E67FD" w:rsidRPr="5BFA0F80">
        <w:rPr>
          <w:rFonts w:ascii="Arial" w:hAnsi="Arial" w:cs="Arial"/>
        </w:rPr>
        <w:t xml:space="preserve"> </w:t>
      </w:r>
      <w:r w:rsidR="007B6744" w:rsidRPr="5BFA0F80">
        <w:rPr>
          <w:rFonts w:ascii="Arial" w:hAnsi="Arial" w:cs="Arial"/>
        </w:rPr>
        <w:t>Omówione zostaną ciekawostki</w:t>
      </w:r>
      <w:r w:rsidR="001B1128" w:rsidRPr="5BFA0F80">
        <w:rPr>
          <w:rFonts w:ascii="Arial" w:hAnsi="Arial" w:cs="Arial"/>
        </w:rPr>
        <w:t>,</w:t>
      </w:r>
      <w:r w:rsidR="007B6744" w:rsidRPr="5BFA0F80">
        <w:rPr>
          <w:rFonts w:ascii="Arial" w:hAnsi="Arial" w:cs="Arial"/>
        </w:rPr>
        <w:t xml:space="preserve"> </w:t>
      </w:r>
      <w:r w:rsidR="00967A43" w:rsidRPr="5BFA0F80">
        <w:rPr>
          <w:rFonts w:ascii="Arial" w:hAnsi="Arial" w:cs="Arial"/>
        </w:rPr>
        <w:t>np.</w:t>
      </w:r>
      <w:r w:rsidR="00360B83" w:rsidRPr="5BFA0F80">
        <w:rPr>
          <w:rFonts w:ascii="Arial" w:hAnsi="Arial" w:cs="Arial"/>
        </w:rPr>
        <w:t>:</w:t>
      </w:r>
      <w:r w:rsidR="00967A43" w:rsidRPr="5BFA0F80">
        <w:rPr>
          <w:rFonts w:ascii="Arial" w:hAnsi="Arial" w:cs="Arial"/>
        </w:rPr>
        <w:t xml:space="preserve"> jak powstają szkice i wzory banknot</w:t>
      </w:r>
      <w:r w:rsidR="001B1128" w:rsidRPr="5BFA0F80">
        <w:rPr>
          <w:rFonts w:ascii="Arial" w:hAnsi="Arial" w:cs="Arial"/>
        </w:rPr>
        <w:t>ów</w:t>
      </w:r>
      <w:r w:rsidR="00967A43" w:rsidRPr="5BFA0F80">
        <w:rPr>
          <w:rFonts w:ascii="Arial" w:hAnsi="Arial" w:cs="Arial"/>
        </w:rPr>
        <w:t xml:space="preserve"> NBP, </w:t>
      </w:r>
      <w:r w:rsidR="00FA50A0" w:rsidRPr="5BFA0F80">
        <w:rPr>
          <w:rFonts w:ascii="Arial" w:hAnsi="Arial" w:cs="Arial"/>
        </w:rPr>
        <w:t xml:space="preserve">dlaczego niektóre projekty nie zostały zrealizowane, </w:t>
      </w:r>
      <w:r w:rsidR="00967A43" w:rsidRPr="5BFA0F80">
        <w:rPr>
          <w:rFonts w:ascii="Arial" w:hAnsi="Arial" w:cs="Arial"/>
        </w:rPr>
        <w:t xml:space="preserve">gdzie drukuje się pieniądze, ile waży najcięższa moneta, dlaczego </w:t>
      </w:r>
      <w:r w:rsidR="00360B83" w:rsidRPr="5BFA0F80">
        <w:rPr>
          <w:rFonts w:ascii="Arial" w:hAnsi="Arial" w:cs="Arial"/>
        </w:rPr>
        <w:t xml:space="preserve">plastikowe karty </w:t>
      </w:r>
      <w:r w:rsidR="00C77BE7" w:rsidRPr="5BFA0F80">
        <w:rPr>
          <w:rFonts w:ascii="Arial" w:hAnsi="Arial" w:cs="Arial"/>
        </w:rPr>
        <w:t xml:space="preserve">i bankomaty zastąpiły </w:t>
      </w:r>
      <w:r w:rsidR="00C37317" w:rsidRPr="5BFA0F80">
        <w:rPr>
          <w:rFonts w:ascii="Arial" w:hAnsi="Arial" w:cs="Arial"/>
        </w:rPr>
        <w:t>bilon i banknoty</w:t>
      </w:r>
      <w:r w:rsidR="008E67FD" w:rsidRPr="5BFA0F80">
        <w:rPr>
          <w:rFonts w:ascii="Arial" w:hAnsi="Arial" w:cs="Arial"/>
        </w:rPr>
        <w:t xml:space="preserve">. </w:t>
      </w:r>
    </w:p>
    <w:p w:rsidR="00B07467" w:rsidRPr="00500AA8" w:rsidRDefault="00B07467" w:rsidP="5BFA0F80">
      <w:pPr>
        <w:spacing w:after="200" w:line="360" w:lineRule="auto"/>
        <w:jc w:val="both"/>
        <w:rPr>
          <w:rFonts w:ascii="Arial" w:eastAsia="Times New Roman" w:hAnsi="Arial" w:cs="Arial"/>
          <w:b/>
          <w:bCs/>
        </w:rPr>
      </w:pPr>
    </w:p>
    <w:p w:rsidR="008F3098" w:rsidRDefault="008F3098" w:rsidP="44481090">
      <w:pPr>
        <w:spacing w:line="360" w:lineRule="auto"/>
        <w:jc w:val="both"/>
        <w:rPr>
          <w:rFonts w:ascii="Arial" w:eastAsia="Times New Roman" w:hAnsi="Arial" w:cs="Arial"/>
          <w:b/>
          <w:bCs/>
          <w:caps/>
        </w:rPr>
      </w:pPr>
    </w:p>
    <w:p w:rsidR="00F31A11" w:rsidRDefault="00F31A11" w:rsidP="44481090">
      <w:pPr>
        <w:spacing w:line="360" w:lineRule="auto"/>
        <w:jc w:val="both"/>
        <w:rPr>
          <w:rFonts w:ascii="Arial" w:eastAsia="Arial" w:hAnsi="Arial" w:cs="Arial"/>
          <w:i/>
          <w:iCs/>
          <w:color w:val="FF0000"/>
        </w:rPr>
      </w:pPr>
      <w:r w:rsidRPr="44481090">
        <w:rPr>
          <w:rFonts w:ascii="Arial" w:eastAsia="Times New Roman" w:hAnsi="Arial" w:cs="Arial"/>
          <w:b/>
          <w:bCs/>
          <w:caps/>
        </w:rPr>
        <w:t>Księża wolności 1914-1981</w:t>
      </w:r>
      <w:r w:rsidR="42347615" w:rsidRPr="44481090">
        <w:rPr>
          <w:rFonts w:ascii="Arial" w:eastAsia="Times New Roman" w:hAnsi="Arial" w:cs="Arial"/>
          <w:b/>
          <w:bCs/>
          <w:caps/>
        </w:rPr>
        <w:t xml:space="preserve"> </w:t>
      </w:r>
      <w:r w:rsidR="42347615" w:rsidRPr="44481090">
        <w:rPr>
          <w:rFonts w:ascii="Arial" w:eastAsia="Arial" w:hAnsi="Arial" w:cs="Arial"/>
          <w:i/>
          <w:iCs/>
          <w:color w:val="FF0000"/>
        </w:rPr>
        <w:t xml:space="preserve">emisja od </w:t>
      </w:r>
      <w:r w:rsidR="62461B56" w:rsidRPr="44481090">
        <w:rPr>
          <w:rFonts w:ascii="Arial" w:eastAsia="Arial" w:hAnsi="Arial" w:cs="Arial"/>
          <w:i/>
          <w:iCs/>
          <w:color w:val="FF0000"/>
        </w:rPr>
        <w:t>31 marca</w:t>
      </w:r>
    </w:p>
    <w:p w:rsidR="003E2512" w:rsidRDefault="635BCCD7" w:rsidP="3D5C6277">
      <w:pPr>
        <w:spacing w:line="360" w:lineRule="auto"/>
        <w:jc w:val="both"/>
        <w:rPr>
          <w:rFonts w:ascii="Arial" w:eastAsia="Times New Roman" w:hAnsi="Arial" w:cs="Arial"/>
        </w:rPr>
      </w:pPr>
      <w:r w:rsidRPr="3D5C6277">
        <w:rPr>
          <w:rFonts w:ascii="Arial" w:eastAsia="Times New Roman" w:hAnsi="Arial" w:cs="Arial"/>
        </w:rPr>
        <w:t>Ś</w:t>
      </w:r>
      <w:r w:rsidR="00967A43" w:rsidRPr="3D5C6277">
        <w:rPr>
          <w:rFonts w:ascii="Arial" w:eastAsia="Times New Roman" w:hAnsi="Arial" w:cs="Arial"/>
        </w:rPr>
        <w:t>rod</w:t>
      </w:r>
      <w:r w:rsidR="1708A953" w:rsidRPr="3D5C6277">
        <w:rPr>
          <w:rFonts w:ascii="Arial" w:eastAsia="Times New Roman" w:hAnsi="Arial" w:cs="Arial"/>
        </w:rPr>
        <w:t>a</w:t>
      </w:r>
      <w:r w:rsidR="00192795" w:rsidRPr="3D5C6277">
        <w:rPr>
          <w:rFonts w:ascii="Arial" w:eastAsia="Times New Roman" w:hAnsi="Arial" w:cs="Arial"/>
        </w:rPr>
        <w:t xml:space="preserve">, </w:t>
      </w:r>
      <w:r w:rsidR="001633AF" w:rsidRPr="3D5C6277">
        <w:rPr>
          <w:rFonts w:ascii="Arial" w:eastAsia="Times New Roman" w:hAnsi="Arial" w:cs="Arial"/>
        </w:rPr>
        <w:t>godz.</w:t>
      </w:r>
      <w:r w:rsidR="00967A43" w:rsidRPr="3D5C6277">
        <w:rPr>
          <w:rFonts w:ascii="Arial" w:eastAsia="Times New Roman" w:hAnsi="Arial" w:cs="Arial"/>
        </w:rPr>
        <w:t xml:space="preserve"> 16:15 </w:t>
      </w:r>
    </w:p>
    <w:p w:rsidR="00F31A11" w:rsidRPr="005E4682" w:rsidRDefault="00E86BFD" w:rsidP="3D5C6277">
      <w:pPr>
        <w:spacing w:line="360" w:lineRule="auto"/>
        <w:jc w:val="both"/>
        <w:rPr>
          <w:rFonts w:ascii="Arial" w:eastAsia="Times New Roman" w:hAnsi="Arial" w:cs="Arial"/>
          <w:b/>
          <w:bCs/>
        </w:rPr>
      </w:pPr>
      <w:r w:rsidRPr="3D5C6277">
        <w:rPr>
          <w:rFonts w:ascii="Arial" w:eastAsia="Times New Roman" w:hAnsi="Arial" w:cs="Arial"/>
        </w:rPr>
        <w:t>N</w:t>
      </w:r>
      <w:r w:rsidR="00F31A11" w:rsidRPr="3D5C6277">
        <w:rPr>
          <w:rFonts w:ascii="Arial" w:eastAsia="Times New Roman" w:hAnsi="Arial" w:cs="Arial"/>
        </w:rPr>
        <w:t xml:space="preserve">owy program </w:t>
      </w:r>
      <w:r w:rsidR="004D4B03" w:rsidRPr="3D5C6277">
        <w:rPr>
          <w:rFonts w:ascii="Arial" w:eastAsia="Times New Roman" w:hAnsi="Arial" w:cs="Arial"/>
        </w:rPr>
        <w:t>ukazujący</w:t>
      </w:r>
      <w:r w:rsidR="00F31A11" w:rsidRPr="3D5C6277">
        <w:rPr>
          <w:rFonts w:ascii="Arial" w:eastAsia="Times New Roman" w:hAnsi="Arial" w:cs="Arial"/>
        </w:rPr>
        <w:t xml:space="preserve"> sylwetki polskich </w:t>
      </w:r>
      <w:r w:rsidR="004234EF" w:rsidRPr="3D5C6277">
        <w:rPr>
          <w:rFonts w:ascii="Arial" w:eastAsia="Times New Roman" w:hAnsi="Arial" w:cs="Arial"/>
        </w:rPr>
        <w:t>księży</w:t>
      </w:r>
      <w:r w:rsidR="00F31A11" w:rsidRPr="3D5C6277">
        <w:rPr>
          <w:rFonts w:ascii="Arial" w:eastAsia="Times New Roman" w:hAnsi="Arial" w:cs="Arial"/>
        </w:rPr>
        <w:t xml:space="preserve">, którzy wpisali się w historię walki o niepodległość oraz budowanie niepodległościowego podziemia w czasach PRL. </w:t>
      </w:r>
    </w:p>
    <w:p w:rsidR="00B07467" w:rsidRPr="00500AA8" w:rsidRDefault="00B07467" w:rsidP="5BFA0F80">
      <w:pPr>
        <w:spacing w:after="200" w:line="360" w:lineRule="auto"/>
        <w:jc w:val="both"/>
        <w:rPr>
          <w:rFonts w:ascii="Arial" w:hAnsi="Arial" w:cs="Arial"/>
          <w:b/>
          <w:bCs/>
        </w:rPr>
      </w:pPr>
    </w:p>
    <w:p w:rsidR="00B14401" w:rsidRDefault="00F31A11" w:rsidP="44481090">
      <w:pPr>
        <w:spacing w:line="360" w:lineRule="auto"/>
        <w:jc w:val="both"/>
        <w:rPr>
          <w:rFonts w:ascii="Arial" w:eastAsia="Arial" w:hAnsi="Arial" w:cs="Arial"/>
          <w:i/>
          <w:iCs/>
          <w:color w:val="FF0000"/>
        </w:rPr>
      </w:pPr>
      <w:r w:rsidRPr="44481090">
        <w:rPr>
          <w:rFonts w:ascii="Arial" w:hAnsi="Arial" w:cs="Arial"/>
          <w:b/>
          <w:bCs/>
        </w:rPr>
        <w:t>16 MM HISTORII</w:t>
      </w:r>
      <w:r w:rsidR="438F6BC4" w:rsidRPr="44481090">
        <w:rPr>
          <w:rFonts w:ascii="Arial" w:hAnsi="Arial" w:cs="Arial"/>
          <w:b/>
          <w:bCs/>
        </w:rPr>
        <w:t xml:space="preserve"> </w:t>
      </w:r>
      <w:r w:rsidR="438F6BC4" w:rsidRPr="44481090">
        <w:rPr>
          <w:rFonts w:ascii="Arial" w:eastAsia="Arial" w:hAnsi="Arial" w:cs="Arial"/>
          <w:i/>
          <w:iCs/>
          <w:color w:val="FF0000"/>
        </w:rPr>
        <w:t xml:space="preserve">emisja od </w:t>
      </w:r>
      <w:r w:rsidR="0B915D21" w:rsidRPr="44481090">
        <w:rPr>
          <w:rFonts w:ascii="Arial" w:eastAsia="Arial" w:hAnsi="Arial" w:cs="Arial"/>
          <w:i/>
          <w:iCs/>
          <w:color w:val="FF0000"/>
        </w:rPr>
        <w:t>5 marca</w:t>
      </w:r>
    </w:p>
    <w:p w:rsidR="005E4682" w:rsidRDefault="24F62256" w:rsidP="5BFA0F80">
      <w:pPr>
        <w:spacing w:line="360" w:lineRule="auto"/>
        <w:jc w:val="both"/>
        <w:rPr>
          <w:rFonts w:ascii="Arial" w:hAnsi="Arial" w:cs="Arial"/>
        </w:rPr>
      </w:pPr>
      <w:r w:rsidRPr="3D5C6277">
        <w:rPr>
          <w:rFonts w:ascii="Arial" w:hAnsi="Arial" w:cs="Arial"/>
        </w:rPr>
        <w:t>P</w:t>
      </w:r>
      <w:r w:rsidR="00E44319" w:rsidRPr="3D5C6277">
        <w:rPr>
          <w:rFonts w:ascii="Arial" w:hAnsi="Arial" w:cs="Arial"/>
        </w:rPr>
        <w:t>iąt</w:t>
      </w:r>
      <w:r w:rsidR="3E222DDD" w:rsidRPr="3D5C6277">
        <w:rPr>
          <w:rFonts w:ascii="Arial" w:hAnsi="Arial" w:cs="Arial"/>
        </w:rPr>
        <w:t>e</w:t>
      </w:r>
      <w:r w:rsidR="00E44319" w:rsidRPr="3D5C6277">
        <w:rPr>
          <w:rFonts w:ascii="Arial" w:hAnsi="Arial" w:cs="Arial"/>
        </w:rPr>
        <w:t>k</w:t>
      </w:r>
      <w:r w:rsidR="001633AF" w:rsidRPr="3D5C6277">
        <w:rPr>
          <w:rFonts w:ascii="Arial" w:eastAsia="Times New Roman" w:hAnsi="Arial" w:cs="Arial"/>
        </w:rPr>
        <w:t>, godz.</w:t>
      </w:r>
      <w:r w:rsidR="00F52D21" w:rsidRPr="3D5C6277">
        <w:rPr>
          <w:rFonts w:ascii="Arial" w:hAnsi="Arial" w:cs="Arial"/>
        </w:rPr>
        <w:t xml:space="preserve"> </w:t>
      </w:r>
      <w:r w:rsidR="00E44319" w:rsidRPr="3D5C6277">
        <w:rPr>
          <w:rFonts w:ascii="Arial" w:hAnsi="Arial" w:cs="Arial"/>
        </w:rPr>
        <w:t>18:30</w:t>
      </w:r>
    </w:p>
    <w:p w:rsidR="00967A43" w:rsidRPr="003E2512" w:rsidRDefault="00967A43" w:rsidP="5BFA0F80">
      <w:pPr>
        <w:spacing w:after="200" w:line="360" w:lineRule="auto"/>
        <w:jc w:val="both"/>
        <w:rPr>
          <w:rFonts w:ascii="Arial" w:hAnsi="Arial" w:cs="Arial"/>
        </w:rPr>
      </w:pPr>
      <w:r w:rsidRPr="00CAB88C">
        <w:rPr>
          <w:rFonts w:ascii="Arial" w:hAnsi="Arial" w:cs="Arial"/>
        </w:rPr>
        <w:t>Archiwum Wytwórni Filmów Oświatowych w Łodzi posiada w swoich zbiorach filmy, które dokument</w:t>
      </w:r>
      <w:r w:rsidR="0039627B" w:rsidRPr="00CAB88C">
        <w:rPr>
          <w:rFonts w:ascii="Arial" w:hAnsi="Arial" w:cs="Arial"/>
        </w:rPr>
        <w:t>owały</w:t>
      </w:r>
      <w:r w:rsidRPr="00CAB88C">
        <w:rPr>
          <w:rFonts w:ascii="Arial" w:hAnsi="Arial" w:cs="Arial"/>
        </w:rPr>
        <w:t xml:space="preserve"> </w:t>
      </w:r>
      <w:r w:rsidR="00E0517A" w:rsidRPr="00CAB88C">
        <w:rPr>
          <w:rFonts w:ascii="Arial" w:hAnsi="Arial" w:cs="Arial"/>
        </w:rPr>
        <w:t xml:space="preserve">historyczne </w:t>
      </w:r>
      <w:r w:rsidR="00DD64B0" w:rsidRPr="00CAB88C">
        <w:rPr>
          <w:rFonts w:ascii="Arial" w:hAnsi="Arial" w:cs="Arial"/>
        </w:rPr>
        <w:t>wydarzenia</w:t>
      </w:r>
      <w:r w:rsidR="0039627B" w:rsidRPr="00CAB88C">
        <w:rPr>
          <w:rFonts w:ascii="Arial" w:hAnsi="Arial" w:cs="Arial"/>
        </w:rPr>
        <w:t>, a dzisiaj</w:t>
      </w:r>
      <w:r w:rsidR="00E0517A" w:rsidRPr="00CAB88C">
        <w:rPr>
          <w:rFonts w:ascii="Arial" w:hAnsi="Arial" w:cs="Arial"/>
        </w:rPr>
        <w:t xml:space="preserve"> </w:t>
      </w:r>
      <w:r w:rsidR="003E2512">
        <w:rPr>
          <w:rFonts w:ascii="Arial" w:hAnsi="Arial" w:cs="Arial"/>
        </w:rPr>
        <w:t xml:space="preserve">budują naszą tożsamość. Na 16 </w:t>
      </w:r>
      <w:r w:rsidRPr="00CAB88C">
        <w:rPr>
          <w:rFonts w:ascii="Arial" w:hAnsi="Arial" w:cs="Arial"/>
        </w:rPr>
        <w:t>milimetrowych celuloid</w:t>
      </w:r>
      <w:r w:rsidR="00F016D0" w:rsidRPr="00CAB88C">
        <w:rPr>
          <w:rFonts w:ascii="Arial" w:hAnsi="Arial" w:cs="Arial"/>
        </w:rPr>
        <w:t xml:space="preserve">owych taśmach </w:t>
      </w:r>
      <w:r w:rsidRPr="00CAB88C">
        <w:rPr>
          <w:rFonts w:ascii="Arial" w:hAnsi="Arial" w:cs="Arial"/>
        </w:rPr>
        <w:t xml:space="preserve">utrwalono najważniejsze momenty współczesnej historii Polski, takie jak zakończenie II wojny światowej, </w:t>
      </w:r>
      <w:r w:rsidR="00F016D0" w:rsidRPr="00CAB88C">
        <w:rPr>
          <w:rFonts w:ascii="Arial" w:hAnsi="Arial" w:cs="Arial"/>
        </w:rPr>
        <w:t xml:space="preserve">wyzwolenie </w:t>
      </w:r>
      <w:r w:rsidRPr="00CAB88C">
        <w:rPr>
          <w:rFonts w:ascii="Arial" w:hAnsi="Arial" w:cs="Arial"/>
        </w:rPr>
        <w:t xml:space="preserve">niemieckiego obozu </w:t>
      </w:r>
      <w:r w:rsidR="00DF25A4" w:rsidRPr="00CAB88C">
        <w:rPr>
          <w:rFonts w:ascii="Arial" w:hAnsi="Arial" w:cs="Arial"/>
        </w:rPr>
        <w:t xml:space="preserve">koncentracyjnego </w:t>
      </w:r>
      <w:r w:rsidRPr="00CAB88C">
        <w:rPr>
          <w:rFonts w:ascii="Arial" w:hAnsi="Arial" w:cs="Arial"/>
        </w:rPr>
        <w:t>Auschwitz</w:t>
      </w:r>
      <w:r w:rsidR="00DF25A4" w:rsidRPr="00CAB88C">
        <w:rPr>
          <w:rFonts w:ascii="Arial" w:hAnsi="Arial" w:cs="Arial"/>
        </w:rPr>
        <w:t>-B</w:t>
      </w:r>
      <w:r w:rsidRPr="00CAB88C">
        <w:rPr>
          <w:rFonts w:ascii="Arial" w:hAnsi="Arial" w:cs="Arial"/>
        </w:rPr>
        <w:t xml:space="preserve">irkenau, powstanie Solidarności czy wybór Karola Wojtyły na papieża. TVP Historia w cyklu „16 mm historii” zaprezentuje widzom </w:t>
      </w:r>
      <w:r w:rsidR="00262EB2" w:rsidRPr="00CAB88C">
        <w:rPr>
          <w:rFonts w:ascii="Arial" w:hAnsi="Arial" w:cs="Arial"/>
        </w:rPr>
        <w:t xml:space="preserve">unikatowe </w:t>
      </w:r>
      <w:r w:rsidRPr="00CAB88C">
        <w:rPr>
          <w:rFonts w:ascii="Arial" w:hAnsi="Arial" w:cs="Arial"/>
        </w:rPr>
        <w:t xml:space="preserve">obrazy z zasobów WFO wzbogacone o autorski komentarz zaproszonych gości. Odbiór i wymowa tych krótkich filmów zmieniała się w zależności od okresu, w jakim były wyświetlane. Na ich postrzeganie </w:t>
      </w:r>
      <w:r w:rsidR="0095713F" w:rsidRPr="00CAB88C">
        <w:rPr>
          <w:rFonts w:ascii="Arial" w:hAnsi="Arial" w:cs="Arial"/>
        </w:rPr>
        <w:t xml:space="preserve">wpływały </w:t>
      </w:r>
      <w:r w:rsidRPr="00CAB88C">
        <w:rPr>
          <w:rFonts w:ascii="Arial" w:hAnsi="Arial" w:cs="Arial"/>
        </w:rPr>
        <w:t xml:space="preserve">nastroje społeczne i zmieniająca się sytuacja polityczna. </w:t>
      </w:r>
      <w:r w:rsidRPr="5BFA0F80">
        <w:rPr>
          <w:rFonts w:ascii="Arial" w:hAnsi="Arial" w:cs="Arial"/>
        </w:rPr>
        <w:t>W serii pokazane zostaną, między innymi, filmy: „</w:t>
      </w:r>
      <w:r w:rsidRPr="5BFA0F80">
        <w:rPr>
          <w:rFonts w:ascii="Arial" w:eastAsia="Times New Roman" w:hAnsi="Arial" w:cs="Arial"/>
        </w:rPr>
        <w:t xml:space="preserve">Archeologia” z 1967 roku w reżyserii Andrzeja Brzozowskiego, </w:t>
      </w:r>
      <w:r w:rsidRPr="5BFA0F80">
        <w:rPr>
          <w:rFonts w:ascii="Arial" w:eastAsia="Times New Roman" w:hAnsi="Arial" w:cs="Arial"/>
          <w:lang w:eastAsia="pl-PL"/>
        </w:rPr>
        <w:t>„Legenda pamięci Józefa Piłsudskiego</w:t>
      </w:r>
      <w:r w:rsidR="001416EA" w:rsidRPr="5BFA0F80">
        <w:rPr>
          <w:rFonts w:ascii="Arial" w:eastAsia="Times New Roman" w:hAnsi="Arial" w:cs="Arial"/>
          <w:shd w:val="clear" w:color="auto" w:fill="FFFFFF"/>
          <w:lang w:eastAsia="pl-PL"/>
        </w:rPr>
        <w:t>”</w:t>
      </w:r>
      <w:r w:rsidRPr="5BFA0F80">
        <w:rPr>
          <w:rFonts w:ascii="Arial" w:eastAsia="Times New Roman" w:hAnsi="Arial" w:cs="Arial"/>
          <w:lang w:eastAsia="pl-PL"/>
        </w:rPr>
        <w:t xml:space="preserve"> z 1989 roku w reżyserii Mikołaja Haremskiego </w:t>
      </w:r>
      <w:r w:rsidR="00887676" w:rsidRPr="5BFA0F80">
        <w:rPr>
          <w:rFonts w:ascii="Arial" w:eastAsia="Times New Roman" w:hAnsi="Arial" w:cs="Arial"/>
          <w:lang w:eastAsia="pl-PL"/>
        </w:rPr>
        <w:t>oraz</w:t>
      </w:r>
      <w:r w:rsidRPr="5BFA0F80">
        <w:rPr>
          <w:rFonts w:ascii="Arial" w:eastAsia="Times New Roman" w:hAnsi="Arial" w:cs="Arial"/>
          <w:lang w:eastAsia="pl-PL"/>
        </w:rPr>
        <w:t xml:space="preserve"> </w:t>
      </w:r>
      <w:r w:rsidRPr="5BFA0F80">
        <w:rPr>
          <w:rFonts w:ascii="Arial" w:eastAsia="Times New Roman" w:hAnsi="Arial" w:cs="Arial"/>
          <w:shd w:val="clear" w:color="auto" w:fill="FFFFFF"/>
          <w:lang w:eastAsia="pl-PL"/>
        </w:rPr>
        <w:t xml:space="preserve">„Pomnik Wielkiej Nadziei” z 1981 roku w reżyserii Andrzeja Szczygła. </w:t>
      </w:r>
    </w:p>
    <w:p w:rsidR="00CD488C" w:rsidRPr="00500AA8" w:rsidRDefault="00CD488C" w:rsidP="5BFA0F80">
      <w:pPr>
        <w:spacing w:after="200" w:line="360" w:lineRule="auto"/>
        <w:jc w:val="both"/>
        <w:rPr>
          <w:rFonts w:ascii="Arial" w:hAnsi="Arial" w:cs="Arial"/>
        </w:rPr>
      </w:pPr>
    </w:p>
    <w:p w:rsidR="00B14401" w:rsidRPr="00644485" w:rsidRDefault="00CD488C" w:rsidP="44481090">
      <w:pPr>
        <w:spacing w:line="360" w:lineRule="auto"/>
        <w:jc w:val="both"/>
        <w:rPr>
          <w:rFonts w:ascii="Arial" w:eastAsia="Arial" w:hAnsi="Arial" w:cs="Arial"/>
          <w:i/>
          <w:iCs/>
          <w:color w:val="FF0000"/>
        </w:rPr>
      </w:pPr>
      <w:r w:rsidRPr="44481090">
        <w:rPr>
          <w:rFonts w:ascii="Arial" w:hAnsi="Arial" w:cs="Arial"/>
          <w:b/>
          <w:bCs/>
          <w:caps/>
        </w:rPr>
        <w:t>Polacy na morze</w:t>
      </w:r>
      <w:r w:rsidR="290BA522" w:rsidRPr="44481090">
        <w:rPr>
          <w:rFonts w:ascii="Arial" w:hAnsi="Arial" w:cs="Arial"/>
          <w:b/>
          <w:bCs/>
          <w:caps/>
        </w:rPr>
        <w:t xml:space="preserve"> </w:t>
      </w:r>
      <w:r w:rsidR="290BA522" w:rsidRPr="44481090">
        <w:rPr>
          <w:rFonts w:ascii="Arial" w:eastAsia="Arial" w:hAnsi="Arial" w:cs="Arial"/>
          <w:i/>
          <w:iCs/>
          <w:color w:val="FF0000"/>
        </w:rPr>
        <w:t xml:space="preserve">emisja od </w:t>
      </w:r>
      <w:r w:rsidR="30F56690" w:rsidRPr="44481090">
        <w:rPr>
          <w:rFonts w:ascii="Arial" w:eastAsia="Arial" w:hAnsi="Arial" w:cs="Arial"/>
          <w:i/>
          <w:iCs/>
          <w:color w:val="FF0000"/>
        </w:rPr>
        <w:t>5 marca</w:t>
      </w:r>
    </w:p>
    <w:p w:rsidR="005E4682" w:rsidRDefault="27E3164B" w:rsidP="5BFA0F80">
      <w:pPr>
        <w:spacing w:line="360" w:lineRule="auto"/>
        <w:jc w:val="both"/>
        <w:rPr>
          <w:rFonts w:ascii="Arial" w:hAnsi="Arial" w:cs="Arial"/>
        </w:rPr>
      </w:pPr>
      <w:r w:rsidRPr="3D5C6277">
        <w:rPr>
          <w:rFonts w:ascii="Arial" w:hAnsi="Arial" w:cs="Arial"/>
        </w:rPr>
        <w:t>P</w:t>
      </w:r>
      <w:r w:rsidR="00CD488C" w:rsidRPr="3D5C6277">
        <w:rPr>
          <w:rFonts w:ascii="Arial" w:hAnsi="Arial" w:cs="Arial"/>
        </w:rPr>
        <w:t>iąt</w:t>
      </w:r>
      <w:r w:rsidR="46A82602" w:rsidRPr="3D5C6277">
        <w:rPr>
          <w:rFonts w:ascii="Arial" w:hAnsi="Arial" w:cs="Arial"/>
        </w:rPr>
        <w:t>ek</w:t>
      </w:r>
      <w:r w:rsidR="001633AF" w:rsidRPr="3D5C6277">
        <w:rPr>
          <w:rFonts w:ascii="Arial" w:eastAsia="Times New Roman" w:hAnsi="Arial" w:cs="Arial"/>
        </w:rPr>
        <w:t>, godz.</w:t>
      </w:r>
      <w:r w:rsidR="00CD488C" w:rsidRPr="3D5C6277">
        <w:rPr>
          <w:rFonts w:ascii="Arial" w:hAnsi="Arial" w:cs="Arial"/>
        </w:rPr>
        <w:t xml:space="preserve"> 16:15</w:t>
      </w:r>
    </w:p>
    <w:p w:rsidR="00CD488C" w:rsidRPr="00500AA8" w:rsidRDefault="00CD488C" w:rsidP="5BFA0F80">
      <w:pPr>
        <w:spacing w:after="200" w:line="360" w:lineRule="auto"/>
        <w:jc w:val="both"/>
        <w:rPr>
          <w:rFonts w:ascii="Arial" w:hAnsi="Arial" w:cs="Arial"/>
        </w:rPr>
      </w:pPr>
      <w:r w:rsidRPr="5BFA0F80">
        <w:rPr>
          <w:rFonts w:ascii="Arial" w:hAnsi="Arial" w:cs="Arial"/>
        </w:rPr>
        <w:t>Program prezentujący zamierzenia Polskiej Ligii Morskiej i Kolonialnej</w:t>
      </w:r>
      <w:r w:rsidR="003A34C7" w:rsidRPr="5BFA0F80">
        <w:rPr>
          <w:rFonts w:ascii="Arial" w:hAnsi="Arial" w:cs="Arial"/>
        </w:rPr>
        <w:t>,</w:t>
      </w:r>
      <w:r w:rsidRPr="5BFA0F80">
        <w:rPr>
          <w:rFonts w:ascii="Arial" w:hAnsi="Arial" w:cs="Arial"/>
        </w:rPr>
        <w:t xml:space="preserve"> jednej z największych organizacji społecznych </w:t>
      </w:r>
      <w:r w:rsidR="00530847" w:rsidRPr="5BFA0F80">
        <w:rPr>
          <w:rFonts w:ascii="Arial" w:hAnsi="Arial" w:cs="Arial"/>
        </w:rPr>
        <w:t>dwudziestolecia między</w:t>
      </w:r>
      <w:r w:rsidRPr="5BFA0F80">
        <w:rPr>
          <w:rFonts w:ascii="Arial" w:hAnsi="Arial" w:cs="Arial"/>
        </w:rPr>
        <w:t xml:space="preserve">wojennego. </w:t>
      </w:r>
      <w:r w:rsidR="00BD401B" w:rsidRPr="5BFA0F80">
        <w:rPr>
          <w:rFonts w:ascii="Arial" w:hAnsi="Arial" w:cs="Arial"/>
        </w:rPr>
        <w:t xml:space="preserve">W roku 1918 </w:t>
      </w:r>
      <w:r w:rsidR="00273ECE" w:rsidRPr="5BFA0F80">
        <w:rPr>
          <w:rFonts w:ascii="Arial" w:hAnsi="Arial" w:cs="Arial"/>
        </w:rPr>
        <w:t xml:space="preserve">po czasach zaborów </w:t>
      </w:r>
      <w:r w:rsidRPr="5BFA0F80">
        <w:rPr>
          <w:rFonts w:ascii="Arial" w:hAnsi="Arial" w:cs="Arial"/>
        </w:rPr>
        <w:t xml:space="preserve">Polska </w:t>
      </w:r>
      <w:r w:rsidR="00273ECE" w:rsidRPr="5BFA0F80">
        <w:rPr>
          <w:rFonts w:ascii="Arial" w:hAnsi="Arial" w:cs="Arial"/>
        </w:rPr>
        <w:t xml:space="preserve">odzyskała niepodległość </w:t>
      </w:r>
      <w:r w:rsidRPr="5BFA0F80">
        <w:rPr>
          <w:rFonts w:ascii="Arial" w:hAnsi="Arial" w:cs="Arial"/>
        </w:rPr>
        <w:t xml:space="preserve">i dostęp do morza. </w:t>
      </w:r>
      <w:r w:rsidR="005B4BB0" w:rsidRPr="5BFA0F80">
        <w:rPr>
          <w:rFonts w:ascii="Arial" w:hAnsi="Arial" w:cs="Arial"/>
        </w:rPr>
        <w:t xml:space="preserve">Wówczas </w:t>
      </w:r>
      <w:r w:rsidRPr="5BFA0F80">
        <w:rPr>
          <w:rFonts w:ascii="Arial" w:hAnsi="Arial" w:cs="Arial"/>
        </w:rPr>
        <w:t>trendy światowej gospodarki dyktował handel z koloniami</w:t>
      </w:r>
      <w:r w:rsidR="00273ECE" w:rsidRPr="5BFA0F80">
        <w:rPr>
          <w:rFonts w:ascii="Arial" w:hAnsi="Arial" w:cs="Arial"/>
        </w:rPr>
        <w:t>,</w:t>
      </w:r>
      <w:r w:rsidRPr="5BFA0F80">
        <w:rPr>
          <w:rFonts w:ascii="Arial" w:hAnsi="Arial" w:cs="Arial"/>
        </w:rPr>
        <w:t xml:space="preserve"> </w:t>
      </w:r>
      <w:r w:rsidR="00CB12AA" w:rsidRPr="5BFA0F80">
        <w:rPr>
          <w:rFonts w:ascii="Arial" w:hAnsi="Arial" w:cs="Arial"/>
        </w:rPr>
        <w:t xml:space="preserve">a polska organizacja miała stanowić </w:t>
      </w:r>
      <w:r w:rsidR="00327569" w:rsidRPr="5BFA0F80">
        <w:rPr>
          <w:rFonts w:ascii="Arial" w:hAnsi="Arial" w:cs="Arial"/>
        </w:rPr>
        <w:t xml:space="preserve">ważny wkład w rozwój </w:t>
      </w:r>
      <w:r w:rsidRPr="5BFA0F80">
        <w:rPr>
          <w:rFonts w:ascii="Arial" w:hAnsi="Arial" w:cs="Arial"/>
        </w:rPr>
        <w:t>ekonomii II Rzeczpospolitej.</w:t>
      </w:r>
      <w:r w:rsidR="003E2512">
        <w:rPr>
          <w:rFonts w:ascii="Arial" w:hAnsi="Arial" w:cs="Arial"/>
        </w:rPr>
        <w:t xml:space="preserve"> </w:t>
      </w:r>
      <w:r w:rsidRPr="5BFA0F80">
        <w:rPr>
          <w:rFonts w:ascii="Arial" w:hAnsi="Arial" w:cs="Arial"/>
        </w:rPr>
        <w:t>Program przybliża zagadnienia związane z nadziejami Polaków wynikającymi z możliwości handlu transoceanicznego. Poszczególne odcinki cyklu opowiadają m.in.</w:t>
      </w:r>
      <w:r w:rsidR="002D54AC" w:rsidRPr="5BFA0F80">
        <w:rPr>
          <w:rFonts w:ascii="Arial" w:hAnsi="Arial" w:cs="Arial"/>
        </w:rPr>
        <w:t>:</w:t>
      </w:r>
      <w:r w:rsidRPr="5BFA0F80">
        <w:rPr>
          <w:rFonts w:ascii="Arial" w:hAnsi="Arial" w:cs="Arial"/>
        </w:rPr>
        <w:t xml:space="preserve"> o zaślubinach Polski z morzem, budowie portu w Gdyni, </w:t>
      </w:r>
      <w:r w:rsidR="001416EA">
        <w:rPr>
          <w:rFonts w:ascii="Arial" w:hAnsi="Arial" w:cs="Arial"/>
        </w:rPr>
        <w:t xml:space="preserve">kapitanie „Zawiszy </w:t>
      </w:r>
      <w:r w:rsidR="0020724B" w:rsidRPr="5BFA0F80">
        <w:rPr>
          <w:rFonts w:ascii="Arial" w:hAnsi="Arial" w:cs="Arial"/>
        </w:rPr>
        <w:t>Czarn</w:t>
      </w:r>
      <w:r w:rsidR="001416EA">
        <w:rPr>
          <w:rFonts w:ascii="Arial" w:hAnsi="Arial" w:cs="Arial"/>
        </w:rPr>
        <w:t>ym</w:t>
      </w:r>
      <w:r w:rsidR="0020724B" w:rsidRPr="5BFA0F80">
        <w:rPr>
          <w:rFonts w:ascii="Arial" w:hAnsi="Arial" w:cs="Arial"/>
        </w:rPr>
        <w:t>”</w:t>
      </w:r>
      <w:r w:rsidR="003E2512">
        <w:rPr>
          <w:rFonts w:ascii="Arial" w:hAnsi="Arial" w:cs="Arial"/>
        </w:rPr>
        <w:t xml:space="preserve"> </w:t>
      </w:r>
      <w:r w:rsidR="003E2512" w:rsidRPr="5BFA0F80">
        <w:rPr>
          <w:rFonts w:ascii="Arial" w:hAnsi="Arial" w:cs="Arial"/>
        </w:rPr>
        <w:t>Mariuszu Zaruskim</w:t>
      </w:r>
      <w:r w:rsidR="0020724B" w:rsidRPr="5BFA0F80">
        <w:rPr>
          <w:rFonts w:ascii="Arial" w:hAnsi="Arial" w:cs="Arial"/>
        </w:rPr>
        <w:t xml:space="preserve"> oraz </w:t>
      </w:r>
      <w:r w:rsidRPr="5BFA0F80">
        <w:rPr>
          <w:rFonts w:ascii="Arial" w:hAnsi="Arial" w:cs="Arial"/>
        </w:rPr>
        <w:t xml:space="preserve">pierwszych </w:t>
      </w:r>
      <w:r w:rsidR="00EB0929" w:rsidRPr="5BFA0F80">
        <w:rPr>
          <w:rFonts w:ascii="Arial" w:hAnsi="Arial" w:cs="Arial"/>
        </w:rPr>
        <w:t xml:space="preserve">próbach nurkowania </w:t>
      </w:r>
      <w:r w:rsidRPr="5BFA0F80">
        <w:rPr>
          <w:rFonts w:ascii="Arial" w:hAnsi="Arial" w:cs="Arial"/>
        </w:rPr>
        <w:t>w Bałtyku</w:t>
      </w:r>
      <w:r w:rsidR="00B14401" w:rsidRPr="5BFA0F80">
        <w:rPr>
          <w:rFonts w:ascii="Arial" w:hAnsi="Arial" w:cs="Arial"/>
        </w:rPr>
        <w:t>.</w:t>
      </w:r>
      <w:r w:rsidRPr="5BFA0F80">
        <w:rPr>
          <w:rFonts w:ascii="Arial" w:hAnsi="Arial" w:cs="Arial"/>
        </w:rPr>
        <w:t xml:space="preserve"> </w:t>
      </w:r>
    </w:p>
    <w:p w:rsidR="00B07467" w:rsidRPr="00500AA8" w:rsidRDefault="00B07467" w:rsidP="5BFA0F80">
      <w:pPr>
        <w:spacing w:after="200" w:line="360" w:lineRule="auto"/>
        <w:jc w:val="both"/>
        <w:rPr>
          <w:rFonts w:ascii="Arial" w:hAnsi="Arial" w:cs="Arial"/>
          <w:b/>
          <w:bCs/>
        </w:rPr>
      </w:pPr>
    </w:p>
    <w:p w:rsidR="008F3098" w:rsidRDefault="008F3098" w:rsidP="5BFA0F80">
      <w:pPr>
        <w:spacing w:line="360" w:lineRule="auto"/>
        <w:jc w:val="both"/>
        <w:rPr>
          <w:rFonts w:ascii="Arial" w:hAnsi="Arial" w:cs="Arial"/>
          <w:b/>
          <w:bCs/>
          <w:caps/>
        </w:rPr>
      </w:pPr>
    </w:p>
    <w:p w:rsidR="008F3098" w:rsidRDefault="008F3098" w:rsidP="5BFA0F80">
      <w:pPr>
        <w:spacing w:line="360" w:lineRule="auto"/>
        <w:jc w:val="both"/>
        <w:rPr>
          <w:rFonts w:ascii="Arial" w:hAnsi="Arial" w:cs="Arial"/>
          <w:b/>
          <w:bCs/>
          <w:caps/>
        </w:rPr>
      </w:pPr>
    </w:p>
    <w:p w:rsidR="008F3098" w:rsidRDefault="008F3098" w:rsidP="5BFA0F80">
      <w:pPr>
        <w:spacing w:line="360" w:lineRule="auto"/>
        <w:jc w:val="both"/>
        <w:rPr>
          <w:rFonts w:ascii="Arial" w:hAnsi="Arial" w:cs="Arial"/>
          <w:b/>
          <w:bCs/>
          <w:caps/>
        </w:rPr>
      </w:pPr>
    </w:p>
    <w:p w:rsidR="00B14401" w:rsidRPr="00644485" w:rsidRDefault="00DB4BEE" w:rsidP="5BFA0F80">
      <w:pPr>
        <w:spacing w:line="360" w:lineRule="auto"/>
        <w:jc w:val="both"/>
        <w:rPr>
          <w:rFonts w:eastAsia="Calibri"/>
          <w:b/>
          <w:bCs/>
        </w:rPr>
      </w:pPr>
      <w:r w:rsidRPr="44481090">
        <w:rPr>
          <w:rFonts w:ascii="Arial" w:hAnsi="Arial" w:cs="Arial"/>
          <w:b/>
          <w:bCs/>
          <w:caps/>
        </w:rPr>
        <w:t>Śladami Eskulapa</w:t>
      </w:r>
      <w:r w:rsidR="522368BB" w:rsidRPr="44481090">
        <w:rPr>
          <w:rFonts w:ascii="Arial" w:hAnsi="Arial" w:cs="Arial"/>
          <w:b/>
          <w:bCs/>
          <w:caps/>
        </w:rPr>
        <w:t xml:space="preserve">, </w:t>
      </w:r>
      <w:r w:rsidR="522368BB" w:rsidRPr="44481090">
        <w:rPr>
          <w:rFonts w:ascii="Arial" w:hAnsi="Arial" w:cs="Arial"/>
          <w:i/>
          <w:iCs/>
          <w:color w:val="FF0000"/>
        </w:rPr>
        <w:t xml:space="preserve">emisja od </w:t>
      </w:r>
      <w:r w:rsidR="2B5B852E" w:rsidRPr="44481090">
        <w:rPr>
          <w:rFonts w:ascii="Arial" w:hAnsi="Arial" w:cs="Arial"/>
          <w:i/>
          <w:iCs/>
          <w:color w:val="FF0000"/>
        </w:rPr>
        <w:t xml:space="preserve">6 </w:t>
      </w:r>
      <w:r w:rsidR="522368BB" w:rsidRPr="44481090">
        <w:rPr>
          <w:rFonts w:ascii="Arial" w:hAnsi="Arial" w:cs="Arial"/>
          <w:i/>
          <w:iCs/>
          <w:color w:val="FF0000"/>
        </w:rPr>
        <w:t>czerwca</w:t>
      </w:r>
    </w:p>
    <w:p w:rsidR="00DB4BEE" w:rsidRPr="005E4682" w:rsidRDefault="11454FB1" w:rsidP="5BFA0F80">
      <w:pPr>
        <w:spacing w:line="360" w:lineRule="auto"/>
        <w:jc w:val="both"/>
        <w:rPr>
          <w:rFonts w:ascii="Arial" w:hAnsi="Arial" w:cs="Arial"/>
        </w:rPr>
      </w:pPr>
      <w:r w:rsidRPr="3D5C6277">
        <w:rPr>
          <w:rFonts w:ascii="Arial" w:hAnsi="Arial" w:cs="Arial"/>
        </w:rPr>
        <w:t>W</w:t>
      </w:r>
      <w:r w:rsidR="00967A43" w:rsidRPr="3D5C6277">
        <w:rPr>
          <w:rFonts w:ascii="Arial" w:hAnsi="Arial" w:cs="Arial"/>
        </w:rPr>
        <w:t>tor</w:t>
      </w:r>
      <w:r w:rsidR="770869C9" w:rsidRPr="3D5C6277">
        <w:rPr>
          <w:rFonts w:ascii="Arial" w:hAnsi="Arial" w:cs="Arial"/>
        </w:rPr>
        <w:t>e</w:t>
      </w:r>
      <w:r w:rsidR="00967A43" w:rsidRPr="3D5C6277">
        <w:rPr>
          <w:rFonts w:ascii="Arial" w:hAnsi="Arial" w:cs="Arial"/>
        </w:rPr>
        <w:t>k</w:t>
      </w:r>
      <w:r w:rsidR="001633AF" w:rsidRPr="3D5C6277">
        <w:rPr>
          <w:rFonts w:ascii="Arial" w:eastAsia="Times New Roman" w:hAnsi="Arial" w:cs="Arial"/>
        </w:rPr>
        <w:t>, godz.</w:t>
      </w:r>
      <w:r w:rsidR="00967A43" w:rsidRPr="3D5C6277">
        <w:rPr>
          <w:rFonts w:ascii="Arial" w:hAnsi="Arial" w:cs="Arial"/>
        </w:rPr>
        <w:t xml:space="preserve"> 16:45 </w:t>
      </w:r>
    </w:p>
    <w:p w:rsidR="00AD3A54" w:rsidRDefault="00DB4BEE" w:rsidP="5BFA0F80">
      <w:pPr>
        <w:spacing w:after="200" w:line="360" w:lineRule="auto"/>
        <w:jc w:val="both"/>
        <w:rPr>
          <w:rFonts w:ascii="Arial" w:hAnsi="Arial" w:cs="Arial"/>
        </w:rPr>
      </w:pPr>
      <w:r w:rsidRPr="5BFA0F80">
        <w:rPr>
          <w:rFonts w:ascii="Arial" w:hAnsi="Arial" w:cs="Arial"/>
        </w:rPr>
        <w:t xml:space="preserve">Cykl </w:t>
      </w:r>
      <w:r w:rsidR="00EA2EC3" w:rsidRPr="5BFA0F80">
        <w:rPr>
          <w:rFonts w:ascii="Arial" w:hAnsi="Arial" w:cs="Arial"/>
        </w:rPr>
        <w:t xml:space="preserve">krótkich programów </w:t>
      </w:r>
      <w:r w:rsidRPr="5BFA0F80">
        <w:rPr>
          <w:rFonts w:ascii="Arial" w:hAnsi="Arial" w:cs="Arial"/>
        </w:rPr>
        <w:t>poświęcony</w:t>
      </w:r>
      <w:r w:rsidR="00EA2EC3" w:rsidRPr="5BFA0F80">
        <w:rPr>
          <w:rFonts w:ascii="Arial" w:hAnsi="Arial" w:cs="Arial"/>
        </w:rPr>
        <w:t>ch</w:t>
      </w:r>
      <w:r w:rsidRPr="5BFA0F80">
        <w:rPr>
          <w:rFonts w:ascii="Arial" w:hAnsi="Arial" w:cs="Arial"/>
        </w:rPr>
        <w:t xml:space="preserve"> historii medycyny, </w:t>
      </w:r>
      <w:r w:rsidR="00EA2EC3" w:rsidRPr="5BFA0F80">
        <w:rPr>
          <w:rFonts w:ascii="Arial" w:hAnsi="Arial" w:cs="Arial"/>
        </w:rPr>
        <w:t xml:space="preserve">w </w:t>
      </w:r>
      <w:r w:rsidRPr="5BFA0F80">
        <w:rPr>
          <w:rFonts w:ascii="Arial" w:hAnsi="Arial" w:cs="Arial"/>
        </w:rPr>
        <w:t xml:space="preserve">których </w:t>
      </w:r>
      <w:r w:rsidR="00EA2EC3" w:rsidRPr="5BFA0F80">
        <w:rPr>
          <w:rFonts w:ascii="Arial" w:hAnsi="Arial" w:cs="Arial"/>
        </w:rPr>
        <w:t xml:space="preserve">dwóch </w:t>
      </w:r>
      <w:r w:rsidRPr="5BFA0F80">
        <w:rPr>
          <w:rFonts w:ascii="Arial" w:hAnsi="Arial" w:cs="Arial"/>
        </w:rPr>
        <w:t xml:space="preserve">historyków </w:t>
      </w:r>
      <w:r w:rsidR="00F67396" w:rsidRPr="5BFA0F80">
        <w:rPr>
          <w:rFonts w:ascii="Arial" w:hAnsi="Arial" w:cs="Arial"/>
        </w:rPr>
        <w:t xml:space="preserve">omawiało będzie różne schorzenia i sposoby </w:t>
      </w:r>
      <w:r w:rsidR="00143BB3" w:rsidRPr="5BFA0F80">
        <w:rPr>
          <w:rFonts w:ascii="Arial" w:hAnsi="Arial" w:cs="Arial"/>
        </w:rPr>
        <w:t xml:space="preserve">ich </w:t>
      </w:r>
      <w:r w:rsidR="00F67396" w:rsidRPr="5BFA0F80">
        <w:rPr>
          <w:rFonts w:ascii="Arial" w:hAnsi="Arial" w:cs="Arial"/>
        </w:rPr>
        <w:t>leczenia na przestrzeni lat</w:t>
      </w:r>
      <w:r w:rsidRPr="5BFA0F80">
        <w:rPr>
          <w:rFonts w:ascii="Arial" w:hAnsi="Arial" w:cs="Arial"/>
        </w:rPr>
        <w:t xml:space="preserve">. </w:t>
      </w:r>
      <w:r w:rsidR="00F67396" w:rsidRPr="5BFA0F80">
        <w:rPr>
          <w:rFonts w:ascii="Arial" w:hAnsi="Arial" w:cs="Arial"/>
        </w:rPr>
        <w:t xml:space="preserve">W oparciu o eksponaty muzealne </w:t>
      </w:r>
      <w:r w:rsidR="00343ACF" w:rsidRPr="5BFA0F80">
        <w:rPr>
          <w:rFonts w:ascii="Arial" w:hAnsi="Arial" w:cs="Arial"/>
        </w:rPr>
        <w:t>lub sytuację z życia codziennego (np. ból zęba) prowadzący</w:t>
      </w:r>
      <w:r w:rsidR="00C74B90" w:rsidRPr="5BFA0F80">
        <w:rPr>
          <w:rFonts w:ascii="Arial" w:hAnsi="Arial" w:cs="Arial"/>
        </w:rPr>
        <w:t xml:space="preserve"> zaprezentują jak medycy w różnych epokach</w:t>
      </w:r>
      <w:r w:rsidR="00AD3A54" w:rsidRPr="5BFA0F80">
        <w:rPr>
          <w:rFonts w:ascii="Arial" w:hAnsi="Arial" w:cs="Arial"/>
        </w:rPr>
        <w:t xml:space="preserve"> </w:t>
      </w:r>
      <w:r w:rsidR="002C2099" w:rsidRPr="5BFA0F80">
        <w:rPr>
          <w:rFonts w:ascii="Arial" w:hAnsi="Arial" w:cs="Arial"/>
        </w:rPr>
        <w:t>radzili sobie z takim problemem</w:t>
      </w:r>
      <w:r w:rsidR="00AD3A54" w:rsidRPr="5BFA0F80">
        <w:rPr>
          <w:rFonts w:ascii="Arial" w:hAnsi="Arial" w:cs="Arial"/>
        </w:rPr>
        <w:t>.</w:t>
      </w:r>
      <w:r w:rsidR="008839AF" w:rsidRPr="5BFA0F80">
        <w:rPr>
          <w:rFonts w:ascii="Arial" w:hAnsi="Arial" w:cs="Arial"/>
        </w:rPr>
        <w:t xml:space="preserve"> Gospodarzami programu </w:t>
      </w:r>
      <w:r w:rsidR="005135FE">
        <w:rPr>
          <w:rFonts w:ascii="Arial" w:hAnsi="Arial" w:cs="Arial"/>
        </w:rPr>
        <w:t xml:space="preserve">będą dr hab. Wiktor Szymborski i </w:t>
      </w:r>
      <w:r w:rsidR="008839AF" w:rsidRPr="5BFA0F80">
        <w:rPr>
          <w:rFonts w:ascii="Arial" w:hAnsi="Arial" w:cs="Arial"/>
        </w:rPr>
        <w:t>dr Paweł F. Nowakowski.</w:t>
      </w:r>
    </w:p>
    <w:p w:rsidR="00DB4BEE" w:rsidRPr="00500AA8" w:rsidRDefault="00DB4BEE" w:rsidP="5BFA0F80">
      <w:pPr>
        <w:spacing w:after="200" w:line="360" w:lineRule="auto"/>
        <w:jc w:val="both"/>
        <w:rPr>
          <w:rFonts w:ascii="Arial" w:hAnsi="Arial" w:cs="Arial"/>
        </w:rPr>
      </w:pPr>
      <w:r w:rsidRPr="5BFA0F80">
        <w:rPr>
          <w:rFonts w:ascii="Arial" w:hAnsi="Arial" w:cs="Arial"/>
        </w:rPr>
        <w:t xml:space="preserve">Ilustracją każdego </w:t>
      </w:r>
      <w:r w:rsidR="00575F0E" w:rsidRPr="5BFA0F80">
        <w:rPr>
          <w:rFonts w:ascii="Arial" w:hAnsi="Arial" w:cs="Arial"/>
        </w:rPr>
        <w:t xml:space="preserve">z </w:t>
      </w:r>
      <w:r w:rsidR="008839AF" w:rsidRPr="5BFA0F80">
        <w:rPr>
          <w:rFonts w:ascii="Arial" w:hAnsi="Arial" w:cs="Arial"/>
        </w:rPr>
        <w:t xml:space="preserve">zagadnień </w:t>
      </w:r>
      <w:r w:rsidRPr="5BFA0F80">
        <w:rPr>
          <w:rFonts w:ascii="Arial" w:hAnsi="Arial" w:cs="Arial"/>
        </w:rPr>
        <w:t xml:space="preserve">będzie </w:t>
      </w:r>
      <w:r w:rsidR="00575F0E" w:rsidRPr="5BFA0F80">
        <w:rPr>
          <w:rFonts w:ascii="Arial" w:hAnsi="Arial" w:cs="Arial"/>
        </w:rPr>
        <w:t xml:space="preserve">historyczny tekst </w:t>
      </w:r>
      <w:r w:rsidRPr="5BFA0F80">
        <w:rPr>
          <w:rFonts w:ascii="Arial" w:hAnsi="Arial" w:cs="Arial"/>
        </w:rPr>
        <w:t>źródłowy z opisem zabiegu, miejsca jego wykonywania</w:t>
      </w:r>
      <w:r w:rsidR="00575F0E" w:rsidRPr="5BFA0F80">
        <w:rPr>
          <w:rFonts w:ascii="Arial" w:hAnsi="Arial" w:cs="Arial"/>
        </w:rPr>
        <w:t xml:space="preserve"> i </w:t>
      </w:r>
      <w:r w:rsidR="008839AF" w:rsidRPr="5BFA0F80">
        <w:rPr>
          <w:rFonts w:ascii="Arial" w:hAnsi="Arial" w:cs="Arial"/>
        </w:rPr>
        <w:t xml:space="preserve">lekarskimi </w:t>
      </w:r>
      <w:r w:rsidRPr="5BFA0F80">
        <w:rPr>
          <w:rFonts w:ascii="Arial" w:hAnsi="Arial" w:cs="Arial"/>
        </w:rPr>
        <w:t xml:space="preserve">poradami medycznymi. </w:t>
      </w:r>
      <w:r w:rsidR="00F60C41" w:rsidRPr="5BFA0F80">
        <w:rPr>
          <w:rFonts w:ascii="Arial" w:hAnsi="Arial" w:cs="Arial"/>
        </w:rPr>
        <w:t>Przybliżone zostaną również wybitne polskie postaci</w:t>
      </w:r>
      <w:r w:rsidR="001D7D8F" w:rsidRPr="5BFA0F80">
        <w:rPr>
          <w:rFonts w:ascii="Arial" w:hAnsi="Arial" w:cs="Arial"/>
        </w:rPr>
        <w:t xml:space="preserve">, które znacząco wpłynęły na rozwój wiedzy o danym schorzeniu, np. Józef Dietl, który </w:t>
      </w:r>
      <w:r w:rsidR="00152EDF" w:rsidRPr="5BFA0F80">
        <w:rPr>
          <w:rFonts w:ascii="Arial" w:hAnsi="Arial" w:cs="Arial"/>
        </w:rPr>
        <w:t xml:space="preserve">rozwiązał problem kołtunienia włosów. </w:t>
      </w:r>
      <w:r w:rsidR="005135FE">
        <w:rPr>
          <w:rFonts w:ascii="Arial" w:hAnsi="Arial" w:cs="Arial"/>
        </w:rPr>
        <w:t>Goście</w:t>
      </w:r>
      <w:r w:rsidR="000C03BF" w:rsidRPr="5BFA0F80">
        <w:rPr>
          <w:rFonts w:ascii="Arial" w:hAnsi="Arial" w:cs="Arial"/>
        </w:rPr>
        <w:t xml:space="preserve"> programu</w:t>
      </w:r>
      <w:r w:rsidR="005135FE">
        <w:rPr>
          <w:rFonts w:ascii="Arial" w:hAnsi="Arial" w:cs="Arial"/>
        </w:rPr>
        <w:t>:</w:t>
      </w:r>
      <w:r w:rsidR="000C03BF" w:rsidRPr="5BFA0F80">
        <w:rPr>
          <w:rFonts w:ascii="Arial" w:hAnsi="Arial" w:cs="Arial"/>
        </w:rPr>
        <w:t xml:space="preserve"> </w:t>
      </w:r>
      <w:r w:rsidRPr="5BFA0F80">
        <w:rPr>
          <w:rFonts w:ascii="Arial" w:hAnsi="Arial" w:cs="Arial"/>
        </w:rPr>
        <w:t>history</w:t>
      </w:r>
      <w:r w:rsidR="000C03BF" w:rsidRPr="5BFA0F80">
        <w:rPr>
          <w:rFonts w:ascii="Arial" w:hAnsi="Arial" w:cs="Arial"/>
        </w:rPr>
        <w:t>cy</w:t>
      </w:r>
      <w:r w:rsidRPr="5BFA0F80">
        <w:rPr>
          <w:rFonts w:ascii="Arial" w:hAnsi="Arial" w:cs="Arial"/>
        </w:rPr>
        <w:t xml:space="preserve"> medycyny, lekarz</w:t>
      </w:r>
      <w:r w:rsidR="000C03BF" w:rsidRPr="5BFA0F80">
        <w:rPr>
          <w:rFonts w:ascii="Arial" w:hAnsi="Arial" w:cs="Arial"/>
        </w:rPr>
        <w:t>e</w:t>
      </w:r>
      <w:r w:rsidRPr="5BFA0F80">
        <w:rPr>
          <w:rFonts w:ascii="Arial" w:hAnsi="Arial" w:cs="Arial"/>
        </w:rPr>
        <w:t xml:space="preserve"> akademic</w:t>
      </w:r>
      <w:r w:rsidR="000C03BF" w:rsidRPr="5BFA0F80">
        <w:rPr>
          <w:rFonts w:ascii="Arial" w:hAnsi="Arial" w:cs="Arial"/>
        </w:rPr>
        <w:t>cy</w:t>
      </w:r>
      <w:r w:rsidRPr="5BFA0F80">
        <w:rPr>
          <w:rFonts w:ascii="Arial" w:hAnsi="Arial" w:cs="Arial"/>
        </w:rPr>
        <w:t>, kustosz</w:t>
      </w:r>
      <w:r w:rsidR="000C03BF" w:rsidRPr="5BFA0F80">
        <w:rPr>
          <w:rFonts w:ascii="Arial" w:hAnsi="Arial" w:cs="Arial"/>
        </w:rPr>
        <w:t>e</w:t>
      </w:r>
      <w:r w:rsidRPr="5BFA0F80">
        <w:rPr>
          <w:rFonts w:ascii="Arial" w:hAnsi="Arial" w:cs="Arial"/>
        </w:rPr>
        <w:t xml:space="preserve"> zbiorów muzealnych</w:t>
      </w:r>
      <w:r w:rsidR="000C03BF" w:rsidRPr="5BFA0F80">
        <w:rPr>
          <w:rFonts w:ascii="Arial" w:hAnsi="Arial" w:cs="Arial"/>
        </w:rPr>
        <w:t xml:space="preserve"> i </w:t>
      </w:r>
      <w:r w:rsidRPr="5BFA0F80">
        <w:rPr>
          <w:rFonts w:ascii="Arial" w:hAnsi="Arial" w:cs="Arial"/>
        </w:rPr>
        <w:t>archiwalnych</w:t>
      </w:r>
      <w:r w:rsidR="009E29C3" w:rsidRPr="5BFA0F80">
        <w:rPr>
          <w:rFonts w:ascii="Arial" w:hAnsi="Arial" w:cs="Arial"/>
        </w:rPr>
        <w:t xml:space="preserve"> przybliż</w:t>
      </w:r>
      <w:r w:rsidR="005135FE">
        <w:rPr>
          <w:rFonts w:ascii="Arial" w:hAnsi="Arial" w:cs="Arial"/>
        </w:rPr>
        <w:t>ą</w:t>
      </w:r>
      <w:r w:rsidR="009E29C3" w:rsidRPr="5BFA0F80">
        <w:rPr>
          <w:rFonts w:ascii="Arial" w:hAnsi="Arial" w:cs="Arial"/>
        </w:rPr>
        <w:t xml:space="preserve"> wiedzę o dziejach walki z chorobami.</w:t>
      </w:r>
    </w:p>
    <w:p w:rsidR="00DB4BEE" w:rsidRPr="00500AA8" w:rsidRDefault="00256589" w:rsidP="5BFA0F80">
      <w:pPr>
        <w:spacing w:after="200" w:line="360" w:lineRule="auto"/>
        <w:jc w:val="both"/>
        <w:rPr>
          <w:rFonts w:ascii="Arial" w:hAnsi="Arial" w:cs="Arial"/>
        </w:rPr>
      </w:pPr>
      <w:r w:rsidRPr="5BFA0F80">
        <w:rPr>
          <w:rFonts w:ascii="Arial" w:hAnsi="Arial" w:cs="Arial"/>
        </w:rPr>
        <w:t xml:space="preserve">Kolejne odcinki programu </w:t>
      </w:r>
      <w:r w:rsidR="005135FE">
        <w:rPr>
          <w:rFonts w:ascii="Arial" w:hAnsi="Arial" w:cs="Arial"/>
        </w:rPr>
        <w:t>zostaną</w:t>
      </w:r>
      <w:r w:rsidRPr="5BFA0F80">
        <w:rPr>
          <w:rFonts w:ascii="Arial" w:hAnsi="Arial" w:cs="Arial"/>
        </w:rPr>
        <w:t xml:space="preserve"> realizowane </w:t>
      </w:r>
      <w:r w:rsidR="00DB4BEE" w:rsidRPr="5BFA0F80">
        <w:rPr>
          <w:rFonts w:ascii="Arial" w:hAnsi="Arial" w:cs="Arial"/>
        </w:rPr>
        <w:t>w obiektach związanych z historią medycyny</w:t>
      </w:r>
      <w:r w:rsidR="005135FE">
        <w:rPr>
          <w:rFonts w:ascii="Arial" w:hAnsi="Arial" w:cs="Arial"/>
        </w:rPr>
        <w:t>, m.in.:</w:t>
      </w:r>
      <w:r w:rsidR="00DB4BEE" w:rsidRPr="5BFA0F80">
        <w:rPr>
          <w:rFonts w:ascii="Arial" w:hAnsi="Arial" w:cs="Arial"/>
        </w:rPr>
        <w:t xml:space="preserve"> </w:t>
      </w:r>
      <w:r w:rsidR="005135FE">
        <w:rPr>
          <w:rFonts w:ascii="Arial" w:hAnsi="Arial" w:cs="Arial"/>
        </w:rPr>
        <w:t xml:space="preserve">w krakowskim </w:t>
      </w:r>
      <w:r w:rsidR="00DB4BEE" w:rsidRPr="5BFA0F80">
        <w:rPr>
          <w:rFonts w:ascii="Arial" w:hAnsi="Arial" w:cs="Arial"/>
        </w:rPr>
        <w:t>Muzeum Farmacji</w:t>
      </w:r>
      <w:r w:rsidR="005135FE">
        <w:rPr>
          <w:rFonts w:ascii="Arial" w:hAnsi="Arial" w:cs="Arial"/>
        </w:rPr>
        <w:t xml:space="preserve"> czy w </w:t>
      </w:r>
      <w:r w:rsidR="00DB4BEE" w:rsidRPr="5BFA0F80">
        <w:rPr>
          <w:rFonts w:ascii="Arial" w:hAnsi="Arial" w:cs="Arial"/>
        </w:rPr>
        <w:t>schron</w:t>
      </w:r>
      <w:r w:rsidR="005135FE">
        <w:rPr>
          <w:rFonts w:ascii="Arial" w:hAnsi="Arial" w:cs="Arial"/>
        </w:rPr>
        <w:t>ie</w:t>
      </w:r>
      <w:r w:rsidR="00DB4BEE" w:rsidRPr="5BFA0F80">
        <w:rPr>
          <w:rFonts w:ascii="Arial" w:hAnsi="Arial" w:cs="Arial"/>
        </w:rPr>
        <w:t xml:space="preserve"> Oddziału Pierwszej Pomocy Medycznej przy szpitalu im. S. Żeromskiego.</w:t>
      </w:r>
    </w:p>
    <w:p w:rsidR="009E7075" w:rsidRPr="00500AA8" w:rsidRDefault="009E7075" w:rsidP="5BFA0F80">
      <w:pPr>
        <w:spacing w:after="200" w:line="360" w:lineRule="auto"/>
        <w:jc w:val="both"/>
        <w:rPr>
          <w:rFonts w:ascii="Arial" w:hAnsi="Arial" w:cs="Arial"/>
          <w:b/>
          <w:bCs/>
        </w:rPr>
      </w:pPr>
    </w:p>
    <w:p w:rsidR="003F4F64" w:rsidRDefault="005D6C88" w:rsidP="5BFA0F80">
      <w:pPr>
        <w:spacing w:line="360" w:lineRule="auto"/>
        <w:jc w:val="center"/>
        <w:rPr>
          <w:rFonts w:ascii="Arial" w:hAnsi="Arial" w:cs="Arial"/>
          <w:b/>
          <w:bCs/>
          <w:caps/>
          <w:color w:val="FF0000"/>
        </w:rPr>
      </w:pPr>
      <w:r w:rsidRPr="5BFA0F80">
        <w:rPr>
          <w:rFonts w:ascii="Arial" w:hAnsi="Arial" w:cs="Arial"/>
          <w:b/>
          <w:bCs/>
          <w:caps/>
          <w:color w:val="FF0000"/>
        </w:rPr>
        <w:t>ZNANE I LUBIANE W TVP HISTORIA</w:t>
      </w:r>
    </w:p>
    <w:p w:rsidR="00F31A11" w:rsidRPr="003F4F64" w:rsidRDefault="006B681F" w:rsidP="5BFA0F80">
      <w:pPr>
        <w:spacing w:line="360" w:lineRule="auto"/>
        <w:jc w:val="center"/>
        <w:rPr>
          <w:rFonts w:ascii="Arial" w:hAnsi="Arial" w:cs="Arial"/>
          <w:b/>
          <w:bCs/>
          <w:caps/>
          <w:color w:val="FF0000"/>
        </w:rPr>
      </w:pPr>
      <w:r w:rsidRPr="44481090">
        <w:rPr>
          <w:rFonts w:ascii="Arial" w:hAnsi="Arial" w:cs="Arial"/>
          <w:b/>
          <w:bCs/>
          <w:caps/>
          <w:color w:val="FF0000"/>
        </w:rPr>
        <w:t xml:space="preserve">– </w:t>
      </w:r>
      <w:r w:rsidR="7FBC96E7" w:rsidRPr="44481090">
        <w:rPr>
          <w:rFonts w:ascii="Arial" w:hAnsi="Arial" w:cs="Arial"/>
          <w:b/>
          <w:bCs/>
          <w:caps/>
          <w:color w:val="FF0000"/>
        </w:rPr>
        <w:t>kontynuacje</w:t>
      </w:r>
      <w:r w:rsidRPr="44481090">
        <w:rPr>
          <w:rFonts w:ascii="Arial" w:hAnsi="Arial" w:cs="Arial"/>
          <w:b/>
          <w:bCs/>
          <w:caps/>
          <w:color w:val="FF0000"/>
        </w:rPr>
        <w:t xml:space="preserve"> </w:t>
      </w:r>
      <w:r w:rsidR="009E7075" w:rsidRPr="44481090">
        <w:rPr>
          <w:rFonts w:ascii="Arial" w:hAnsi="Arial" w:cs="Arial"/>
          <w:b/>
          <w:bCs/>
          <w:caps/>
          <w:color w:val="FF0000"/>
        </w:rPr>
        <w:t>serii</w:t>
      </w:r>
      <w:r w:rsidR="03391A3A" w:rsidRPr="44481090">
        <w:rPr>
          <w:rFonts w:ascii="Arial" w:hAnsi="Arial" w:cs="Arial"/>
          <w:b/>
          <w:bCs/>
          <w:caps/>
          <w:color w:val="FF0000"/>
        </w:rPr>
        <w:t xml:space="preserve"> </w:t>
      </w:r>
    </w:p>
    <w:p w:rsidR="00644485" w:rsidRDefault="00644485" w:rsidP="5BFA0F80">
      <w:pPr>
        <w:spacing w:after="200" w:line="360" w:lineRule="auto"/>
        <w:jc w:val="both"/>
        <w:rPr>
          <w:rFonts w:ascii="Arial" w:hAnsi="Arial" w:cs="Arial"/>
          <w:b/>
          <w:bCs/>
          <w:caps/>
        </w:rPr>
      </w:pPr>
    </w:p>
    <w:p w:rsidR="00192795" w:rsidRPr="00644485" w:rsidRDefault="00F31A11" w:rsidP="44027993">
      <w:pPr>
        <w:spacing w:line="360" w:lineRule="auto"/>
        <w:jc w:val="both"/>
        <w:rPr>
          <w:rFonts w:ascii="Arial" w:hAnsi="Arial" w:cs="Arial"/>
        </w:rPr>
      </w:pPr>
      <w:r w:rsidRPr="3D5C6277">
        <w:rPr>
          <w:rFonts w:ascii="Arial" w:hAnsi="Arial" w:cs="Arial"/>
          <w:b/>
          <w:bCs/>
          <w:caps/>
        </w:rPr>
        <w:t>Giganci Historii</w:t>
      </w:r>
      <w:r w:rsidR="480DB55A" w:rsidRPr="3D5C6277">
        <w:rPr>
          <w:rFonts w:ascii="Arial" w:hAnsi="Arial" w:cs="Arial"/>
          <w:b/>
          <w:bCs/>
          <w:caps/>
        </w:rPr>
        <w:t xml:space="preserve">, </w:t>
      </w:r>
      <w:r w:rsidR="137B7DF6" w:rsidRPr="3D5C6277">
        <w:rPr>
          <w:rFonts w:ascii="Arial" w:hAnsi="Arial" w:cs="Arial"/>
          <w:i/>
          <w:iCs/>
          <w:color w:val="FF0000"/>
        </w:rPr>
        <w:t xml:space="preserve">3 </w:t>
      </w:r>
      <w:r w:rsidR="7402FE20" w:rsidRPr="3D5C6277">
        <w:rPr>
          <w:rFonts w:ascii="Arial" w:hAnsi="Arial" w:cs="Arial"/>
          <w:i/>
          <w:iCs/>
          <w:color w:val="FF0000"/>
        </w:rPr>
        <w:t xml:space="preserve">i 4 </w:t>
      </w:r>
      <w:r w:rsidR="137B7DF6" w:rsidRPr="3D5C6277">
        <w:rPr>
          <w:rFonts w:ascii="Arial" w:hAnsi="Arial" w:cs="Arial"/>
          <w:i/>
          <w:iCs/>
          <w:color w:val="FF0000"/>
        </w:rPr>
        <w:t>edycja</w:t>
      </w:r>
      <w:r w:rsidR="4F2CD980" w:rsidRPr="3D5C6277">
        <w:rPr>
          <w:rFonts w:ascii="Arial" w:hAnsi="Arial" w:cs="Arial"/>
          <w:i/>
          <w:iCs/>
          <w:color w:val="FF0000"/>
        </w:rPr>
        <w:t xml:space="preserve"> po 8 odcinków</w:t>
      </w:r>
      <w:r w:rsidR="137B7DF6" w:rsidRPr="3D5C6277">
        <w:rPr>
          <w:rFonts w:ascii="Arial" w:hAnsi="Arial" w:cs="Arial"/>
          <w:i/>
          <w:iCs/>
          <w:color w:val="FF0000"/>
        </w:rPr>
        <w:t>,</w:t>
      </w:r>
      <w:r w:rsidR="0740859C" w:rsidRPr="3D5C6277">
        <w:rPr>
          <w:rFonts w:ascii="Arial" w:hAnsi="Arial" w:cs="Arial"/>
          <w:i/>
          <w:iCs/>
          <w:color w:val="FF0000"/>
        </w:rPr>
        <w:t xml:space="preserve"> emisja od </w:t>
      </w:r>
      <w:r w:rsidR="137B7DF6" w:rsidRPr="3D5C6277">
        <w:rPr>
          <w:rFonts w:ascii="Arial" w:hAnsi="Arial" w:cs="Arial"/>
          <w:i/>
          <w:iCs/>
          <w:color w:val="FF0000"/>
        </w:rPr>
        <w:t>27</w:t>
      </w:r>
      <w:r w:rsidR="6692F834" w:rsidRPr="3D5C6277">
        <w:rPr>
          <w:rFonts w:ascii="Arial" w:hAnsi="Arial" w:cs="Arial"/>
          <w:i/>
          <w:iCs/>
          <w:color w:val="FF0000"/>
        </w:rPr>
        <w:t xml:space="preserve"> lutego</w:t>
      </w:r>
    </w:p>
    <w:p w:rsidR="005E4682" w:rsidRDefault="2FAB7025" w:rsidP="5BFA0F80">
      <w:pPr>
        <w:spacing w:line="360" w:lineRule="auto"/>
        <w:jc w:val="both"/>
        <w:rPr>
          <w:rFonts w:ascii="Arial" w:hAnsi="Arial" w:cs="Arial"/>
        </w:rPr>
      </w:pPr>
      <w:r w:rsidRPr="5BFA0F80">
        <w:rPr>
          <w:rFonts w:ascii="Arial" w:hAnsi="Arial" w:cs="Arial"/>
        </w:rPr>
        <w:t>S</w:t>
      </w:r>
      <w:r w:rsidR="005E4682" w:rsidRPr="5BFA0F80">
        <w:rPr>
          <w:rFonts w:ascii="Arial" w:hAnsi="Arial" w:cs="Arial"/>
        </w:rPr>
        <w:t>obot</w:t>
      </w:r>
      <w:r w:rsidR="0B1BF42C" w:rsidRPr="5BFA0F80">
        <w:rPr>
          <w:rFonts w:ascii="Arial" w:hAnsi="Arial" w:cs="Arial"/>
        </w:rPr>
        <w:t>a</w:t>
      </w:r>
      <w:r w:rsidR="00192795" w:rsidRPr="5BFA0F80">
        <w:rPr>
          <w:rFonts w:ascii="Arial" w:hAnsi="Arial" w:cs="Arial"/>
        </w:rPr>
        <w:t xml:space="preserve">, </w:t>
      </w:r>
      <w:r w:rsidR="00CF3149" w:rsidRPr="5BFA0F80">
        <w:rPr>
          <w:rFonts w:ascii="Arial" w:eastAsia="Times New Roman" w:hAnsi="Arial" w:cs="Arial"/>
        </w:rPr>
        <w:t>godz.</w:t>
      </w:r>
      <w:r w:rsidR="005E4682" w:rsidRPr="5BFA0F80">
        <w:rPr>
          <w:rFonts w:ascii="Arial" w:hAnsi="Arial" w:cs="Arial"/>
        </w:rPr>
        <w:t xml:space="preserve">19:00 </w:t>
      </w:r>
    </w:p>
    <w:p w:rsidR="5BFA0F80" w:rsidRDefault="5BFA0F80" w:rsidP="5BFA0F80">
      <w:pPr>
        <w:spacing w:line="360" w:lineRule="auto"/>
        <w:jc w:val="both"/>
        <w:rPr>
          <w:rFonts w:eastAsia="Calibri"/>
        </w:rPr>
      </w:pPr>
    </w:p>
    <w:p w:rsidR="005B328C" w:rsidRPr="001F206F" w:rsidRDefault="005135FE" w:rsidP="5BFA0F80">
      <w:pPr>
        <w:spacing w:after="200" w:line="360" w:lineRule="auto"/>
        <w:jc w:val="both"/>
        <w:rPr>
          <w:rFonts w:ascii="Arial" w:hAnsi="Arial" w:cs="Arial"/>
        </w:rPr>
      </w:pPr>
      <w:r w:rsidRPr="5BFA0F80">
        <w:rPr>
          <w:rFonts w:ascii="Arial" w:hAnsi="Arial" w:cs="Arial"/>
        </w:rPr>
        <w:t>„</w:t>
      </w:r>
      <w:r w:rsidR="00FE1B1F">
        <w:rPr>
          <w:rFonts w:ascii="Arial" w:hAnsi="Arial" w:cs="Arial"/>
        </w:rPr>
        <w:t>Giganci h</w:t>
      </w:r>
      <w:r w:rsidR="00AD7F05" w:rsidRPr="5BFA0F80">
        <w:rPr>
          <w:rFonts w:ascii="Arial" w:hAnsi="Arial" w:cs="Arial"/>
        </w:rPr>
        <w:t>istorii</w:t>
      </w:r>
      <w:r w:rsidRPr="5BFA0F80">
        <w:rPr>
          <w:rFonts w:ascii="Arial" w:hAnsi="Arial" w:cs="Arial"/>
        </w:rPr>
        <w:t>”,</w:t>
      </w:r>
      <w:r w:rsidR="00AD7F05" w:rsidRPr="5BFA0F80">
        <w:rPr>
          <w:rFonts w:ascii="Arial" w:hAnsi="Arial" w:cs="Arial"/>
        </w:rPr>
        <w:t xml:space="preserve"> to teleturniej dla miłośników historii</w:t>
      </w:r>
      <w:r w:rsidR="00762532" w:rsidRPr="5BFA0F80">
        <w:rPr>
          <w:rFonts w:ascii="Arial" w:hAnsi="Arial" w:cs="Arial"/>
        </w:rPr>
        <w:t xml:space="preserve">, autorski </w:t>
      </w:r>
      <w:r w:rsidR="002C2099" w:rsidRPr="5BFA0F80">
        <w:rPr>
          <w:rFonts w:ascii="Arial" w:hAnsi="Arial" w:cs="Arial"/>
        </w:rPr>
        <w:t xml:space="preserve">format </w:t>
      </w:r>
      <w:r w:rsidR="00840905" w:rsidRPr="5BFA0F80">
        <w:rPr>
          <w:rFonts w:ascii="Arial" w:hAnsi="Arial" w:cs="Arial"/>
        </w:rPr>
        <w:t>TVP</w:t>
      </w:r>
      <w:r w:rsidR="00AD7F05" w:rsidRPr="5BFA0F80">
        <w:rPr>
          <w:rFonts w:ascii="Arial" w:hAnsi="Arial" w:cs="Arial"/>
        </w:rPr>
        <w:t xml:space="preserve">. Każdy odcinek to jeden temat i jeden zwycięzca, który udzieli najwięcej poprawnych odpowiedzi na pytania ekspertów, dziennikarzy, a także innych graczy. W telewizyjnym turnieju liczy się wyłącznie wiedza historyczna, znajomość realiów epoki, ciekawostek i faktów. Dla zawodników to rywalizacja, dla widzów pełna emocji lekcja historii. </w:t>
      </w:r>
      <w:r w:rsidR="005B328C" w:rsidRPr="5BFA0F80">
        <w:rPr>
          <w:rFonts w:ascii="Arial" w:hAnsi="Arial" w:cs="Arial"/>
        </w:rPr>
        <w:t xml:space="preserve">Tematami poruszanymi w premierowych odcinkach będą m. in.: „Bohaterowie polskiego podziemia okresu II wojny światowej i pierwszych lat po jej zakończeniu”, „Rewolucja kulturalna, obyczajowa i społeczno-polityczna końca lat 60-tych”, „Napoleon Bonaparte. Życie i wojny”, „Egzamin z Trylogii Henryka </w:t>
      </w:r>
      <w:r w:rsidR="005B328C" w:rsidRPr="5BFA0F80">
        <w:rPr>
          <w:rFonts w:ascii="Arial" w:hAnsi="Arial" w:cs="Arial"/>
        </w:rPr>
        <w:lastRenderedPageBreak/>
        <w:t xml:space="preserve">Sienkiewicza”, „Zbrodnia katyńska”, „Początki państwa Piastów. Mieszko I </w:t>
      </w:r>
      <w:proofErr w:type="spellStart"/>
      <w:r w:rsidR="005B328C" w:rsidRPr="5BFA0F80">
        <w:rPr>
          <w:rFonts w:ascii="Arial" w:hAnsi="Arial" w:cs="Arial"/>
        </w:rPr>
        <w:t>i</w:t>
      </w:r>
      <w:proofErr w:type="spellEnd"/>
      <w:r w:rsidR="005B328C" w:rsidRPr="5BFA0F80">
        <w:rPr>
          <w:rFonts w:ascii="Arial" w:hAnsi="Arial" w:cs="Arial"/>
        </w:rPr>
        <w:t xml:space="preserve"> Bolesław Chrobry”, „Powstania śląskie”.</w:t>
      </w:r>
    </w:p>
    <w:p w:rsidR="326FD79C" w:rsidRDefault="009F0D53" w:rsidP="44027993">
      <w:pPr>
        <w:spacing w:after="200" w:line="360" w:lineRule="auto"/>
        <w:jc w:val="both"/>
        <w:rPr>
          <w:rFonts w:ascii="Arial" w:eastAsia="Arial" w:hAnsi="Arial" w:cs="Arial"/>
        </w:rPr>
      </w:pPr>
      <w:r w:rsidRPr="44027993">
        <w:rPr>
          <w:rFonts w:ascii="Arial" w:hAnsi="Arial" w:cs="Arial"/>
        </w:rPr>
        <w:t xml:space="preserve">Teleturniej prowadzą Maciej Kurzajewski i Przemysław Babiarz, opiekę merytoryczną nad cyklem sprawuje prof. Janusz Odziemkowski, który przewodniczy jury. </w:t>
      </w:r>
      <w:r w:rsidR="005135FE">
        <w:rPr>
          <w:rFonts w:ascii="Arial" w:hAnsi="Arial" w:cs="Arial"/>
        </w:rPr>
        <w:t>T</w:t>
      </w:r>
      <w:r w:rsidRPr="44027993">
        <w:rPr>
          <w:rFonts w:ascii="Arial" w:hAnsi="Arial" w:cs="Arial"/>
        </w:rPr>
        <w:t>owarzyszą mu wybitni specjaliści w tej dziedzinie historii, której dotyczy dany odcinek. W pierwsz</w:t>
      </w:r>
      <w:r w:rsidR="00E55DCB" w:rsidRPr="44027993">
        <w:rPr>
          <w:rFonts w:ascii="Arial" w:hAnsi="Arial" w:cs="Arial"/>
        </w:rPr>
        <w:t xml:space="preserve">ej </w:t>
      </w:r>
      <w:r w:rsidR="00875444" w:rsidRPr="44027993">
        <w:rPr>
          <w:rFonts w:ascii="Arial" w:hAnsi="Arial" w:cs="Arial"/>
        </w:rPr>
        <w:t>rundzie</w:t>
      </w:r>
      <w:r w:rsidR="00E55DCB" w:rsidRPr="44027993">
        <w:rPr>
          <w:rFonts w:ascii="Arial" w:hAnsi="Arial" w:cs="Arial"/>
        </w:rPr>
        <w:t xml:space="preserve">, zatytułowanej </w:t>
      </w:r>
      <w:r w:rsidRPr="44027993">
        <w:rPr>
          <w:rFonts w:ascii="Arial" w:hAnsi="Arial" w:cs="Arial"/>
        </w:rPr>
        <w:t>„Kto pierwszy ten lepszy”</w:t>
      </w:r>
      <w:r w:rsidR="00E55DCB" w:rsidRPr="44027993">
        <w:rPr>
          <w:rFonts w:ascii="Arial" w:hAnsi="Arial" w:cs="Arial"/>
        </w:rPr>
        <w:t xml:space="preserve"> </w:t>
      </w:r>
      <w:r w:rsidRPr="44027993">
        <w:rPr>
          <w:rFonts w:ascii="Arial" w:hAnsi="Arial" w:cs="Arial"/>
        </w:rPr>
        <w:t xml:space="preserve">liczy się </w:t>
      </w:r>
      <w:r w:rsidR="00E55DCB" w:rsidRPr="44027993">
        <w:rPr>
          <w:rFonts w:ascii="Arial" w:hAnsi="Arial" w:cs="Arial"/>
        </w:rPr>
        <w:t xml:space="preserve">refleks i </w:t>
      </w:r>
      <w:r w:rsidRPr="44027993">
        <w:rPr>
          <w:rFonts w:ascii="Arial" w:hAnsi="Arial" w:cs="Arial"/>
        </w:rPr>
        <w:t>szybkość odpowiedzi</w:t>
      </w:r>
      <w:r w:rsidR="00E55DCB" w:rsidRPr="44027993">
        <w:rPr>
          <w:rFonts w:ascii="Arial" w:hAnsi="Arial" w:cs="Arial"/>
        </w:rPr>
        <w:t xml:space="preserve"> uczestników</w:t>
      </w:r>
      <w:r w:rsidR="00367DA2" w:rsidRPr="44027993">
        <w:rPr>
          <w:rFonts w:ascii="Arial" w:hAnsi="Arial" w:cs="Arial"/>
        </w:rPr>
        <w:t>; w drugiej – padają pytania otwarte. Runda trzeci</w:t>
      </w:r>
      <w:r w:rsidR="00647157" w:rsidRPr="44027993">
        <w:rPr>
          <w:rFonts w:ascii="Arial" w:hAnsi="Arial" w:cs="Arial"/>
        </w:rPr>
        <w:t>a</w:t>
      </w:r>
      <w:r w:rsidR="00367DA2" w:rsidRPr="44027993">
        <w:rPr>
          <w:rFonts w:ascii="Arial" w:hAnsi="Arial" w:cs="Arial"/>
        </w:rPr>
        <w:t>, t</w:t>
      </w:r>
      <w:r w:rsidRPr="44027993">
        <w:rPr>
          <w:rFonts w:ascii="Arial" w:hAnsi="Arial" w:cs="Arial"/>
        </w:rPr>
        <w:t>o „Bitwa o punkty”</w:t>
      </w:r>
      <w:r w:rsidR="00367DA2" w:rsidRPr="44027993">
        <w:rPr>
          <w:rFonts w:ascii="Arial" w:hAnsi="Arial" w:cs="Arial"/>
        </w:rPr>
        <w:t xml:space="preserve">, w której </w:t>
      </w:r>
      <w:r w:rsidRPr="44027993">
        <w:rPr>
          <w:rFonts w:ascii="Arial" w:hAnsi="Arial" w:cs="Arial"/>
        </w:rPr>
        <w:t xml:space="preserve">uczestnicy mają do wyboru pytania o różnym stopniu trudności </w:t>
      </w:r>
      <w:r w:rsidR="00752F2E" w:rsidRPr="44027993">
        <w:rPr>
          <w:rFonts w:ascii="Arial" w:hAnsi="Arial" w:cs="Arial"/>
        </w:rPr>
        <w:t xml:space="preserve">i zmiennej punktacji. </w:t>
      </w:r>
      <w:r w:rsidR="00582F14" w:rsidRPr="44027993">
        <w:rPr>
          <w:rFonts w:ascii="Arial" w:hAnsi="Arial" w:cs="Arial"/>
        </w:rPr>
        <w:t xml:space="preserve">Na końcu </w:t>
      </w:r>
      <w:r w:rsidRPr="44027993">
        <w:rPr>
          <w:rFonts w:ascii="Arial" w:hAnsi="Arial" w:cs="Arial"/>
        </w:rPr>
        <w:t xml:space="preserve">uczestnicy zadają </w:t>
      </w:r>
      <w:r w:rsidR="00582F14" w:rsidRPr="44027993">
        <w:rPr>
          <w:rFonts w:ascii="Arial" w:hAnsi="Arial" w:cs="Arial"/>
        </w:rPr>
        <w:t>pytania</w:t>
      </w:r>
      <w:r w:rsidR="00372566" w:rsidRPr="44027993">
        <w:rPr>
          <w:rFonts w:ascii="Arial" w:hAnsi="Arial" w:cs="Arial"/>
        </w:rPr>
        <w:t xml:space="preserve">, które sami przygotowali dla konkurentów. </w:t>
      </w:r>
      <w:r w:rsidR="00C16194" w:rsidRPr="44027993">
        <w:rPr>
          <w:rFonts w:ascii="Arial" w:hAnsi="Arial" w:cs="Arial"/>
        </w:rPr>
        <w:t xml:space="preserve">Ta runda </w:t>
      </w:r>
      <w:r w:rsidRPr="44027993">
        <w:rPr>
          <w:rFonts w:ascii="Arial" w:hAnsi="Arial" w:cs="Arial"/>
        </w:rPr>
        <w:t>to „Szach mat”, bo jeśli konkurent nie odpowie na pytanie</w:t>
      </w:r>
      <w:r w:rsidR="00C16194" w:rsidRPr="44027993">
        <w:rPr>
          <w:rFonts w:ascii="Arial" w:hAnsi="Arial" w:cs="Arial"/>
        </w:rPr>
        <w:t>,</w:t>
      </w:r>
      <w:r w:rsidRPr="44027993">
        <w:rPr>
          <w:rFonts w:ascii="Arial" w:hAnsi="Arial" w:cs="Arial"/>
        </w:rPr>
        <w:t xml:space="preserve"> punkty przypadają temu</w:t>
      </w:r>
      <w:r w:rsidR="00C16194" w:rsidRPr="44027993">
        <w:rPr>
          <w:rFonts w:ascii="Arial" w:hAnsi="Arial" w:cs="Arial"/>
        </w:rPr>
        <w:t>,</w:t>
      </w:r>
      <w:r w:rsidRPr="44027993">
        <w:rPr>
          <w:rFonts w:ascii="Arial" w:hAnsi="Arial" w:cs="Arial"/>
        </w:rPr>
        <w:t xml:space="preserve"> kto </w:t>
      </w:r>
      <w:r w:rsidR="006346FA">
        <w:rPr>
          <w:rFonts w:ascii="Arial" w:hAnsi="Arial" w:cs="Arial"/>
        </w:rPr>
        <w:t xml:space="preserve">zadał </w:t>
      </w:r>
      <w:r w:rsidRPr="44027993">
        <w:rPr>
          <w:rFonts w:ascii="Arial" w:hAnsi="Arial" w:cs="Arial"/>
        </w:rPr>
        <w:t>pytanie. Do finału staje trzech zawodników</w:t>
      </w:r>
      <w:r w:rsidR="004C2DDD" w:rsidRPr="44027993">
        <w:rPr>
          <w:rFonts w:ascii="Arial" w:hAnsi="Arial" w:cs="Arial"/>
        </w:rPr>
        <w:t>, którzy odpowiadają na pytania ekspertów</w:t>
      </w:r>
      <w:r w:rsidR="00903E9E" w:rsidRPr="44027993">
        <w:rPr>
          <w:rFonts w:ascii="Arial" w:hAnsi="Arial" w:cs="Arial"/>
        </w:rPr>
        <w:t xml:space="preserve">. </w:t>
      </w:r>
      <w:r w:rsidRPr="44027993">
        <w:rPr>
          <w:rFonts w:ascii="Arial" w:hAnsi="Arial" w:cs="Arial"/>
        </w:rPr>
        <w:t>Na zwycięzcę c</w:t>
      </w:r>
      <w:r w:rsidRPr="44027993">
        <w:rPr>
          <w:rFonts w:ascii="Arial" w:eastAsia="Arial" w:hAnsi="Arial" w:cs="Arial"/>
        </w:rPr>
        <w:t xml:space="preserve">zeka tron </w:t>
      </w:r>
      <w:r w:rsidR="00903E9E" w:rsidRPr="44027993">
        <w:rPr>
          <w:rFonts w:ascii="Arial" w:eastAsia="Arial" w:hAnsi="Arial" w:cs="Arial"/>
        </w:rPr>
        <w:t>„G</w:t>
      </w:r>
      <w:r w:rsidRPr="44027993">
        <w:rPr>
          <w:rFonts w:ascii="Arial" w:eastAsia="Arial" w:hAnsi="Arial" w:cs="Arial"/>
        </w:rPr>
        <w:t>igantów historii</w:t>
      </w:r>
      <w:r w:rsidR="00903E9E" w:rsidRPr="44027993">
        <w:rPr>
          <w:rFonts w:ascii="Arial" w:eastAsia="Arial" w:hAnsi="Arial" w:cs="Arial"/>
        </w:rPr>
        <w:t>”</w:t>
      </w:r>
      <w:r w:rsidRPr="44027993">
        <w:rPr>
          <w:rFonts w:ascii="Arial" w:eastAsia="Arial" w:hAnsi="Arial" w:cs="Arial"/>
        </w:rPr>
        <w:t xml:space="preserve"> i nagroda </w:t>
      </w:r>
      <w:r w:rsidR="00FA285F" w:rsidRPr="44027993">
        <w:rPr>
          <w:rFonts w:ascii="Arial" w:eastAsia="Arial" w:hAnsi="Arial" w:cs="Arial"/>
        </w:rPr>
        <w:t>pieniężna.</w:t>
      </w:r>
      <w:r w:rsidRPr="44027993">
        <w:rPr>
          <w:rFonts w:ascii="Arial" w:eastAsia="Arial" w:hAnsi="Arial" w:cs="Arial"/>
        </w:rPr>
        <w:t xml:space="preserve"> </w:t>
      </w:r>
      <w:r w:rsidR="326FD79C" w:rsidRPr="006346FA">
        <w:rPr>
          <w:rFonts w:ascii="Arial" w:eastAsia="Arial" w:hAnsi="Arial" w:cs="Arial"/>
        </w:rPr>
        <w:t>Tytuł nowego odcinka 3</w:t>
      </w:r>
      <w:r w:rsidR="008F3098">
        <w:rPr>
          <w:rFonts w:ascii="Arial" w:eastAsia="Arial" w:hAnsi="Arial" w:cs="Arial"/>
        </w:rPr>
        <w:t>.</w:t>
      </w:r>
      <w:r w:rsidR="76F7210F" w:rsidRPr="006346FA">
        <w:rPr>
          <w:rFonts w:ascii="Arial" w:eastAsia="Arial" w:hAnsi="Arial" w:cs="Arial"/>
        </w:rPr>
        <w:t xml:space="preserve"> </w:t>
      </w:r>
      <w:r w:rsidR="326FD79C" w:rsidRPr="006346FA">
        <w:rPr>
          <w:rFonts w:ascii="Arial" w:eastAsia="Arial" w:hAnsi="Arial" w:cs="Arial"/>
        </w:rPr>
        <w:t xml:space="preserve">edycji to </w:t>
      </w:r>
      <w:r w:rsidR="006346FA" w:rsidRPr="006346FA">
        <w:rPr>
          <w:rFonts w:ascii="Arial" w:eastAsia="Arial" w:hAnsi="Arial" w:cs="Arial"/>
        </w:rPr>
        <w:t>„</w:t>
      </w:r>
      <w:r w:rsidR="58FFC945" w:rsidRPr="006346FA">
        <w:rPr>
          <w:rFonts w:ascii="Arial" w:eastAsia="Arial" w:hAnsi="Arial" w:cs="Arial"/>
        </w:rPr>
        <w:t>Bohaterowie polskiego podziemia okresu II wojny światowej i pierwszych lat po jej zakończeniu</w:t>
      </w:r>
      <w:r w:rsidR="444DA7D1" w:rsidRPr="006346FA">
        <w:rPr>
          <w:rFonts w:ascii="Arial" w:eastAsia="Arial" w:hAnsi="Arial" w:cs="Arial"/>
        </w:rPr>
        <w:t>”</w:t>
      </w:r>
      <w:r w:rsidR="0A1D8803" w:rsidRPr="006346FA">
        <w:rPr>
          <w:rFonts w:ascii="Arial" w:eastAsia="Arial" w:hAnsi="Arial" w:cs="Arial"/>
        </w:rPr>
        <w:t xml:space="preserve">. </w:t>
      </w:r>
      <w:r w:rsidR="39BD04A6" w:rsidRPr="006346FA">
        <w:rPr>
          <w:rFonts w:ascii="Arial" w:eastAsia="Arial" w:hAnsi="Arial" w:cs="Arial"/>
        </w:rPr>
        <w:t xml:space="preserve">Jego </w:t>
      </w:r>
      <w:r w:rsidR="006346FA">
        <w:rPr>
          <w:rFonts w:ascii="Arial" w:eastAsia="Arial" w:hAnsi="Arial" w:cs="Arial"/>
        </w:rPr>
        <w:t>t</w:t>
      </w:r>
      <w:r w:rsidR="58FFC945" w:rsidRPr="006346FA">
        <w:rPr>
          <w:rFonts w:ascii="Arial" w:eastAsia="Arial" w:hAnsi="Arial" w:cs="Arial"/>
        </w:rPr>
        <w:t>ematem będzie tło historyczne i konsekwencje jakie pon</w:t>
      </w:r>
      <w:r w:rsidR="006346FA">
        <w:rPr>
          <w:rFonts w:ascii="Arial" w:eastAsia="Arial" w:hAnsi="Arial" w:cs="Arial"/>
        </w:rPr>
        <w:t xml:space="preserve">ieśli </w:t>
      </w:r>
      <w:r w:rsidR="58FFC945" w:rsidRPr="006346FA">
        <w:rPr>
          <w:rFonts w:ascii="Arial" w:eastAsia="Arial" w:hAnsi="Arial" w:cs="Arial"/>
        </w:rPr>
        <w:t>po wojnie najwybitniejsi przedstawiciele polskiej konspiracji pod</w:t>
      </w:r>
      <w:r w:rsidR="58FFC945" w:rsidRPr="00CAB88C">
        <w:rPr>
          <w:rFonts w:ascii="Arial" w:eastAsia="Arial" w:hAnsi="Arial" w:cs="Arial"/>
        </w:rPr>
        <w:t xml:space="preserve"> okupacją niemiecką i sowiecką: Witold Pilecki, Emil Fieldorf „Nil”, Stefan „Grot” Rowecki</w:t>
      </w:r>
      <w:r w:rsidR="60595A75" w:rsidRPr="00CAB88C">
        <w:rPr>
          <w:rFonts w:ascii="Arial" w:eastAsia="Arial" w:hAnsi="Arial" w:cs="Arial"/>
        </w:rPr>
        <w:t xml:space="preserve"> oraz</w:t>
      </w:r>
      <w:r w:rsidR="58FFC945" w:rsidRPr="00CAB88C">
        <w:rPr>
          <w:rFonts w:ascii="Arial" w:eastAsia="Arial" w:hAnsi="Arial" w:cs="Arial"/>
        </w:rPr>
        <w:t xml:space="preserve"> Jan Rodowicz „Anoda”.</w:t>
      </w:r>
    </w:p>
    <w:p w:rsidR="44027993" w:rsidRDefault="44027993" w:rsidP="44027993">
      <w:pPr>
        <w:spacing w:after="200" w:line="360" w:lineRule="auto"/>
        <w:jc w:val="both"/>
        <w:rPr>
          <w:rFonts w:ascii="Arial" w:eastAsia="Arial" w:hAnsi="Arial" w:cs="Arial"/>
        </w:rPr>
      </w:pPr>
    </w:p>
    <w:p w:rsidR="005612A0" w:rsidRDefault="00EB1E98" w:rsidP="44481090">
      <w:pPr>
        <w:spacing w:line="360" w:lineRule="auto"/>
        <w:jc w:val="both"/>
        <w:rPr>
          <w:rFonts w:ascii="Arial" w:eastAsia="Arial" w:hAnsi="Arial" w:cs="Arial"/>
          <w:i/>
          <w:iCs/>
          <w:color w:val="FF0000"/>
        </w:rPr>
      </w:pPr>
      <w:r w:rsidRPr="44481090">
        <w:rPr>
          <w:rFonts w:ascii="Arial" w:hAnsi="Arial" w:cs="Arial"/>
          <w:b/>
          <w:bCs/>
        </w:rPr>
        <w:t>W KOTLE HISTORII</w:t>
      </w:r>
      <w:r w:rsidR="005F76A4" w:rsidRPr="44481090">
        <w:rPr>
          <w:rFonts w:ascii="Arial" w:hAnsi="Arial" w:cs="Arial"/>
          <w:b/>
          <w:bCs/>
        </w:rPr>
        <w:t xml:space="preserve"> </w:t>
      </w:r>
      <w:r w:rsidR="0A632B80" w:rsidRPr="44481090">
        <w:rPr>
          <w:rFonts w:ascii="Arial" w:eastAsia="Arial" w:hAnsi="Arial" w:cs="Arial"/>
          <w:i/>
          <w:iCs/>
          <w:color w:val="FF0000"/>
        </w:rPr>
        <w:t xml:space="preserve">emisja od </w:t>
      </w:r>
      <w:r w:rsidR="0E3C7EEB" w:rsidRPr="44481090">
        <w:rPr>
          <w:rFonts w:ascii="Arial" w:eastAsia="Arial" w:hAnsi="Arial" w:cs="Arial"/>
          <w:i/>
          <w:iCs/>
          <w:color w:val="FF0000"/>
        </w:rPr>
        <w:t>6 marca</w:t>
      </w:r>
    </w:p>
    <w:p w:rsidR="00E14BAA" w:rsidRDefault="11371697" w:rsidP="5BFA0F80">
      <w:pPr>
        <w:spacing w:line="360" w:lineRule="auto"/>
        <w:jc w:val="both"/>
        <w:rPr>
          <w:rFonts w:ascii="Arial" w:hAnsi="Arial" w:cs="Arial"/>
        </w:rPr>
      </w:pPr>
      <w:r w:rsidRPr="3D5C6277">
        <w:rPr>
          <w:rFonts w:ascii="Arial" w:hAnsi="Arial" w:cs="Arial"/>
        </w:rPr>
        <w:t>N</w:t>
      </w:r>
      <w:r w:rsidR="00B134C7" w:rsidRPr="3D5C6277">
        <w:rPr>
          <w:rFonts w:ascii="Arial" w:hAnsi="Arial" w:cs="Arial"/>
        </w:rPr>
        <w:t>iedziel</w:t>
      </w:r>
      <w:r w:rsidR="355709FE" w:rsidRPr="3D5C6277">
        <w:rPr>
          <w:rFonts w:ascii="Arial" w:hAnsi="Arial" w:cs="Arial"/>
        </w:rPr>
        <w:t>a</w:t>
      </w:r>
      <w:r w:rsidR="000D28D3" w:rsidRPr="3D5C6277">
        <w:rPr>
          <w:rFonts w:ascii="Arial" w:hAnsi="Arial" w:cs="Arial"/>
        </w:rPr>
        <w:t>, godz.</w:t>
      </w:r>
      <w:r w:rsidR="00B134C7" w:rsidRPr="3D5C6277">
        <w:rPr>
          <w:rFonts w:ascii="Arial" w:hAnsi="Arial" w:cs="Arial"/>
        </w:rPr>
        <w:t xml:space="preserve"> 15:45</w:t>
      </w:r>
      <w:r w:rsidR="00F31A11" w:rsidRPr="3D5C6277">
        <w:rPr>
          <w:rFonts w:ascii="Arial" w:hAnsi="Arial" w:cs="Arial"/>
        </w:rPr>
        <w:t xml:space="preserve"> </w:t>
      </w:r>
    </w:p>
    <w:p w:rsidR="005612A0" w:rsidRDefault="005612A0" w:rsidP="5BFA0F80">
      <w:pPr>
        <w:spacing w:after="200" w:line="360" w:lineRule="auto"/>
        <w:jc w:val="both"/>
        <w:rPr>
          <w:rFonts w:ascii="Arial" w:hAnsi="Arial" w:cs="Arial"/>
        </w:rPr>
      </w:pPr>
      <w:r w:rsidRPr="00CAB88C">
        <w:rPr>
          <w:rFonts w:ascii="Arial" w:hAnsi="Arial" w:cs="Arial"/>
        </w:rPr>
        <w:t xml:space="preserve">Program inspirowany </w:t>
      </w:r>
      <w:r w:rsidR="00214165">
        <w:rPr>
          <w:rFonts w:ascii="Arial" w:hAnsi="Arial" w:cs="Arial"/>
        </w:rPr>
        <w:t>wydarzeniami historycznymi</w:t>
      </w:r>
      <w:r w:rsidRPr="00CAB88C">
        <w:rPr>
          <w:rFonts w:ascii="Arial" w:hAnsi="Arial" w:cs="Arial"/>
        </w:rPr>
        <w:t xml:space="preserve"> przybliża smaki, które im towarzyszyły. Oprócz niezwykłych przepisów</w:t>
      </w:r>
      <w:r w:rsidR="00214165">
        <w:rPr>
          <w:rFonts w:ascii="Arial" w:hAnsi="Arial" w:cs="Arial"/>
        </w:rPr>
        <w:t xml:space="preserve"> używanych np. przez</w:t>
      </w:r>
      <w:r w:rsidRPr="00CAB88C">
        <w:rPr>
          <w:rFonts w:ascii="Arial" w:hAnsi="Arial" w:cs="Arial"/>
        </w:rPr>
        <w:t xml:space="preserve"> kucharz</w:t>
      </w:r>
      <w:r w:rsidR="00214165">
        <w:rPr>
          <w:rFonts w:ascii="Arial" w:hAnsi="Arial" w:cs="Arial"/>
        </w:rPr>
        <w:t>y</w:t>
      </w:r>
      <w:r w:rsidRPr="00CAB88C">
        <w:rPr>
          <w:rFonts w:ascii="Arial" w:hAnsi="Arial" w:cs="Arial"/>
        </w:rPr>
        <w:t xml:space="preserve"> Stanisława Augusta Poniatowskiego, czy </w:t>
      </w:r>
      <w:r w:rsidR="005B328C" w:rsidRPr="00CAB88C">
        <w:rPr>
          <w:rFonts w:ascii="Arial" w:hAnsi="Arial" w:cs="Arial"/>
        </w:rPr>
        <w:t>mistrz</w:t>
      </w:r>
      <w:r w:rsidR="00214165">
        <w:rPr>
          <w:rFonts w:ascii="Arial" w:hAnsi="Arial" w:cs="Arial"/>
        </w:rPr>
        <w:t>ów</w:t>
      </w:r>
      <w:r w:rsidR="005B328C" w:rsidRPr="00CAB88C">
        <w:rPr>
          <w:rFonts w:ascii="Arial" w:hAnsi="Arial" w:cs="Arial"/>
        </w:rPr>
        <w:t xml:space="preserve"> kuchni </w:t>
      </w:r>
      <w:r w:rsidRPr="00CAB88C">
        <w:rPr>
          <w:rFonts w:ascii="Arial" w:hAnsi="Arial" w:cs="Arial"/>
        </w:rPr>
        <w:t xml:space="preserve">w Wersalu, będą i te najprostsze, które można było wykorzystać choćby w kuchni polowej Błękitnej Armii. Filmowe opowieści przybliżą widzom historyczne wydarzenia, </w:t>
      </w:r>
      <w:r w:rsidR="009B0AE2">
        <w:rPr>
          <w:rFonts w:ascii="Arial" w:hAnsi="Arial" w:cs="Arial"/>
        </w:rPr>
        <w:t>a</w:t>
      </w:r>
      <w:r w:rsidRPr="00CAB88C">
        <w:rPr>
          <w:rFonts w:ascii="Arial" w:hAnsi="Arial" w:cs="Arial"/>
        </w:rPr>
        <w:t xml:space="preserve"> barwne anegdoty prowadzącego pozwolą poczuć klimat epoki, w której się rozgrywały. </w:t>
      </w:r>
      <w:r w:rsidR="004B07F8" w:rsidRPr="00CAB88C">
        <w:rPr>
          <w:rFonts w:ascii="Arial" w:hAnsi="Arial" w:cs="Arial"/>
        </w:rPr>
        <w:t xml:space="preserve">Gospodarzem programu będzie </w:t>
      </w:r>
      <w:r w:rsidRPr="00CAB88C">
        <w:rPr>
          <w:rFonts w:ascii="Arial" w:hAnsi="Arial" w:cs="Arial"/>
        </w:rPr>
        <w:t>Łukasz Modelski – z wykształcenia historyk sztuki i kultury średniowiecza, z zawodu redaktor, wieloletni wiceszef „Twojego Stylu”</w:t>
      </w:r>
      <w:r w:rsidR="22EED6BD" w:rsidRPr="00CAB88C">
        <w:rPr>
          <w:rFonts w:ascii="Arial" w:hAnsi="Arial" w:cs="Arial"/>
        </w:rPr>
        <w:t xml:space="preserve">, </w:t>
      </w:r>
      <w:r w:rsidRPr="00CAB88C">
        <w:rPr>
          <w:rFonts w:ascii="Arial" w:hAnsi="Arial" w:cs="Arial"/>
        </w:rPr>
        <w:t xml:space="preserve">autor książek o historii kuchni znany widzom TVP Historia z cyklu „Kuchnia Jagiellonów” i „Kuchnia Żydów Polskich”. </w:t>
      </w:r>
    </w:p>
    <w:p w:rsidR="005017DE" w:rsidRDefault="005017DE" w:rsidP="5BFA0F80">
      <w:pPr>
        <w:pStyle w:val="Tre"/>
        <w:spacing w:after="200" w:line="360" w:lineRule="auto"/>
        <w:jc w:val="both"/>
        <w:rPr>
          <w:rFonts w:ascii="Arial" w:hAnsi="Arial" w:cs="Arial"/>
          <w:b/>
          <w:bCs/>
          <w:color w:val="auto"/>
        </w:rPr>
      </w:pPr>
    </w:p>
    <w:p w:rsidR="00CC0D1E" w:rsidRDefault="00EB1E98" w:rsidP="44481090">
      <w:pPr>
        <w:pStyle w:val="Tre"/>
        <w:spacing w:line="360" w:lineRule="auto"/>
        <w:jc w:val="both"/>
        <w:rPr>
          <w:rFonts w:ascii="Arial" w:eastAsia="Arial" w:hAnsi="Arial" w:cs="Arial"/>
          <w:i/>
          <w:iCs/>
          <w:color w:val="FF0000"/>
        </w:rPr>
      </w:pPr>
      <w:r w:rsidRPr="44481090">
        <w:rPr>
          <w:rFonts w:ascii="Arial" w:hAnsi="Arial" w:cs="Arial"/>
          <w:b/>
          <w:bCs/>
          <w:color w:val="auto"/>
        </w:rPr>
        <w:t>SZLAK NADZIEI</w:t>
      </w:r>
      <w:r w:rsidR="00831C45" w:rsidRPr="44481090">
        <w:rPr>
          <w:rFonts w:ascii="Arial" w:hAnsi="Arial" w:cs="Arial"/>
          <w:b/>
          <w:bCs/>
          <w:color w:val="auto"/>
        </w:rPr>
        <w:t xml:space="preserve"> </w:t>
      </w:r>
      <w:r w:rsidR="17E9CCCF" w:rsidRPr="44481090">
        <w:rPr>
          <w:rFonts w:ascii="Arial" w:eastAsia="Arial" w:hAnsi="Arial" w:cs="Arial"/>
          <w:i/>
          <w:iCs/>
          <w:color w:val="FF0000"/>
        </w:rPr>
        <w:t xml:space="preserve">emisja od </w:t>
      </w:r>
      <w:r w:rsidR="3755FA26" w:rsidRPr="44481090">
        <w:rPr>
          <w:rFonts w:ascii="Arial" w:eastAsia="Arial" w:hAnsi="Arial" w:cs="Arial"/>
          <w:i/>
          <w:iCs/>
          <w:color w:val="FF0000"/>
        </w:rPr>
        <w:t>6 marca</w:t>
      </w:r>
    </w:p>
    <w:p w:rsidR="00E14BAA" w:rsidRDefault="28590F53" w:rsidP="5BFA0F80">
      <w:pPr>
        <w:pStyle w:val="Tre"/>
        <w:spacing w:line="360" w:lineRule="auto"/>
        <w:jc w:val="both"/>
        <w:rPr>
          <w:rFonts w:ascii="Arial" w:hAnsi="Arial" w:cs="Arial"/>
          <w:color w:val="auto"/>
        </w:rPr>
      </w:pPr>
      <w:r w:rsidRPr="5BFA0F80">
        <w:rPr>
          <w:rFonts w:ascii="Arial" w:hAnsi="Arial" w:cs="Arial"/>
          <w:color w:val="auto"/>
        </w:rPr>
        <w:t>S</w:t>
      </w:r>
      <w:r w:rsidR="00B134C7" w:rsidRPr="5BFA0F80">
        <w:rPr>
          <w:rFonts w:ascii="Arial" w:hAnsi="Arial" w:cs="Arial"/>
          <w:color w:val="auto"/>
        </w:rPr>
        <w:t>obot</w:t>
      </w:r>
      <w:r w:rsidR="0558E879" w:rsidRPr="5BFA0F80">
        <w:rPr>
          <w:rFonts w:ascii="Arial" w:hAnsi="Arial" w:cs="Arial"/>
          <w:color w:val="auto"/>
        </w:rPr>
        <w:t>a</w:t>
      </w:r>
      <w:r w:rsidR="00CC0D1E" w:rsidRPr="5BFA0F80">
        <w:rPr>
          <w:rFonts w:ascii="Arial" w:hAnsi="Arial" w:cs="Arial"/>
          <w:color w:val="auto"/>
        </w:rPr>
        <w:t>, godz.</w:t>
      </w:r>
      <w:r w:rsidR="00B134C7" w:rsidRPr="5BFA0F80">
        <w:rPr>
          <w:rFonts w:ascii="Arial" w:hAnsi="Arial" w:cs="Arial"/>
          <w:color w:val="auto"/>
        </w:rPr>
        <w:t xml:space="preserve"> 20:00</w:t>
      </w:r>
    </w:p>
    <w:p w:rsidR="5BFA0F80" w:rsidRDefault="5BFA0F80" w:rsidP="5BFA0F80">
      <w:pPr>
        <w:pStyle w:val="Tre"/>
        <w:spacing w:line="360" w:lineRule="auto"/>
        <w:jc w:val="both"/>
        <w:rPr>
          <w:b/>
          <w:bCs/>
          <w:color w:val="000000" w:themeColor="text1"/>
        </w:rPr>
      </w:pPr>
    </w:p>
    <w:p w:rsidR="00EB1E98" w:rsidRDefault="00FE0E19" w:rsidP="5BFA0F80">
      <w:pPr>
        <w:suppressAutoHyphens/>
        <w:autoSpaceDN w:val="0"/>
        <w:spacing w:after="200" w:line="360" w:lineRule="auto"/>
        <w:jc w:val="both"/>
        <w:textAlignment w:val="baseline"/>
        <w:rPr>
          <w:rFonts w:ascii="Arial" w:eastAsia="Arial Unicode MS" w:hAnsi="Arial" w:cs="Arial"/>
          <w:bdr w:val="nil"/>
          <w:lang w:eastAsia="pl-PL"/>
        </w:rPr>
      </w:pPr>
      <w:r w:rsidRPr="5BFA0F80">
        <w:rPr>
          <w:rFonts w:ascii="Arial" w:eastAsia="Arial Unicode MS" w:hAnsi="Arial" w:cs="Arial"/>
          <w:bdr w:val="nil"/>
          <w:lang w:eastAsia="pl-PL"/>
        </w:rPr>
        <w:t>Szlak nadziei to cykl o charakterze historyczno-survivalowym</w:t>
      </w:r>
      <w:r w:rsidR="00930240">
        <w:rPr>
          <w:rFonts w:ascii="Arial" w:eastAsia="Arial Unicode MS" w:hAnsi="Arial" w:cs="Arial"/>
          <w:bdr w:val="nil"/>
          <w:lang w:eastAsia="pl-PL"/>
        </w:rPr>
        <w:t xml:space="preserve"> łączący</w:t>
      </w:r>
      <w:r w:rsidRPr="5BFA0F80">
        <w:rPr>
          <w:rFonts w:ascii="Arial" w:eastAsia="Arial Unicode MS" w:hAnsi="Arial" w:cs="Arial"/>
          <w:bdr w:val="nil"/>
          <w:lang w:eastAsia="pl-PL"/>
        </w:rPr>
        <w:t xml:space="preserve"> polską historię z wielką przygodą. Ideą projektu jest upamiętnienie prawie czteroletniej wędrówki 120 tysięcy </w:t>
      </w:r>
      <w:r w:rsidRPr="5BFA0F80">
        <w:rPr>
          <w:rFonts w:ascii="Arial" w:eastAsia="Arial Unicode MS" w:hAnsi="Arial" w:cs="Arial"/>
          <w:bdr w:val="nil"/>
          <w:lang w:eastAsia="pl-PL"/>
        </w:rPr>
        <w:lastRenderedPageBreak/>
        <w:t xml:space="preserve">żołnierzy i cywilów, którzy przeprawiając się przez 3 kontynenty przebyli trasę 12500 km i zostali zapamiętani jako Armia Andersa. W programie dokonamy próby odtworzenia szlaku żołnierzy generała Andersa od miejsca zesłania na Syberii aż po bohaterską bitwę o Monte Cassino. Zadaniem szóstki uczestników będzie pokonanie podobnej trasy, zmierzenie się z dziką przyrodą, mroźną Syberią i rozpaloną słońcem irańską pustynią. Uczestnicy, aby przetrwać wyprawę będą musieli wykazać się sprytem, pomysłowością i sztuką negocjacji. Szlak nadziei </w:t>
      </w:r>
      <w:r w:rsidR="00930240">
        <w:rPr>
          <w:rFonts w:ascii="Arial" w:eastAsia="Arial Unicode MS" w:hAnsi="Arial" w:cs="Arial"/>
          <w:bdr w:val="nil"/>
          <w:lang w:eastAsia="pl-PL"/>
        </w:rPr>
        <w:t>to</w:t>
      </w:r>
      <w:r w:rsidRPr="5BFA0F80">
        <w:rPr>
          <w:rFonts w:ascii="Arial" w:eastAsia="Arial Unicode MS" w:hAnsi="Arial" w:cs="Arial"/>
          <w:bdr w:val="nil"/>
          <w:lang w:eastAsia="pl-PL"/>
        </w:rPr>
        <w:t xml:space="preserve"> form</w:t>
      </w:r>
      <w:r w:rsidR="00930240">
        <w:rPr>
          <w:rFonts w:ascii="Arial" w:eastAsia="Arial Unicode MS" w:hAnsi="Arial" w:cs="Arial"/>
          <w:bdr w:val="nil"/>
          <w:lang w:eastAsia="pl-PL"/>
        </w:rPr>
        <w:t>a</w:t>
      </w:r>
      <w:r w:rsidRPr="5BFA0F80">
        <w:rPr>
          <w:rFonts w:ascii="Arial" w:eastAsia="Arial Unicode MS" w:hAnsi="Arial" w:cs="Arial"/>
          <w:bdr w:val="nil"/>
          <w:lang w:eastAsia="pl-PL"/>
        </w:rPr>
        <w:t xml:space="preserve"> hołdu oddawanego przez uczestników tym, którzy z tułaczy stali się żołnierzami, aby później z żołnierzy stać się bohaterami.</w:t>
      </w:r>
    </w:p>
    <w:p w:rsidR="00FE0E19" w:rsidRPr="00E26366" w:rsidRDefault="00FE0E19" w:rsidP="5BFA0F80">
      <w:pPr>
        <w:suppressAutoHyphens/>
        <w:autoSpaceDN w:val="0"/>
        <w:spacing w:after="200" w:line="360" w:lineRule="auto"/>
        <w:jc w:val="both"/>
        <w:textAlignment w:val="baseline"/>
        <w:rPr>
          <w:rFonts w:ascii="Arial" w:eastAsia="Times New Roman" w:hAnsi="Arial" w:cs="Arial"/>
          <w:b/>
          <w:bCs/>
        </w:rPr>
      </w:pPr>
    </w:p>
    <w:p w:rsidR="00E2212B" w:rsidRDefault="00EB1E98" w:rsidP="44481090">
      <w:pPr>
        <w:suppressAutoHyphens/>
        <w:autoSpaceDN w:val="0"/>
        <w:spacing w:line="360" w:lineRule="auto"/>
        <w:jc w:val="both"/>
        <w:textAlignment w:val="baseline"/>
        <w:rPr>
          <w:rFonts w:ascii="Arial" w:eastAsia="Arial" w:hAnsi="Arial" w:cs="Arial"/>
          <w:i/>
          <w:iCs/>
          <w:color w:val="FF0000"/>
        </w:rPr>
      </w:pPr>
      <w:r w:rsidRPr="44481090">
        <w:rPr>
          <w:rFonts w:ascii="Arial" w:eastAsia="Times New Roman" w:hAnsi="Arial" w:cs="Arial"/>
          <w:b/>
          <w:bCs/>
        </w:rPr>
        <w:t>TEATR HISTORII</w:t>
      </w:r>
      <w:r w:rsidR="00831C45" w:rsidRPr="44481090">
        <w:rPr>
          <w:rFonts w:ascii="Arial" w:eastAsia="Times New Roman" w:hAnsi="Arial" w:cs="Arial"/>
          <w:b/>
          <w:bCs/>
        </w:rPr>
        <w:t xml:space="preserve"> </w:t>
      </w:r>
      <w:r w:rsidR="5E916CFD" w:rsidRPr="44481090">
        <w:rPr>
          <w:rFonts w:ascii="Arial" w:eastAsia="Arial" w:hAnsi="Arial" w:cs="Arial"/>
          <w:i/>
          <w:iCs/>
          <w:color w:val="FF0000"/>
        </w:rPr>
        <w:t xml:space="preserve">emisja od </w:t>
      </w:r>
      <w:r w:rsidR="321CC06E" w:rsidRPr="44481090">
        <w:rPr>
          <w:rFonts w:ascii="Arial" w:eastAsia="Arial" w:hAnsi="Arial" w:cs="Arial"/>
          <w:i/>
          <w:iCs/>
          <w:color w:val="FF0000"/>
        </w:rPr>
        <w:t>5 marca</w:t>
      </w:r>
    </w:p>
    <w:p w:rsidR="00E14BAA" w:rsidRDefault="710DBB51" w:rsidP="5BFA0F80">
      <w:pPr>
        <w:suppressAutoHyphens/>
        <w:autoSpaceDN w:val="0"/>
        <w:spacing w:line="360" w:lineRule="auto"/>
        <w:jc w:val="both"/>
        <w:textAlignment w:val="baseline"/>
        <w:rPr>
          <w:rFonts w:ascii="Arial" w:eastAsia="Times New Roman" w:hAnsi="Arial" w:cs="Arial"/>
        </w:rPr>
      </w:pPr>
      <w:r w:rsidRPr="3D5C6277">
        <w:rPr>
          <w:rFonts w:ascii="Arial" w:eastAsia="Times New Roman" w:hAnsi="Arial" w:cs="Arial"/>
        </w:rPr>
        <w:t>P</w:t>
      </w:r>
      <w:r w:rsidR="00B134C7" w:rsidRPr="3D5C6277">
        <w:rPr>
          <w:rFonts w:ascii="Arial" w:eastAsia="Times New Roman" w:hAnsi="Arial" w:cs="Arial"/>
        </w:rPr>
        <w:t>iąt</w:t>
      </w:r>
      <w:r w:rsidR="783C0D37" w:rsidRPr="3D5C6277">
        <w:rPr>
          <w:rFonts w:ascii="Arial" w:eastAsia="Times New Roman" w:hAnsi="Arial" w:cs="Arial"/>
        </w:rPr>
        <w:t>e</w:t>
      </w:r>
      <w:r w:rsidR="00B134C7" w:rsidRPr="3D5C6277">
        <w:rPr>
          <w:rFonts w:ascii="Arial" w:eastAsia="Times New Roman" w:hAnsi="Arial" w:cs="Arial"/>
        </w:rPr>
        <w:t>k</w:t>
      </w:r>
      <w:r w:rsidR="00E2212B" w:rsidRPr="3D5C6277">
        <w:rPr>
          <w:rFonts w:ascii="Arial" w:eastAsia="Times New Roman" w:hAnsi="Arial" w:cs="Arial"/>
        </w:rPr>
        <w:t>, godz.</w:t>
      </w:r>
      <w:r w:rsidR="00B134C7" w:rsidRPr="3D5C6277">
        <w:rPr>
          <w:rFonts w:ascii="Arial" w:eastAsia="Times New Roman" w:hAnsi="Arial" w:cs="Arial"/>
        </w:rPr>
        <w:t xml:space="preserve"> 20:15</w:t>
      </w:r>
    </w:p>
    <w:p w:rsidR="00EB1E98" w:rsidRPr="00500AA8" w:rsidRDefault="007C4D8C" w:rsidP="5BFA0F80">
      <w:pPr>
        <w:suppressAutoHyphens/>
        <w:autoSpaceDN w:val="0"/>
        <w:spacing w:after="200" w:line="360" w:lineRule="auto"/>
        <w:jc w:val="both"/>
        <w:textAlignment w:val="baseline"/>
        <w:rPr>
          <w:rFonts w:ascii="Arial" w:eastAsia="Times New Roman" w:hAnsi="Arial" w:cs="Arial"/>
        </w:rPr>
      </w:pPr>
      <w:r w:rsidRPr="5BFA0F80">
        <w:rPr>
          <w:rFonts w:ascii="Arial" w:eastAsia="Times New Roman" w:hAnsi="Arial" w:cs="Arial"/>
        </w:rPr>
        <w:t>Cykl archiwalnych spektakli T</w:t>
      </w:r>
      <w:r w:rsidR="00EB1E98" w:rsidRPr="5BFA0F80">
        <w:rPr>
          <w:rFonts w:ascii="Arial" w:eastAsia="Times New Roman" w:hAnsi="Arial" w:cs="Arial"/>
        </w:rPr>
        <w:t>eatr</w:t>
      </w:r>
      <w:r w:rsidRPr="5BFA0F80">
        <w:rPr>
          <w:rFonts w:ascii="Arial" w:eastAsia="Times New Roman" w:hAnsi="Arial" w:cs="Arial"/>
        </w:rPr>
        <w:t>u</w:t>
      </w:r>
      <w:r w:rsidR="00EB1E98" w:rsidRPr="5BFA0F80">
        <w:rPr>
          <w:rFonts w:ascii="Arial" w:eastAsia="Times New Roman" w:hAnsi="Arial" w:cs="Arial"/>
        </w:rPr>
        <w:t xml:space="preserve"> </w:t>
      </w:r>
      <w:r w:rsidRPr="5BFA0F80">
        <w:rPr>
          <w:rFonts w:ascii="Arial" w:eastAsia="Times New Roman" w:hAnsi="Arial" w:cs="Arial"/>
        </w:rPr>
        <w:t>T</w:t>
      </w:r>
      <w:r w:rsidR="00EB1E98" w:rsidRPr="5BFA0F80">
        <w:rPr>
          <w:rFonts w:ascii="Arial" w:eastAsia="Times New Roman" w:hAnsi="Arial" w:cs="Arial"/>
        </w:rPr>
        <w:t xml:space="preserve">elewizji </w:t>
      </w:r>
      <w:r w:rsidR="005F53FB" w:rsidRPr="5BFA0F80">
        <w:rPr>
          <w:rFonts w:ascii="Arial" w:eastAsia="Times New Roman" w:hAnsi="Arial" w:cs="Arial"/>
        </w:rPr>
        <w:t xml:space="preserve">związanymi z historią </w:t>
      </w:r>
      <w:r w:rsidR="00EB1E98" w:rsidRPr="5BFA0F80">
        <w:rPr>
          <w:rFonts w:ascii="Arial" w:eastAsia="Times New Roman" w:hAnsi="Arial" w:cs="Arial"/>
        </w:rPr>
        <w:t xml:space="preserve">historii i </w:t>
      </w:r>
      <w:r w:rsidR="005F53FB" w:rsidRPr="5BFA0F80">
        <w:rPr>
          <w:rFonts w:ascii="Arial" w:eastAsia="Times New Roman" w:hAnsi="Arial" w:cs="Arial"/>
        </w:rPr>
        <w:t xml:space="preserve">wydarzeniom ważnym dla Polski i świata. Każde przedstawienie </w:t>
      </w:r>
      <w:r w:rsidR="00A019EF" w:rsidRPr="5BFA0F80">
        <w:rPr>
          <w:rFonts w:ascii="Arial" w:eastAsia="Times New Roman" w:hAnsi="Arial" w:cs="Arial"/>
        </w:rPr>
        <w:t xml:space="preserve">poprzedzi wprowadzenie </w:t>
      </w:r>
      <w:r w:rsidR="00EB1E98" w:rsidRPr="5BFA0F80">
        <w:rPr>
          <w:rFonts w:ascii="Arial" w:eastAsia="Times New Roman" w:hAnsi="Arial" w:cs="Arial"/>
        </w:rPr>
        <w:t xml:space="preserve">Mikołaja Mirowskiego, </w:t>
      </w:r>
      <w:r w:rsidR="00A019EF" w:rsidRPr="5BFA0F80">
        <w:rPr>
          <w:rFonts w:ascii="Arial" w:eastAsia="Times New Roman" w:hAnsi="Arial" w:cs="Arial"/>
        </w:rPr>
        <w:t xml:space="preserve">który </w:t>
      </w:r>
      <w:r w:rsidR="00EB1E98" w:rsidRPr="5BFA0F80">
        <w:rPr>
          <w:rFonts w:ascii="Arial" w:eastAsia="Times New Roman" w:hAnsi="Arial" w:cs="Arial"/>
        </w:rPr>
        <w:t>przybliż</w:t>
      </w:r>
      <w:r w:rsidR="00A019EF" w:rsidRPr="5BFA0F80">
        <w:rPr>
          <w:rFonts w:ascii="Arial" w:eastAsia="Times New Roman" w:hAnsi="Arial" w:cs="Arial"/>
        </w:rPr>
        <w:t>y</w:t>
      </w:r>
      <w:r w:rsidR="00EB1E98" w:rsidRPr="5BFA0F80">
        <w:rPr>
          <w:rFonts w:ascii="Arial" w:eastAsia="Times New Roman" w:hAnsi="Arial" w:cs="Arial"/>
        </w:rPr>
        <w:t xml:space="preserve"> kontekst historyczny prezentowanych w spektaklu wydarzeń. </w:t>
      </w:r>
    </w:p>
    <w:p w:rsidR="00EB1E98" w:rsidRPr="00500AA8" w:rsidRDefault="00EB1E98" w:rsidP="5BFA0F80">
      <w:pPr>
        <w:spacing w:after="200" w:line="360" w:lineRule="auto"/>
        <w:jc w:val="both"/>
        <w:rPr>
          <w:rFonts w:ascii="Arial" w:eastAsia="Times New Roman" w:hAnsi="Arial" w:cs="Arial"/>
          <w:b/>
          <w:bCs/>
        </w:rPr>
      </w:pPr>
    </w:p>
    <w:p w:rsidR="00A019EF" w:rsidRDefault="00EB1E98" w:rsidP="44481090">
      <w:pPr>
        <w:spacing w:line="360" w:lineRule="auto"/>
        <w:jc w:val="both"/>
        <w:rPr>
          <w:rFonts w:ascii="Arial" w:eastAsia="Arial" w:hAnsi="Arial" w:cs="Arial"/>
          <w:i/>
          <w:iCs/>
          <w:color w:val="FF0000"/>
        </w:rPr>
      </w:pPr>
      <w:r w:rsidRPr="44481090">
        <w:rPr>
          <w:rFonts w:ascii="Arial" w:eastAsia="Times New Roman" w:hAnsi="Arial" w:cs="Arial"/>
          <w:b/>
          <w:bCs/>
        </w:rPr>
        <w:t>SPÓR O HISTORIĘ</w:t>
      </w:r>
      <w:r w:rsidR="0C14EE0A" w:rsidRPr="44481090">
        <w:rPr>
          <w:rFonts w:ascii="Arial" w:eastAsia="Times New Roman" w:hAnsi="Arial" w:cs="Arial"/>
          <w:b/>
          <w:bCs/>
        </w:rPr>
        <w:t xml:space="preserve"> </w:t>
      </w:r>
      <w:r w:rsidR="0C14EE0A" w:rsidRPr="44481090">
        <w:rPr>
          <w:rFonts w:ascii="Arial" w:eastAsia="Arial" w:hAnsi="Arial" w:cs="Arial"/>
          <w:i/>
          <w:iCs/>
          <w:color w:val="FF0000"/>
        </w:rPr>
        <w:t xml:space="preserve">emisja od </w:t>
      </w:r>
      <w:r w:rsidR="6D8EF183" w:rsidRPr="44481090">
        <w:rPr>
          <w:rFonts w:ascii="Arial" w:eastAsia="Arial" w:hAnsi="Arial" w:cs="Arial"/>
          <w:i/>
          <w:iCs/>
          <w:color w:val="FF0000"/>
        </w:rPr>
        <w:t>8 marca</w:t>
      </w:r>
    </w:p>
    <w:p w:rsidR="00E14BAA" w:rsidRDefault="78BF9C46" w:rsidP="5BFA0F80">
      <w:pPr>
        <w:spacing w:line="360" w:lineRule="auto"/>
        <w:jc w:val="both"/>
        <w:rPr>
          <w:rFonts w:ascii="Arial" w:eastAsia="Times New Roman" w:hAnsi="Arial" w:cs="Arial"/>
        </w:rPr>
      </w:pPr>
      <w:r w:rsidRPr="44481090">
        <w:rPr>
          <w:rFonts w:ascii="Arial" w:eastAsia="Times New Roman" w:hAnsi="Arial" w:cs="Arial"/>
        </w:rPr>
        <w:t>P</w:t>
      </w:r>
      <w:r w:rsidR="00B134C7" w:rsidRPr="44481090">
        <w:rPr>
          <w:rFonts w:ascii="Arial" w:eastAsia="Times New Roman" w:hAnsi="Arial" w:cs="Arial"/>
        </w:rPr>
        <w:t>oniedział</w:t>
      </w:r>
      <w:r w:rsidR="618850CB" w:rsidRPr="44481090">
        <w:rPr>
          <w:rFonts w:ascii="Arial" w:eastAsia="Times New Roman" w:hAnsi="Arial" w:cs="Arial"/>
        </w:rPr>
        <w:t>e</w:t>
      </w:r>
      <w:r w:rsidR="00B134C7" w:rsidRPr="44481090">
        <w:rPr>
          <w:rFonts w:ascii="Arial" w:eastAsia="Times New Roman" w:hAnsi="Arial" w:cs="Arial"/>
        </w:rPr>
        <w:t>k</w:t>
      </w:r>
      <w:r w:rsidR="00A019EF" w:rsidRPr="44481090">
        <w:rPr>
          <w:rFonts w:ascii="Arial" w:eastAsia="Times New Roman" w:hAnsi="Arial" w:cs="Arial"/>
        </w:rPr>
        <w:t>, godz.</w:t>
      </w:r>
      <w:r w:rsidR="00B134C7" w:rsidRPr="44481090">
        <w:rPr>
          <w:rFonts w:ascii="Arial" w:eastAsia="Times New Roman" w:hAnsi="Arial" w:cs="Arial"/>
        </w:rPr>
        <w:t xml:space="preserve"> 2</w:t>
      </w:r>
      <w:r w:rsidR="4CE1641C" w:rsidRPr="44481090">
        <w:rPr>
          <w:rFonts w:ascii="Arial" w:eastAsia="Times New Roman" w:hAnsi="Arial" w:cs="Arial"/>
        </w:rPr>
        <w:t>2</w:t>
      </w:r>
      <w:r w:rsidR="00B134C7" w:rsidRPr="44481090">
        <w:rPr>
          <w:rFonts w:ascii="Arial" w:eastAsia="Times New Roman" w:hAnsi="Arial" w:cs="Arial"/>
        </w:rPr>
        <w:t>:00</w:t>
      </w:r>
      <w:r w:rsidR="00E14BAA" w:rsidRPr="44481090">
        <w:rPr>
          <w:rFonts w:ascii="Arial" w:eastAsia="Times New Roman" w:hAnsi="Arial" w:cs="Arial"/>
        </w:rPr>
        <w:t xml:space="preserve"> </w:t>
      </w:r>
    </w:p>
    <w:p w:rsidR="00EB1E98" w:rsidRPr="00500AA8" w:rsidRDefault="00EB1E98" w:rsidP="5BFA0F80">
      <w:pPr>
        <w:spacing w:after="200" w:line="360" w:lineRule="auto"/>
        <w:jc w:val="both"/>
        <w:rPr>
          <w:rFonts w:ascii="Arial" w:eastAsia="Times New Roman" w:hAnsi="Arial" w:cs="Arial"/>
        </w:rPr>
      </w:pPr>
      <w:r w:rsidRPr="5BFA0F80">
        <w:rPr>
          <w:rFonts w:ascii="Arial" w:eastAsia="Times New Roman" w:hAnsi="Arial" w:cs="Arial"/>
        </w:rPr>
        <w:t xml:space="preserve">Program publicystyczny, w którym goście Tomasza Mullera, profesorowie i wybitni eksperci w poszczególnych dziedzinach wiedzy historycznej dyskutują o najważniejszych wydarzeniach z historii Polski. </w:t>
      </w:r>
    </w:p>
    <w:p w:rsidR="00EB1E98" w:rsidRPr="00500AA8" w:rsidRDefault="00EB1E98" w:rsidP="5BFA0F80">
      <w:pPr>
        <w:spacing w:after="200" w:line="360" w:lineRule="auto"/>
        <w:jc w:val="both"/>
        <w:rPr>
          <w:rFonts w:ascii="Arial" w:hAnsi="Arial" w:cs="Arial"/>
        </w:rPr>
      </w:pPr>
    </w:p>
    <w:p w:rsidR="007D14A4" w:rsidRDefault="00F31A11" w:rsidP="44481090">
      <w:pPr>
        <w:spacing w:line="360" w:lineRule="auto"/>
        <w:jc w:val="both"/>
        <w:rPr>
          <w:rFonts w:ascii="Arial" w:eastAsia="Arial" w:hAnsi="Arial" w:cs="Arial"/>
          <w:i/>
          <w:iCs/>
          <w:color w:val="FF0000"/>
        </w:rPr>
      </w:pPr>
      <w:r w:rsidRPr="44481090">
        <w:rPr>
          <w:rFonts w:ascii="Arial" w:hAnsi="Arial" w:cs="Arial"/>
          <w:b/>
          <w:bCs/>
        </w:rPr>
        <w:t>P</w:t>
      </w:r>
      <w:r w:rsidR="33535BD9" w:rsidRPr="44481090">
        <w:rPr>
          <w:rFonts w:ascii="Arial" w:hAnsi="Arial" w:cs="Arial"/>
          <w:b/>
          <w:bCs/>
        </w:rPr>
        <w:t>O</w:t>
      </w:r>
      <w:r w:rsidRPr="44481090">
        <w:rPr>
          <w:rFonts w:ascii="Arial" w:hAnsi="Arial" w:cs="Arial"/>
          <w:b/>
          <w:bCs/>
        </w:rPr>
        <w:t xml:space="preserve"> PRL-</w:t>
      </w:r>
      <w:r w:rsidR="2AD286C6" w:rsidRPr="44481090">
        <w:rPr>
          <w:rFonts w:ascii="Arial" w:hAnsi="Arial" w:cs="Arial"/>
          <w:b/>
          <w:bCs/>
        </w:rPr>
        <w:t>U</w:t>
      </w:r>
      <w:r w:rsidR="2D6A20CC" w:rsidRPr="44481090">
        <w:rPr>
          <w:rFonts w:ascii="Arial" w:hAnsi="Arial" w:cs="Arial"/>
          <w:b/>
          <w:bCs/>
        </w:rPr>
        <w:t xml:space="preserve"> </w:t>
      </w:r>
      <w:r w:rsidR="2D6A20CC" w:rsidRPr="44481090">
        <w:rPr>
          <w:rFonts w:ascii="Arial" w:eastAsia="Arial" w:hAnsi="Arial" w:cs="Arial"/>
          <w:i/>
          <w:iCs/>
          <w:color w:val="FF0000"/>
        </w:rPr>
        <w:t xml:space="preserve">emisja od </w:t>
      </w:r>
      <w:r w:rsidR="79D8DB1D" w:rsidRPr="44481090">
        <w:rPr>
          <w:rFonts w:ascii="Arial" w:eastAsia="Arial" w:hAnsi="Arial" w:cs="Arial"/>
          <w:i/>
          <w:iCs/>
          <w:color w:val="FF0000"/>
        </w:rPr>
        <w:t>8 marca</w:t>
      </w:r>
    </w:p>
    <w:p w:rsidR="00E14BAA" w:rsidRDefault="3B0DB1E1" w:rsidP="5BFA0F80">
      <w:pPr>
        <w:spacing w:line="360" w:lineRule="auto"/>
        <w:jc w:val="both"/>
        <w:rPr>
          <w:rFonts w:ascii="Arial" w:hAnsi="Arial" w:cs="Arial"/>
        </w:rPr>
      </w:pPr>
      <w:r w:rsidRPr="00CAB88C">
        <w:rPr>
          <w:rFonts w:ascii="Arial" w:hAnsi="Arial" w:cs="Arial"/>
        </w:rPr>
        <w:t>P</w:t>
      </w:r>
      <w:r w:rsidR="00B134C7" w:rsidRPr="00CAB88C">
        <w:rPr>
          <w:rFonts w:ascii="Arial" w:hAnsi="Arial" w:cs="Arial"/>
        </w:rPr>
        <w:t>oniedział</w:t>
      </w:r>
      <w:r w:rsidR="296F9894" w:rsidRPr="00CAB88C">
        <w:rPr>
          <w:rFonts w:ascii="Arial" w:hAnsi="Arial" w:cs="Arial"/>
        </w:rPr>
        <w:t>e</w:t>
      </w:r>
      <w:r w:rsidR="00B134C7" w:rsidRPr="00CAB88C">
        <w:rPr>
          <w:rFonts w:ascii="Arial" w:hAnsi="Arial" w:cs="Arial"/>
        </w:rPr>
        <w:t>k</w:t>
      </w:r>
      <w:r w:rsidR="007D14A4" w:rsidRPr="00CAB88C">
        <w:rPr>
          <w:rFonts w:ascii="Arial" w:hAnsi="Arial" w:cs="Arial"/>
        </w:rPr>
        <w:t>, godz.</w:t>
      </w:r>
      <w:r w:rsidR="00B134C7" w:rsidRPr="00CAB88C">
        <w:rPr>
          <w:rFonts w:ascii="Arial" w:hAnsi="Arial" w:cs="Arial"/>
        </w:rPr>
        <w:t xml:space="preserve"> 18:30</w:t>
      </w:r>
    </w:p>
    <w:p w:rsidR="00F31A11" w:rsidRPr="00500AA8" w:rsidRDefault="007D14A4" w:rsidP="5BFA0F80">
      <w:pPr>
        <w:spacing w:after="200" w:line="360" w:lineRule="auto"/>
        <w:jc w:val="both"/>
        <w:rPr>
          <w:rFonts w:ascii="Arial" w:hAnsi="Arial" w:cs="Arial"/>
        </w:rPr>
      </w:pPr>
      <w:r w:rsidRPr="5BFA0F80">
        <w:rPr>
          <w:rFonts w:ascii="Arial" w:hAnsi="Arial" w:cs="Arial"/>
        </w:rPr>
        <w:t>L</w:t>
      </w:r>
      <w:r w:rsidR="00F31A11" w:rsidRPr="5BFA0F80">
        <w:rPr>
          <w:rFonts w:ascii="Arial" w:hAnsi="Arial" w:cs="Arial"/>
        </w:rPr>
        <w:t>ubiany przez widzów TVP Historia publicystyczny program Beaty Michniewicz pokazujący kulisy najnowszej historii Polsk</w:t>
      </w:r>
      <w:r w:rsidR="00930240">
        <w:rPr>
          <w:rFonts w:ascii="Arial" w:hAnsi="Arial" w:cs="Arial"/>
        </w:rPr>
        <w:t>i</w:t>
      </w:r>
      <w:r w:rsidR="00F31A11" w:rsidRPr="5BFA0F80">
        <w:rPr>
          <w:rFonts w:ascii="Arial" w:hAnsi="Arial" w:cs="Arial"/>
        </w:rPr>
        <w:t xml:space="preserve"> po transformacji ustrojowej w 1989</w:t>
      </w:r>
      <w:r w:rsidR="00930240">
        <w:rPr>
          <w:rFonts w:ascii="Arial" w:hAnsi="Arial" w:cs="Arial"/>
        </w:rPr>
        <w:t xml:space="preserve"> </w:t>
      </w:r>
      <w:r w:rsidR="00930240" w:rsidRPr="5BFA0F80">
        <w:rPr>
          <w:rFonts w:ascii="Arial" w:hAnsi="Arial" w:cs="Arial"/>
        </w:rPr>
        <w:t>roku</w:t>
      </w:r>
      <w:r w:rsidR="009B269C" w:rsidRPr="5BFA0F80">
        <w:rPr>
          <w:rFonts w:ascii="Arial" w:hAnsi="Arial" w:cs="Arial"/>
        </w:rPr>
        <w:t>.</w:t>
      </w:r>
    </w:p>
    <w:p w:rsidR="00EB1E98" w:rsidRPr="00500AA8" w:rsidRDefault="00EB1E98" w:rsidP="5BFA0F80">
      <w:pPr>
        <w:spacing w:after="200" w:line="360" w:lineRule="auto"/>
        <w:jc w:val="both"/>
        <w:rPr>
          <w:rFonts w:ascii="Arial" w:eastAsia="Times New Roman" w:hAnsi="Arial" w:cs="Arial"/>
          <w:b/>
          <w:bCs/>
        </w:rPr>
      </w:pPr>
    </w:p>
    <w:p w:rsidR="009B269C" w:rsidRDefault="00EB1E98" w:rsidP="44481090">
      <w:pPr>
        <w:spacing w:line="360" w:lineRule="auto"/>
        <w:jc w:val="both"/>
        <w:rPr>
          <w:rFonts w:ascii="Arial" w:eastAsia="Arial" w:hAnsi="Arial" w:cs="Arial"/>
          <w:i/>
          <w:iCs/>
          <w:color w:val="FF0000"/>
        </w:rPr>
      </w:pPr>
      <w:r w:rsidRPr="44481090">
        <w:rPr>
          <w:rFonts w:ascii="Arial" w:eastAsia="Times New Roman" w:hAnsi="Arial" w:cs="Arial"/>
          <w:b/>
          <w:bCs/>
        </w:rPr>
        <w:t>W PÓŁ DO TRZECIEJ RP</w:t>
      </w:r>
      <w:r w:rsidR="3A7E4C7A" w:rsidRPr="44481090">
        <w:rPr>
          <w:rFonts w:ascii="Arial" w:eastAsia="Times New Roman" w:hAnsi="Arial" w:cs="Arial"/>
          <w:b/>
          <w:bCs/>
        </w:rPr>
        <w:t xml:space="preserve"> </w:t>
      </w:r>
      <w:r w:rsidR="3A7E4C7A" w:rsidRPr="44481090">
        <w:rPr>
          <w:rFonts w:ascii="Arial" w:eastAsia="Arial" w:hAnsi="Arial" w:cs="Arial"/>
          <w:i/>
          <w:iCs/>
          <w:color w:val="FF0000"/>
        </w:rPr>
        <w:t xml:space="preserve">emisja od </w:t>
      </w:r>
      <w:r w:rsidR="3C5BBC15" w:rsidRPr="44481090">
        <w:rPr>
          <w:rFonts w:ascii="Arial" w:eastAsia="Arial" w:hAnsi="Arial" w:cs="Arial"/>
          <w:i/>
          <w:iCs/>
          <w:color w:val="FF0000"/>
        </w:rPr>
        <w:t>2 marca</w:t>
      </w:r>
    </w:p>
    <w:p w:rsidR="00E14BAA" w:rsidRDefault="43AD7C1E" w:rsidP="5BFA0F80">
      <w:pPr>
        <w:spacing w:line="360" w:lineRule="auto"/>
        <w:jc w:val="both"/>
        <w:rPr>
          <w:rFonts w:ascii="Arial" w:eastAsia="Times New Roman" w:hAnsi="Arial" w:cs="Arial"/>
        </w:rPr>
      </w:pPr>
      <w:r w:rsidRPr="3D5C6277">
        <w:rPr>
          <w:rFonts w:ascii="Arial" w:eastAsia="Times New Roman" w:hAnsi="Arial" w:cs="Arial"/>
        </w:rPr>
        <w:t>W</w:t>
      </w:r>
      <w:r w:rsidR="00B134C7" w:rsidRPr="3D5C6277">
        <w:rPr>
          <w:rFonts w:ascii="Arial" w:eastAsia="Times New Roman" w:hAnsi="Arial" w:cs="Arial"/>
        </w:rPr>
        <w:t>tor</w:t>
      </w:r>
      <w:r w:rsidR="3C23AA71" w:rsidRPr="3D5C6277">
        <w:rPr>
          <w:rFonts w:ascii="Arial" w:eastAsia="Times New Roman" w:hAnsi="Arial" w:cs="Arial"/>
        </w:rPr>
        <w:t>e</w:t>
      </w:r>
      <w:r w:rsidR="00B134C7" w:rsidRPr="3D5C6277">
        <w:rPr>
          <w:rFonts w:ascii="Arial" w:eastAsia="Times New Roman" w:hAnsi="Arial" w:cs="Arial"/>
        </w:rPr>
        <w:t>k</w:t>
      </w:r>
      <w:r w:rsidR="009B269C" w:rsidRPr="3D5C6277">
        <w:rPr>
          <w:rFonts w:ascii="Arial" w:eastAsia="Times New Roman" w:hAnsi="Arial" w:cs="Arial"/>
        </w:rPr>
        <w:t>, godz.</w:t>
      </w:r>
      <w:r w:rsidR="00B134C7" w:rsidRPr="3D5C6277">
        <w:rPr>
          <w:rFonts w:ascii="Arial" w:eastAsia="Times New Roman" w:hAnsi="Arial" w:cs="Arial"/>
        </w:rPr>
        <w:t xml:space="preserve"> 18:30</w:t>
      </w:r>
    </w:p>
    <w:p w:rsidR="00EB1E98" w:rsidRPr="00500AA8" w:rsidRDefault="00EB1E98" w:rsidP="5BFA0F80">
      <w:pPr>
        <w:spacing w:after="200" w:line="360" w:lineRule="auto"/>
        <w:jc w:val="both"/>
        <w:rPr>
          <w:rFonts w:ascii="Arial" w:eastAsia="Times New Roman" w:hAnsi="Arial" w:cs="Arial"/>
          <w:shd w:val="clear" w:color="auto" w:fill="FFFFFF"/>
        </w:rPr>
      </w:pPr>
      <w:r w:rsidRPr="5BFA0F80">
        <w:rPr>
          <w:rFonts w:ascii="Arial" w:eastAsia="Times New Roman" w:hAnsi="Arial" w:cs="Arial"/>
          <w:shd w:val="clear" w:color="auto" w:fill="FFFFFF"/>
        </w:rPr>
        <w:t xml:space="preserve">Program </w:t>
      </w:r>
      <w:r w:rsidR="00930240">
        <w:rPr>
          <w:rFonts w:ascii="Arial" w:eastAsia="Times New Roman" w:hAnsi="Arial" w:cs="Arial"/>
          <w:shd w:val="clear" w:color="auto" w:fill="FFFFFF"/>
        </w:rPr>
        <w:t>prowadzony przez</w:t>
      </w:r>
      <w:r w:rsidR="0005306B" w:rsidRPr="5BFA0F80">
        <w:rPr>
          <w:rFonts w:ascii="Arial" w:eastAsia="Times New Roman" w:hAnsi="Arial" w:cs="Arial"/>
          <w:shd w:val="clear" w:color="auto" w:fill="FFFFFF"/>
        </w:rPr>
        <w:t xml:space="preserve"> dz</w:t>
      </w:r>
      <w:r w:rsidR="00930240">
        <w:rPr>
          <w:rFonts w:ascii="Arial" w:eastAsia="Times New Roman" w:hAnsi="Arial" w:cs="Arial"/>
          <w:shd w:val="clear" w:color="auto" w:fill="FFFFFF"/>
        </w:rPr>
        <w:t>iennikarzy związanych z kulturą:</w:t>
      </w:r>
      <w:r w:rsidR="0005306B" w:rsidRPr="5BFA0F80">
        <w:rPr>
          <w:rFonts w:ascii="Arial" w:eastAsia="Times New Roman" w:hAnsi="Arial" w:cs="Arial"/>
          <w:shd w:val="clear" w:color="auto" w:fill="FFFFFF"/>
        </w:rPr>
        <w:t xml:space="preserve"> </w:t>
      </w:r>
      <w:r w:rsidRPr="5BFA0F80">
        <w:rPr>
          <w:rFonts w:ascii="Arial" w:eastAsia="Times New Roman" w:hAnsi="Arial" w:cs="Arial"/>
          <w:shd w:val="clear" w:color="auto" w:fill="FFFFFF"/>
        </w:rPr>
        <w:t xml:space="preserve">Andrzeja Kaczmarczyka i Dobrosława Rodziewicza poświęcony okresowi tzw. transformacji. W </w:t>
      </w:r>
      <w:r w:rsidR="58E3055E" w:rsidRPr="5BFA0F80">
        <w:rPr>
          <w:rFonts w:ascii="Arial" w:eastAsia="Times New Roman" w:hAnsi="Arial" w:cs="Arial"/>
          <w:shd w:val="clear" w:color="auto" w:fill="FFFFFF"/>
        </w:rPr>
        <w:t>programie analizowane</w:t>
      </w:r>
      <w:r w:rsidRPr="5BFA0F80">
        <w:rPr>
          <w:rFonts w:ascii="Arial" w:eastAsia="Times New Roman" w:hAnsi="Arial" w:cs="Arial"/>
          <w:shd w:val="clear" w:color="auto" w:fill="FFFFFF"/>
        </w:rPr>
        <w:t xml:space="preserve"> są wybrane przekazy medialne z lat 1989–1994. </w:t>
      </w:r>
    </w:p>
    <w:p w:rsidR="00EB1E98" w:rsidRPr="00500AA8" w:rsidRDefault="00EB1E98" w:rsidP="5BFA0F80">
      <w:pPr>
        <w:spacing w:after="200" w:line="360" w:lineRule="auto"/>
        <w:jc w:val="both"/>
        <w:rPr>
          <w:rFonts w:ascii="Arial" w:eastAsia="Times New Roman" w:hAnsi="Arial" w:cs="Arial"/>
          <w:shd w:val="clear" w:color="auto" w:fill="FFFFFF"/>
        </w:rPr>
      </w:pPr>
    </w:p>
    <w:p w:rsidR="008F3098" w:rsidRDefault="008F3098" w:rsidP="44481090">
      <w:pPr>
        <w:spacing w:line="360" w:lineRule="auto"/>
        <w:jc w:val="both"/>
        <w:rPr>
          <w:rFonts w:ascii="Arial" w:hAnsi="Arial" w:cs="Arial"/>
          <w:b/>
          <w:bCs/>
        </w:rPr>
      </w:pPr>
    </w:p>
    <w:p w:rsidR="008F3098" w:rsidRDefault="008F3098" w:rsidP="44481090">
      <w:pPr>
        <w:spacing w:line="360" w:lineRule="auto"/>
        <w:jc w:val="both"/>
        <w:rPr>
          <w:rFonts w:ascii="Arial" w:hAnsi="Arial" w:cs="Arial"/>
          <w:b/>
          <w:bCs/>
        </w:rPr>
      </w:pPr>
    </w:p>
    <w:p w:rsidR="008732F8" w:rsidRDefault="00EB1E98" w:rsidP="44481090">
      <w:pPr>
        <w:spacing w:line="360" w:lineRule="auto"/>
        <w:jc w:val="both"/>
        <w:rPr>
          <w:rFonts w:ascii="Arial" w:eastAsia="Arial" w:hAnsi="Arial" w:cs="Arial"/>
          <w:i/>
          <w:iCs/>
          <w:color w:val="FF0000"/>
        </w:rPr>
      </w:pPr>
      <w:r w:rsidRPr="44481090">
        <w:rPr>
          <w:rFonts w:ascii="Arial" w:hAnsi="Arial" w:cs="Arial"/>
          <w:b/>
          <w:bCs/>
        </w:rPr>
        <w:t>BYŁO NIE MINĘŁO</w:t>
      </w:r>
      <w:r w:rsidR="66DF4C36" w:rsidRPr="44481090">
        <w:rPr>
          <w:rFonts w:ascii="Arial" w:hAnsi="Arial" w:cs="Arial"/>
          <w:b/>
          <w:bCs/>
        </w:rPr>
        <w:t xml:space="preserve"> </w:t>
      </w:r>
      <w:r w:rsidR="66DF4C36" w:rsidRPr="44481090">
        <w:rPr>
          <w:rFonts w:ascii="Arial" w:eastAsia="Arial" w:hAnsi="Arial" w:cs="Arial"/>
          <w:i/>
          <w:iCs/>
          <w:color w:val="FF0000"/>
        </w:rPr>
        <w:t xml:space="preserve">emisja od </w:t>
      </w:r>
      <w:r w:rsidR="69B8B4A1" w:rsidRPr="44481090">
        <w:rPr>
          <w:rFonts w:ascii="Arial" w:eastAsia="Arial" w:hAnsi="Arial" w:cs="Arial"/>
          <w:i/>
          <w:iCs/>
          <w:color w:val="FF0000"/>
        </w:rPr>
        <w:t>8 marca</w:t>
      </w:r>
    </w:p>
    <w:p w:rsidR="00EB1E98" w:rsidRPr="00500AA8" w:rsidRDefault="0834C592" w:rsidP="5BFA0F80">
      <w:pPr>
        <w:spacing w:line="360" w:lineRule="auto"/>
        <w:jc w:val="both"/>
        <w:rPr>
          <w:rFonts w:ascii="Arial" w:hAnsi="Arial" w:cs="Arial"/>
        </w:rPr>
      </w:pPr>
      <w:r w:rsidRPr="3D5C6277">
        <w:rPr>
          <w:rFonts w:ascii="Arial" w:hAnsi="Arial" w:cs="Arial"/>
        </w:rPr>
        <w:t>P</w:t>
      </w:r>
      <w:r w:rsidR="00B134C7" w:rsidRPr="3D5C6277">
        <w:rPr>
          <w:rFonts w:ascii="Arial" w:hAnsi="Arial" w:cs="Arial"/>
        </w:rPr>
        <w:t>oniedział</w:t>
      </w:r>
      <w:r w:rsidR="6BC3271A" w:rsidRPr="3D5C6277">
        <w:rPr>
          <w:rFonts w:ascii="Arial" w:hAnsi="Arial" w:cs="Arial"/>
        </w:rPr>
        <w:t>e</w:t>
      </w:r>
      <w:r w:rsidR="00B134C7" w:rsidRPr="3D5C6277">
        <w:rPr>
          <w:rFonts w:ascii="Arial" w:hAnsi="Arial" w:cs="Arial"/>
        </w:rPr>
        <w:t>k</w:t>
      </w:r>
      <w:r w:rsidR="008732F8" w:rsidRPr="3D5C6277">
        <w:rPr>
          <w:rFonts w:ascii="Arial" w:hAnsi="Arial" w:cs="Arial"/>
        </w:rPr>
        <w:t>, godz.</w:t>
      </w:r>
      <w:r w:rsidR="00B134C7" w:rsidRPr="3D5C6277">
        <w:rPr>
          <w:rFonts w:ascii="Arial" w:hAnsi="Arial" w:cs="Arial"/>
        </w:rPr>
        <w:t xml:space="preserve"> 16:15</w:t>
      </w:r>
    </w:p>
    <w:p w:rsidR="00EB1E98" w:rsidRPr="00500AA8" w:rsidRDefault="00EB1E98" w:rsidP="5BFA0F80">
      <w:pPr>
        <w:shd w:val="clear" w:color="auto" w:fill="FFFFFF" w:themeFill="background1"/>
        <w:spacing w:after="200" w:line="360" w:lineRule="auto"/>
        <w:jc w:val="both"/>
        <w:rPr>
          <w:rFonts w:ascii="Arial" w:eastAsia="Times New Roman" w:hAnsi="Arial" w:cs="Arial"/>
          <w:lang w:eastAsia="pl-PL"/>
        </w:rPr>
      </w:pPr>
      <w:r w:rsidRPr="00CAB88C">
        <w:rPr>
          <w:rFonts w:ascii="Arial" w:eastAsia="Times New Roman" w:hAnsi="Arial" w:cs="Arial"/>
          <w:lang w:eastAsia="pl-PL"/>
        </w:rPr>
        <w:t xml:space="preserve">Cykl </w:t>
      </w:r>
      <w:r w:rsidR="00F65EE3" w:rsidRPr="00CAB88C">
        <w:rPr>
          <w:rFonts w:ascii="Arial" w:eastAsia="Times New Roman" w:hAnsi="Arial" w:cs="Arial"/>
          <w:lang w:eastAsia="pl-PL"/>
        </w:rPr>
        <w:t xml:space="preserve">programów </w:t>
      </w:r>
      <w:r w:rsidR="00930240">
        <w:rPr>
          <w:rFonts w:ascii="Arial" w:eastAsia="Times New Roman" w:hAnsi="Arial" w:cs="Arial"/>
          <w:lang w:eastAsia="pl-PL"/>
        </w:rPr>
        <w:t xml:space="preserve">o </w:t>
      </w:r>
      <w:r w:rsidR="00A35551" w:rsidRPr="00CAB88C">
        <w:rPr>
          <w:rFonts w:ascii="Arial" w:eastAsia="Times New Roman" w:hAnsi="Arial" w:cs="Arial"/>
          <w:lang w:eastAsia="pl-PL"/>
        </w:rPr>
        <w:t xml:space="preserve">charakterze wyprawy poszukiwawczej prowadzonych przez </w:t>
      </w:r>
      <w:r w:rsidR="00930240" w:rsidRPr="00CAB88C">
        <w:rPr>
          <w:rFonts w:ascii="Arial" w:eastAsia="Times New Roman" w:hAnsi="Arial" w:cs="Arial"/>
          <w:lang w:eastAsia="pl-PL"/>
        </w:rPr>
        <w:t>Adama Sikorskiego</w:t>
      </w:r>
      <w:r w:rsidR="00930240">
        <w:rPr>
          <w:rFonts w:ascii="Arial" w:eastAsia="Times New Roman" w:hAnsi="Arial" w:cs="Arial"/>
          <w:lang w:eastAsia="pl-PL"/>
        </w:rPr>
        <w:t>,</w:t>
      </w:r>
      <w:r w:rsidR="00930240" w:rsidRPr="00CAB88C">
        <w:rPr>
          <w:rFonts w:ascii="Arial" w:eastAsia="Times New Roman" w:hAnsi="Arial" w:cs="Arial"/>
          <w:lang w:eastAsia="pl-PL"/>
        </w:rPr>
        <w:t xml:space="preserve"> </w:t>
      </w:r>
      <w:r w:rsidR="00A35551" w:rsidRPr="00CAB88C">
        <w:rPr>
          <w:rFonts w:ascii="Arial" w:eastAsia="Times New Roman" w:hAnsi="Arial" w:cs="Arial"/>
          <w:lang w:eastAsia="pl-PL"/>
        </w:rPr>
        <w:t>his</w:t>
      </w:r>
      <w:r w:rsidR="00930240">
        <w:rPr>
          <w:rFonts w:ascii="Arial" w:eastAsia="Times New Roman" w:hAnsi="Arial" w:cs="Arial"/>
          <w:lang w:eastAsia="pl-PL"/>
        </w:rPr>
        <w:t>toryka, pisarza i dziennikarza</w:t>
      </w:r>
      <w:r w:rsidR="02F28D03" w:rsidRPr="00CAB88C">
        <w:rPr>
          <w:rFonts w:ascii="Arial" w:eastAsia="Times New Roman" w:hAnsi="Arial" w:cs="Arial"/>
          <w:lang w:eastAsia="pl-PL"/>
        </w:rPr>
        <w:t>.</w:t>
      </w:r>
      <w:r w:rsidRPr="00CAB88C">
        <w:rPr>
          <w:rFonts w:ascii="Arial" w:eastAsia="Times New Roman" w:hAnsi="Arial" w:cs="Arial"/>
          <w:lang w:eastAsia="pl-PL"/>
        </w:rPr>
        <w:t xml:space="preserve"> Akcja biegnie dwutorowo</w:t>
      </w:r>
      <w:r w:rsidR="008732F8" w:rsidRPr="00CAB88C">
        <w:rPr>
          <w:rFonts w:ascii="Arial" w:eastAsia="Times New Roman" w:hAnsi="Arial" w:cs="Arial"/>
          <w:lang w:eastAsia="pl-PL"/>
        </w:rPr>
        <w:t xml:space="preserve">: </w:t>
      </w:r>
      <w:r w:rsidRPr="00CAB88C">
        <w:rPr>
          <w:rFonts w:ascii="Arial" w:eastAsia="Times New Roman" w:hAnsi="Arial" w:cs="Arial"/>
          <w:lang w:eastAsia="pl-PL"/>
        </w:rPr>
        <w:t xml:space="preserve">ekipa przeszukuje miejsca </w:t>
      </w:r>
      <w:r w:rsidR="00E24416" w:rsidRPr="00CAB88C">
        <w:rPr>
          <w:rFonts w:ascii="Arial" w:eastAsia="Times New Roman" w:hAnsi="Arial" w:cs="Arial"/>
          <w:lang w:eastAsia="pl-PL"/>
        </w:rPr>
        <w:t xml:space="preserve">historycznych </w:t>
      </w:r>
      <w:r w:rsidRPr="00CAB88C">
        <w:rPr>
          <w:rFonts w:ascii="Arial" w:eastAsia="Times New Roman" w:hAnsi="Arial" w:cs="Arial"/>
          <w:lang w:eastAsia="pl-PL"/>
        </w:rPr>
        <w:t>wydarzeń i katastrof sprzed lat</w:t>
      </w:r>
      <w:r w:rsidR="000031C6" w:rsidRPr="00CAB88C">
        <w:rPr>
          <w:rFonts w:ascii="Arial" w:eastAsia="Times New Roman" w:hAnsi="Arial" w:cs="Arial"/>
          <w:lang w:eastAsia="pl-PL"/>
        </w:rPr>
        <w:t>. R</w:t>
      </w:r>
      <w:r w:rsidRPr="00CAB88C">
        <w:rPr>
          <w:rFonts w:ascii="Arial" w:eastAsia="Times New Roman" w:hAnsi="Arial" w:cs="Arial"/>
          <w:lang w:eastAsia="pl-PL"/>
        </w:rPr>
        <w:t>ównolegle autor przedstawia dokumentalną opowieść o ludziach zaangażowanych w wyda</w:t>
      </w:r>
      <w:r w:rsidR="00930240">
        <w:rPr>
          <w:rFonts w:ascii="Arial" w:eastAsia="Times New Roman" w:hAnsi="Arial" w:cs="Arial"/>
          <w:lang w:eastAsia="pl-PL"/>
        </w:rPr>
        <w:t>rzenia, których dotyczy pogram.</w:t>
      </w:r>
    </w:p>
    <w:p w:rsidR="00EB1E98" w:rsidRPr="00500AA8" w:rsidRDefault="00EB1E98" w:rsidP="5BFA0F80">
      <w:pPr>
        <w:spacing w:after="200" w:line="360" w:lineRule="auto"/>
        <w:jc w:val="both"/>
        <w:rPr>
          <w:rFonts w:ascii="Arial" w:hAnsi="Arial" w:cs="Arial"/>
        </w:rPr>
      </w:pPr>
    </w:p>
    <w:p w:rsidR="00831C45" w:rsidRDefault="00F31A11" w:rsidP="44481090">
      <w:pPr>
        <w:spacing w:line="360" w:lineRule="auto"/>
        <w:jc w:val="both"/>
        <w:rPr>
          <w:rFonts w:ascii="Arial" w:eastAsia="Arial" w:hAnsi="Arial" w:cs="Arial"/>
          <w:i/>
          <w:iCs/>
          <w:color w:val="FF0000"/>
        </w:rPr>
      </w:pPr>
      <w:r w:rsidRPr="44481090">
        <w:rPr>
          <w:rFonts w:ascii="Arial" w:eastAsia="Times New Roman" w:hAnsi="Arial" w:cs="Arial"/>
          <w:b/>
          <w:bCs/>
        </w:rPr>
        <w:t xml:space="preserve">KUCHNIA </w:t>
      </w:r>
      <w:r w:rsidR="00EB1E98" w:rsidRPr="44481090">
        <w:rPr>
          <w:rFonts w:ascii="Arial" w:eastAsia="Times New Roman" w:hAnsi="Arial" w:cs="Arial"/>
          <w:b/>
          <w:bCs/>
        </w:rPr>
        <w:t xml:space="preserve">ŻYDÓW </w:t>
      </w:r>
      <w:r w:rsidR="6B432357" w:rsidRPr="44481090">
        <w:rPr>
          <w:rFonts w:ascii="Arial" w:eastAsia="Times New Roman" w:hAnsi="Arial" w:cs="Arial"/>
          <w:b/>
          <w:bCs/>
        </w:rPr>
        <w:t xml:space="preserve">POLSKICH </w:t>
      </w:r>
      <w:r w:rsidR="6B432357" w:rsidRPr="44481090">
        <w:rPr>
          <w:rFonts w:ascii="Arial" w:eastAsia="Times New Roman" w:hAnsi="Arial" w:cs="Arial"/>
          <w:i/>
          <w:iCs/>
          <w:color w:val="FF0000"/>
        </w:rPr>
        <w:t>emisja</w:t>
      </w:r>
      <w:r w:rsidR="482B47B5" w:rsidRPr="44481090">
        <w:rPr>
          <w:rFonts w:ascii="Arial" w:eastAsia="Arial" w:hAnsi="Arial" w:cs="Arial"/>
          <w:i/>
          <w:iCs/>
          <w:color w:val="FF0000"/>
        </w:rPr>
        <w:t xml:space="preserve"> od </w:t>
      </w:r>
      <w:r w:rsidR="77043DBC" w:rsidRPr="44481090">
        <w:rPr>
          <w:rFonts w:ascii="Arial" w:eastAsia="Arial" w:hAnsi="Arial" w:cs="Arial"/>
          <w:i/>
          <w:iCs/>
          <w:color w:val="FF0000"/>
        </w:rPr>
        <w:t>6 marca</w:t>
      </w:r>
    </w:p>
    <w:p w:rsidR="00E14BAA" w:rsidRDefault="760966A9" w:rsidP="5BFA0F80">
      <w:pPr>
        <w:spacing w:line="360" w:lineRule="auto"/>
        <w:jc w:val="both"/>
        <w:rPr>
          <w:rFonts w:ascii="Arial" w:eastAsia="Times New Roman" w:hAnsi="Arial" w:cs="Arial"/>
        </w:rPr>
      </w:pPr>
      <w:r w:rsidRPr="3D5C6277">
        <w:rPr>
          <w:rFonts w:ascii="Arial" w:eastAsia="Times New Roman" w:hAnsi="Arial" w:cs="Arial"/>
        </w:rPr>
        <w:t>S</w:t>
      </w:r>
      <w:r w:rsidR="00B134C7" w:rsidRPr="3D5C6277">
        <w:rPr>
          <w:rFonts w:ascii="Arial" w:eastAsia="Times New Roman" w:hAnsi="Arial" w:cs="Arial"/>
        </w:rPr>
        <w:t>obot</w:t>
      </w:r>
      <w:r w:rsidR="6B93D4A9" w:rsidRPr="3D5C6277">
        <w:rPr>
          <w:rFonts w:ascii="Arial" w:eastAsia="Times New Roman" w:hAnsi="Arial" w:cs="Arial"/>
        </w:rPr>
        <w:t>a</w:t>
      </w:r>
      <w:r w:rsidR="00831C45" w:rsidRPr="3D5C6277">
        <w:rPr>
          <w:rFonts w:ascii="Arial" w:eastAsia="Times New Roman" w:hAnsi="Arial" w:cs="Arial"/>
        </w:rPr>
        <w:t>, godz.</w:t>
      </w:r>
      <w:r w:rsidR="00B134C7" w:rsidRPr="3D5C6277">
        <w:rPr>
          <w:rFonts w:ascii="Arial" w:eastAsia="Times New Roman" w:hAnsi="Arial" w:cs="Arial"/>
        </w:rPr>
        <w:t xml:space="preserve"> 15:45</w:t>
      </w:r>
    </w:p>
    <w:p w:rsidR="00C407CC" w:rsidRDefault="00C407CC" w:rsidP="5BFA0F80">
      <w:pPr>
        <w:spacing w:after="200" w:line="360" w:lineRule="auto"/>
        <w:jc w:val="both"/>
        <w:rPr>
          <w:rFonts w:ascii="Arial" w:hAnsi="Arial" w:cs="Arial"/>
        </w:rPr>
      </w:pPr>
      <w:r w:rsidRPr="36FD25D9">
        <w:rPr>
          <w:rFonts w:ascii="Arial" w:hAnsi="Arial" w:cs="Arial"/>
        </w:rPr>
        <w:t xml:space="preserve">Program Łukasza Modelskiego opowiada o ośmiu wiekach wspólnej historii Polaków i Żydów </w:t>
      </w:r>
      <w:r w:rsidR="0028284F" w:rsidRPr="36FD25D9">
        <w:rPr>
          <w:rFonts w:ascii="Arial" w:hAnsi="Arial" w:cs="Arial"/>
        </w:rPr>
        <w:t xml:space="preserve">oraz </w:t>
      </w:r>
      <w:r w:rsidRPr="36FD25D9">
        <w:rPr>
          <w:rFonts w:ascii="Arial" w:hAnsi="Arial" w:cs="Arial"/>
        </w:rPr>
        <w:t xml:space="preserve">jej śladach zapisanych w smakach, przepisach i potrawach. </w:t>
      </w:r>
      <w:r w:rsidR="0028284F" w:rsidRPr="36FD25D9">
        <w:rPr>
          <w:rFonts w:ascii="Arial" w:hAnsi="Arial" w:cs="Arial"/>
        </w:rPr>
        <w:t xml:space="preserve">Prowadzący </w:t>
      </w:r>
      <w:r w:rsidR="27B6C199" w:rsidRPr="36FD25D9">
        <w:rPr>
          <w:rFonts w:ascii="Arial" w:hAnsi="Arial" w:cs="Arial"/>
        </w:rPr>
        <w:t>przybliży,</w:t>
      </w:r>
      <w:r w:rsidRPr="36FD25D9">
        <w:rPr>
          <w:rFonts w:ascii="Arial" w:hAnsi="Arial" w:cs="Arial"/>
        </w:rPr>
        <w:t xml:space="preserve"> jak kształtowała się tradycja kuchni polskich Żydów, jak mieszały się smaki</w:t>
      </w:r>
      <w:r w:rsidR="004637F9" w:rsidRPr="36FD25D9">
        <w:rPr>
          <w:rFonts w:ascii="Arial" w:hAnsi="Arial" w:cs="Arial"/>
        </w:rPr>
        <w:t xml:space="preserve"> z</w:t>
      </w:r>
      <w:r w:rsidRPr="36FD25D9">
        <w:rPr>
          <w:rFonts w:ascii="Arial" w:hAnsi="Arial" w:cs="Arial"/>
        </w:rPr>
        <w:t xml:space="preserve"> tradycyjny</w:t>
      </w:r>
      <w:r w:rsidR="004637F9" w:rsidRPr="36FD25D9">
        <w:rPr>
          <w:rFonts w:ascii="Arial" w:hAnsi="Arial" w:cs="Arial"/>
        </w:rPr>
        <w:t>mi</w:t>
      </w:r>
      <w:r w:rsidRPr="36FD25D9">
        <w:rPr>
          <w:rFonts w:ascii="Arial" w:hAnsi="Arial" w:cs="Arial"/>
        </w:rPr>
        <w:t xml:space="preserve"> polski</w:t>
      </w:r>
      <w:r w:rsidR="004637F9" w:rsidRPr="36FD25D9">
        <w:rPr>
          <w:rFonts w:ascii="Arial" w:hAnsi="Arial" w:cs="Arial"/>
        </w:rPr>
        <w:t>mi</w:t>
      </w:r>
      <w:r w:rsidRPr="36FD25D9">
        <w:rPr>
          <w:rFonts w:ascii="Arial" w:hAnsi="Arial" w:cs="Arial"/>
        </w:rPr>
        <w:t xml:space="preserve"> potraw</w:t>
      </w:r>
      <w:r w:rsidR="00696193" w:rsidRPr="36FD25D9">
        <w:rPr>
          <w:rFonts w:ascii="Arial" w:hAnsi="Arial" w:cs="Arial"/>
        </w:rPr>
        <w:t>ami</w:t>
      </w:r>
      <w:r w:rsidR="00930240">
        <w:rPr>
          <w:rFonts w:ascii="Arial" w:hAnsi="Arial" w:cs="Arial"/>
        </w:rPr>
        <w:t xml:space="preserve"> i wskaże</w:t>
      </w:r>
      <w:r w:rsidR="00696193" w:rsidRPr="36FD25D9">
        <w:rPr>
          <w:rFonts w:ascii="Arial" w:hAnsi="Arial" w:cs="Arial"/>
        </w:rPr>
        <w:t xml:space="preserve"> </w:t>
      </w:r>
      <w:r w:rsidRPr="36FD25D9">
        <w:rPr>
          <w:rFonts w:ascii="Arial" w:hAnsi="Arial" w:cs="Arial"/>
        </w:rPr>
        <w:t>jak wiele tradycyjnych potraw żydowskich zostało zaad</w:t>
      </w:r>
      <w:r w:rsidR="00353AEE">
        <w:rPr>
          <w:rFonts w:ascii="Arial" w:hAnsi="Arial" w:cs="Arial"/>
        </w:rPr>
        <w:t>a</w:t>
      </w:r>
      <w:r w:rsidRPr="36FD25D9">
        <w:rPr>
          <w:rFonts w:ascii="Arial" w:hAnsi="Arial" w:cs="Arial"/>
        </w:rPr>
        <w:t>ptowanych i włączonych do</w:t>
      </w:r>
      <w:r w:rsidR="00930240">
        <w:rPr>
          <w:rFonts w:ascii="Arial" w:hAnsi="Arial" w:cs="Arial"/>
        </w:rPr>
        <w:t xml:space="preserve"> polskiego</w:t>
      </w:r>
      <w:r w:rsidRPr="36FD25D9">
        <w:rPr>
          <w:rFonts w:ascii="Arial" w:hAnsi="Arial" w:cs="Arial"/>
        </w:rPr>
        <w:t xml:space="preserve"> kanonu „smaków z dzieciństwa”.</w:t>
      </w:r>
    </w:p>
    <w:p w:rsidR="0018101A" w:rsidRPr="00500AA8" w:rsidRDefault="0018101A" w:rsidP="5BFA0F80">
      <w:pPr>
        <w:spacing w:after="200" w:line="360" w:lineRule="auto"/>
        <w:jc w:val="both"/>
        <w:rPr>
          <w:rFonts w:ascii="Arial" w:hAnsi="Arial" w:cs="Arial"/>
        </w:rPr>
      </w:pPr>
    </w:p>
    <w:p w:rsidR="0018101A" w:rsidRDefault="007C1790" w:rsidP="44481090">
      <w:pPr>
        <w:spacing w:line="360" w:lineRule="auto"/>
        <w:jc w:val="both"/>
        <w:rPr>
          <w:rFonts w:ascii="Arial" w:eastAsia="Arial" w:hAnsi="Arial" w:cs="Arial"/>
          <w:i/>
          <w:iCs/>
          <w:color w:val="FF0000"/>
        </w:rPr>
      </w:pPr>
      <w:r w:rsidRPr="44481090">
        <w:rPr>
          <w:rFonts w:ascii="Arial" w:eastAsia="Times New Roman" w:hAnsi="Arial" w:cs="Arial"/>
          <w:b/>
          <w:bCs/>
        </w:rPr>
        <w:t>SĄDY PRZESĄDY</w:t>
      </w:r>
      <w:r w:rsidR="6D92EE95" w:rsidRPr="44481090">
        <w:rPr>
          <w:rFonts w:ascii="Arial" w:eastAsia="Times New Roman" w:hAnsi="Arial" w:cs="Arial"/>
          <w:b/>
          <w:bCs/>
        </w:rPr>
        <w:t xml:space="preserve"> </w:t>
      </w:r>
      <w:r w:rsidR="6D92EE95" w:rsidRPr="44481090">
        <w:rPr>
          <w:rFonts w:ascii="Arial" w:eastAsia="Arial" w:hAnsi="Arial" w:cs="Arial"/>
          <w:i/>
          <w:iCs/>
          <w:color w:val="FF0000"/>
        </w:rPr>
        <w:t xml:space="preserve">emisja od </w:t>
      </w:r>
      <w:r w:rsidR="387CD15B" w:rsidRPr="44481090">
        <w:rPr>
          <w:rFonts w:ascii="Arial" w:eastAsia="Arial" w:hAnsi="Arial" w:cs="Arial"/>
          <w:i/>
          <w:iCs/>
          <w:color w:val="FF0000"/>
        </w:rPr>
        <w:t>4 marca</w:t>
      </w:r>
    </w:p>
    <w:p w:rsidR="007C1790" w:rsidRPr="00500AA8" w:rsidRDefault="6DEDCE8E" w:rsidP="5BFA0F80">
      <w:pPr>
        <w:spacing w:line="360" w:lineRule="auto"/>
        <w:jc w:val="both"/>
        <w:rPr>
          <w:rFonts w:ascii="Arial" w:eastAsia="Times New Roman" w:hAnsi="Arial" w:cs="Arial"/>
        </w:rPr>
      </w:pPr>
      <w:r w:rsidRPr="3D5C6277">
        <w:rPr>
          <w:rFonts w:ascii="Arial" w:eastAsia="Times New Roman" w:hAnsi="Arial" w:cs="Arial"/>
        </w:rPr>
        <w:t>C</w:t>
      </w:r>
      <w:r w:rsidR="00B134C7" w:rsidRPr="3D5C6277">
        <w:rPr>
          <w:rFonts w:ascii="Arial" w:eastAsia="Times New Roman" w:hAnsi="Arial" w:cs="Arial"/>
        </w:rPr>
        <w:t>zwart</w:t>
      </w:r>
      <w:r w:rsidR="5941E514" w:rsidRPr="3D5C6277">
        <w:rPr>
          <w:rFonts w:ascii="Arial" w:eastAsia="Times New Roman" w:hAnsi="Arial" w:cs="Arial"/>
        </w:rPr>
        <w:t>e</w:t>
      </w:r>
      <w:r w:rsidR="00B134C7" w:rsidRPr="3D5C6277">
        <w:rPr>
          <w:rFonts w:ascii="Arial" w:eastAsia="Times New Roman" w:hAnsi="Arial" w:cs="Arial"/>
        </w:rPr>
        <w:t>k</w:t>
      </w:r>
      <w:r w:rsidR="0018101A" w:rsidRPr="3D5C6277">
        <w:rPr>
          <w:rFonts w:ascii="Arial" w:eastAsia="Times New Roman" w:hAnsi="Arial" w:cs="Arial"/>
        </w:rPr>
        <w:t>, godz.</w:t>
      </w:r>
      <w:r w:rsidR="00B134C7" w:rsidRPr="3D5C6277">
        <w:rPr>
          <w:rFonts w:ascii="Arial" w:eastAsia="Times New Roman" w:hAnsi="Arial" w:cs="Arial"/>
        </w:rPr>
        <w:t xml:space="preserve"> 22:30</w:t>
      </w:r>
    </w:p>
    <w:p w:rsidR="007C1790" w:rsidRPr="00500AA8" w:rsidRDefault="007C1790" w:rsidP="5BFA0F80">
      <w:pPr>
        <w:pStyle w:val="NormalnyWeb"/>
        <w:spacing w:after="200" w:line="360" w:lineRule="auto"/>
        <w:jc w:val="both"/>
        <w:rPr>
          <w:rFonts w:ascii="Arial" w:eastAsia="Times New Roman" w:hAnsi="Arial" w:cs="Arial"/>
        </w:rPr>
      </w:pPr>
      <w:r w:rsidRPr="5BFA0F80">
        <w:rPr>
          <w:rFonts w:ascii="Arial" w:hAnsi="Arial" w:cs="Arial"/>
        </w:rPr>
        <w:t>„Sądy przesądy” to blok programów publicystycznych: „Rozróby u Kuby”, „Świat nie-przedstawiony” i „W powiększeniu”</w:t>
      </w:r>
      <w:r w:rsidR="004F5D34">
        <w:rPr>
          <w:rFonts w:ascii="Arial" w:hAnsi="Arial" w:cs="Arial"/>
        </w:rPr>
        <w:t xml:space="preserve">. </w:t>
      </w:r>
      <w:r w:rsidRPr="5BFA0F80">
        <w:rPr>
          <w:rFonts w:ascii="Arial" w:hAnsi="Arial" w:cs="Arial"/>
        </w:rPr>
        <w:t>„Rozróby u Kuby” poprowad</w:t>
      </w:r>
      <w:r w:rsidR="00084C0B">
        <w:rPr>
          <w:rFonts w:ascii="Arial" w:hAnsi="Arial" w:cs="Arial"/>
        </w:rPr>
        <w:t>zi Jakub Moroz, który z gośćmi:</w:t>
      </w:r>
      <w:r w:rsidRPr="5BFA0F80">
        <w:rPr>
          <w:rFonts w:ascii="Arial" w:hAnsi="Arial" w:cs="Arial"/>
        </w:rPr>
        <w:t xml:space="preserve"> artystami, pisarzami, naukowcami będzie poruszał bieżące tematy i łamał stereotypy. Daria Przybyła, autorka i prowadząca </w:t>
      </w:r>
      <w:r w:rsidR="00084C0B">
        <w:rPr>
          <w:rFonts w:ascii="Arial" w:hAnsi="Arial" w:cs="Arial"/>
        </w:rPr>
        <w:t xml:space="preserve">program </w:t>
      </w:r>
      <w:r w:rsidR="00084C0B" w:rsidRPr="5BFA0F80">
        <w:rPr>
          <w:rFonts w:ascii="Arial" w:hAnsi="Arial" w:cs="Arial"/>
        </w:rPr>
        <w:t>„</w:t>
      </w:r>
      <w:r w:rsidRPr="5BFA0F80">
        <w:rPr>
          <w:rFonts w:ascii="Arial" w:eastAsia="Times New Roman" w:hAnsi="Arial" w:cs="Arial"/>
        </w:rPr>
        <w:t>Świat nie-przedstawiony”</w:t>
      </w:r>
      <w:r w:rsidR="00084C0B">
        <w:rPr>
          <w:rFonts w:ascii="Arial" w:eastAsia="Times New Roman" w:hAnsi="Arial" w:cs="Arial"/>
        </w:rPr>
        <w:t xml:space="preserve"> </w:t>
      </w:r>
      <w:r w:rsidR="00F945DA" w:rsidRPr="5BFA0F80">
        <w:rPr>
          <w:rFonts w:ascii="Arial" w:eastAsia="Times New Roman" w:hAnsi="Arial" w:cs="Arial"/>
        </w:rPr>
        <w:t>prezentuje</w:t>
      </w:r>
      <w:r w:rsidRPr="5BFA0F80">
        <w:rPr>
          <w:rFonts w:ascii="Arial" w:eastAsia="Times New Roman" w:hAnsi="Arial" w:cs="Arial"/>
        </w:rPr>
        <w:t xml:space="preserve"> intrygujące filmy dokumentalne</w:t>
      </w:r>
      <w:r w:rsidR="00F945DA" w:rsidRPr="5BFA0F80">
        <w:rPr>
          <w:rFonts w:ascii="Arial" w:eastAsia="Times New Roman" w:hAnsi="Arial" w:cs="Arial"/>
        </w:rPr>
        <w:t>.</w:t>
      </w:r>
      <w:r w:rsidRPr="5BFA0F80">
        <w:rPr>
          <w:rFonts w:ascii="Arial" w:eastAsia="Times New Roman" w:hAnsi="Arial" w:cs="Arial"/>
        </w:rPr>
        <w:t xml:space="preserve"> „W powiększeniu”, Jakub Moroz i Mateusz Werner</w:t>
      </w:r>
      <w:r w:rsidR="00F945DA" w:rsidRPr="5BFA0F80">
        <w:rPr>
          <w:rFonts w:ascii="Arial" w:eastAsia="Times New Roman" w:hAnsi="Arial" w:cs="Arial"/>
        </w:rPr>
        <w:t xml:space="preserve"> rozmawiają z zaproszonymi gośćmi o ważnych wydarzeniach historycznych i kulturalnych. </w:t>
      </w:r>
    </w:p>
    <w:p w:rsidR="0018101A" w:rsidRDefault="0018101A" w:rsidP="5BFA0F80">
      <w:pPr>
        <w:spacing w:after="200" w:line="360" w:lineRule="auto"/>
        <w:jc w:val="both"/>
        <w:rPr>
          <w:rFonts w:ascii="Arial" w:hAnsi="Arial" w:cs="Arial"/>
          <w:b/>
          <w:bCs/>
        </w:rPr>
      </w:pPr>
    </w:p>
    <w:p w:rsidR="0018101A" w:rsidRDefault="002C574A" w:rsidP="44481090">
      <w:pPr>
        <w:spacing w:line="360" w:lineRule="auto"/>
        <w:jc w:val="both"/>
        <w:rPr>
          <w:rFonts w:ascii="Arial" w:eastAsia="Arial" w:hAnsi="Arial" w:cs="Arial"/>
          <w:i/>
          <w:iCs/>
          <w:color w:val="FF0000"/>
        </w:rPr>
      </w:pPr>
      <w:r w:rsidRPr="44481090">
        <w:rPr>
          <w:rFonts w:ascii="Arial" w:hAnsi="Arial" w:cs="Arial"/>
          <w:b/>
          <w:bCs/>
        </w:rPr>
        <w:t>WOJOWNICY CZASU</w:t>
      </w:r>
      <w:r w:rsidR="00E80856" w:rsidRPr="44481090">
        <w:rPr>
          <w:rFonts w:ascii="Arial" w:hAnsi="Arial" w:cs="Arial"/>
          <w:b/>
          <w:bCs/>
        </w:rPr>
        <w:t xml:space="preserve"> </w:t>
      </w:r>
      <w:r w:rsidR="3A02A829" w:rsidRPr="44481090">
        <w:rPr>
          <w:rFonts w:ascii="Arial" w:eastAsia="Arial" w:hAnsi="Arial" w:cs="Arial"/>
          <w:i/>
          <w:iCs/>
          <w:color w:val="FF0000"/>
        </w:rPr>
        <w:t xml:space="preserve">emisja od </w:t>
      </w:r>
      <w:r w:rsidR="547434C3" w:rsidRPr="44481090">
        <w:rPr>
          <w:rFonts w:ascii="Arial" w:eastAsia="Arial" w:hAnsi="Arial" w:cs="Arial"/>
          <w:i/>
          <w:iCs/>
          <w:color w:val="FF0000"/>
        </w:rPr>
        <w:t>7 marca</w:t>
      </w:r>
    </w:p>
    <w:p w:rsidR="00E14BAA" w:rsidRDefault="32751802" w:rsidP="5BFA0F80">
      <w:pPr>
        <w:spacing w:line="360" w:lineRule="auto"/>
        <w:jc w:val="both"/>
        <w:rPr>
          <w:rFonts w:ascii="Arial" w:hAnsi="Arial" w:cs="Arial"/>
        </w:rPr>
      </w:pPr>
      <w:r w:rsidRPr="3D5C6277">
        <w:rPr>
          <w:rFonts w:ascii="Arial" w:hAnsi="Arial" w:cs="Arial"/>
        </w:rPr>
        <w:t>N</w:t>
      </w:r>
      <w:r w:rsidR="00500AA8" w:rsidRPr="3D5C6277">
        <w:rPr>
          <w:rFonts w:ascii="Arial" w:hAnsi="Arial" w:cs="Arial"/>
        </w:rPr>
        <w:t>iedziel</w:t>
      </w:r>
      <w:r w:rsidR="08E161B8" w:rsidRPr="3D5C6277">
        <w:rPr>
          <w:rFonts w:ascii="Arial" w:hAnsi="Arial" w:cs="Arial"/>
        </w:rPr>
        <w:t>a</w:t>
      </w:r>
      <w:r w:rsidR="0018101A" w:rsidRPr="3D5C6277">
        <w:rPr>
          <w:rFonts w:ascii="Arial" w:hAnsi="Arial" w:cs="Arial"/>
        </w:rPr>
        <w:t>, godz.</w:t>
      </w:r>
      <w:r w:rsidR="00500AA8" w:rsidRPr="3D5C6277">
        <w:rPr>
          <w:rFonts w:ascii="Arial" w:hAnsi="Arial" w:cs="Arial"/>
        </w:rPr>
        <w:t xml:space="preserve"> 17:30</w:t>
      </w:r>
      <w:r w:rsidR="002C574A" w:rsidRPr="3D5C6277">
        <w:rPr>
          <w:rFonts w:ascii="Arial" w:hAnsi="Arial" w:cs="Arial"/>
        </w:rPr>
        <w:t xml:space="preserve"> </w:t>
      </w:r>
    </w:p>
    <w:p w:rsidR="002C574A" w:rsidRPr="00500AA8" w:rsidRDefault="002C574A" w:rsidP="5BFA0F80">
      <w:pPr>
        <w:spacing w:after="200" w:line="360" w:lineRule="auto"/>
        <w:jc w:val="both"/>
        <w:rPr>
          <w:rFonts w:ascii="Arial" w:hAnsi="Arial" w:cs="Arial"/>
        </w:rPr>
      </w:pPr>
      <w:r w:rsidRPr="5BFA0F80">
        <w:rPr>
          <w:rFonts w:ascii="Arial" w:hAnsi="Arial" w:cs="Arial"/>
        </w:rPr>
        <w:t xml:space="preserve">Cykl dokumentalny </w:t>
      </w:r>
      <w:r w:rsidR="00314CFB" w:rsidRPr="5BFA0F80">
        <w:rPr>
          <w:rFonts w:ascii="Arial" w:hAnsi="Arial" w:cs="Arial"/>
        </w:rPr>
        <w:t>ukazujący sylwetki</w:t>
      </w:r>
      <w:r w:rsidRPr="5BFA0F80">
        <w:rPr>
          <w:rFonts w:ascii="Arial" w:hAnsi="Arial" w:cs="Arial"/>
        </w:rPr>
        <w:t xml:space="preserve"> rekonstruktorów, kolekcjonerów </w:t>
      </w:r>
      <w:r w:rsidR="00314CFB" w:rsidRPr="5BFA0F80">
        <w:rPr>
          <w:rFonts w:ascii="Arial" w:hAnsi="Arial" w:cs="Arial"/>
        </w:rPr>
        <w:t>oraz</w:t>
      </w:r>
      <w:r w:rsidRPr="5BFA0F80">
        <w:rPr>
          <w:rFonts w:ascii="Arial" w:hAnsi="Arial" w:cs="Arial"/>
        </w:rPr>
        <w:t xml:space="preserve"> żołnierzy formacji ochotniczych, którzy pasjonują się odtwarzaniem </w:t>
      </w:r>
      <w:r w:rsidR="00462EA5" w:rsidRPr="5BFA0F80">
        <w:rPr>
          <w:rFonts w:ascii="Arial" w:hAnsi="Arial" w:cs="Arial"/>
        </w:rPr>
        <w:t>wydarzeń historycznych.</w:t>
      </w:r>
      <w:r w:rsidR="000B22C1" w:rsidRPr="5BFA0F80">
        <w:rPr>
          <w:rFonts w:ascii="Arial" w:hAnsi="Arial" w:cs="Arial"/>
        </w:rPr>
        <w:t xml:space="preserve"> Autorem programu jest Grzegorz Gajewski, dziennikarz</w:t>
      </w:r>
      <w:r w:rsidR="00082015" w:rsidRPr="5BFA0F80">
        <w:rPr>
          <w:rFonts w:ascii="Arial" w:hAnsi="Arial" w:cs="Arial"/>
        </w:rPr>
        <w:t xml:space="preserve">, </w:t>
      </w:r>
      <w:r w:rsidR="003C3E36" w:rsidRPr="5BFA0F80">
        <w:rPr>
          <w:rFonts w:ascii="Arial" w:hAnsi="Arial" w:cs="Arial"/>
        </w:rPr>
        <w:t>reżyser, scenarzysta,</w:t>
      </w:r>
      <w:r w:rsidR="000B22C1" w:rsidRPr="5BFA0F80">
        <w:rPr>
          <w:rFonts w:ascii="Arial" w:hAnsi="Arial" w:cs="Arial"/>
        </w:rPr>
        <w:t xml:space="preserve"> twórca </w:t>
      </w:r>
      <w:r w:rsidR="003C3E36" w:rsidRPr="5BFA0F80">
        <w:rPr>
          <w:rFonts w:ascii="Arial" w:hAnsi="Arial" w:cs="Arial"/>
        </w:rPr>
        <w:t xml:space="preserve">wielu </w:t>
      </w:r>
      <w:r w:rsidR="000B22C1" w:rsidRPr="5BFA0F80">
        <w:rPr>
          <w:rFonts w:ascii="Arial" w:hAnsi="Arial" w:cs="Arial"/>
        </w:rPr>
        <w:t>filmów dokumentalnych.</w:t>
      </w:r>
    </w:p>
    <w:p w:rsidR="006856CF" w:rsidRPr="00500AA8" w:rsidRDefault="006026AC" w:rsidP="5BFA0F80">
      <w:pPr>
        <w:spacing w:after="200" w:line="360" w:lineRule="auto"/>
        <w:jc w:val="both"/>
        <w:rPr>
          <w:rFonts w:ascii="Arial" w:hAnsi="Arial" w:cs="Arial"/>
        </w:rPr>
      </w:pPr>
      <w:r w:rsidRPr="5BFA0F80">
        <w:rPr>
          <w:rFonts w:ascii="Arial" w:hAnsi="Arial" w:cs="Arial"/>
        </w:rPr>
        <w:lastRenderedPageBreak/>
        <w:t xml:space="preserve">Tytuły nowych odcinków, to m. in.: </w:t>
      </w:r>
      <w:r w:rsidR="00C63F13" w:rsidRPr="5BFA0F80">
        <w:rPr>
          <w:rFonts w:ascii="Arial" w:hAnsi="Arial" w:cs="Arial"/>
        </w:rPr>
        <w:t>„</w:t>
      </w:r>
      <w:r w:rsidR="006856CF" w:rsidRPr="5BFA0F80">
        <w:rPr>
          <w:rFonts w:ascii="Arial" w:hAnsi="Arial" w:cs="Arial"/>
        </w:rPr>
        <w:t>C</w:t>
      </w:r>
      <w:r w:rsidR="7119FD33" w:rsidRPr="5BFA0F80">
        <w:rPr>
          <w:rFonts w:ascii="Arial" w:hAnsi="Arial" w:cs="Arial"/>
        </w:rPr>
        <w:t>esarz u bram</w:t>
      </w:r>
      <w:r w:rsidR="006856CF" w:rsidRPr="5BFA0F80">
        <w:rPr>
          <w:rFonts w:ascii="Arial" w:hAnsi="Arial" w:cs="Arial"/>
        </w:rPr>
        <w:t xml:space="preserve">, czyli I </w:t>
      </w:r>
      <w:r w:rsidR="0DE723AD" w:rsidRPr="5BFA0F80">
        <w:rPr>
          <w:rFonts w:ascii="Arial" w:hAnsi="Arial" w:cs="Arial"/>
        </w:rPr>
        <w:t>wojna polska</w:t>
      </w:r>
      <w:r w:rsidR="00353AEE">
        <w:rPr>
          <w:rFonts w:ascii="Arial" w:hAnsi="Arial" w:cs="Arial"/>
        </w:rPr>
        <w:t xml:space="preserve"> </w:t>
      </w:r>
      <w:r w:rsidR="006856CF" w:rsidRPr="5BFA0F80">
        <w:rPr>
          <w:rFonts w:ascii="Arial" w:hAnsi="Arial" w:cs="Arial"/>
        </w:rPr>
        <w:t>1806-1807</w:t>
      </w:r>
      <w:r w:rsidR="00C63F13" w:rsidRPr="5BFA0F80">
        <w:rPr>
          <w:rFonts w:ascii="Arial" w:hAnsi="Arial" w:cs="Arial"/>
        </w:rPr>
        <w:t>, „</w:t>
      </w:r>
      <w:r w:rsidR="006856CF" w:rsidRPr="5BFA0F80">
        <w:rPr>
          <w:rFonts w:ascii="Arial" w:hAnsi="Arial" w:cs="Arial"/>
        </w:rPr>
        <w:t>D</w:t>
      </w:r>
      <w:r w:rsidR="000AF45D" w:rsidRPr="5BFA0F80">
        <w:rPr>
          <w:rFonts w:ascii="Arial" w:hAnsi="Arial" w:cs="Arial"/>
        </w:rPr>
        <w:t>wie bitwy</w:t>
      </w:r>
      <w:r w:rsidR="006856CF" w:rsidRPr="5BFA0F80">
        <w:rPr>
          <w:rFonts w:ascii="Arial" w:hAnsi="Arial" w:cs="Arial"/>
        </w:rPr>
        <w:t>, czyli T</w:t>
      </w:r>
      <w:r w:rsidR="17BFD7B4" w:rsidRPr="5BFA0F80">
        <w:rPr>
          <w:rFonts w:ascii="Arial" w:hAnsi="Arial" w:cs="Arial"/>
        </w:rPr>
        <w:t xml:space="preserve">omaszów Lubelski </w:t>
      </w:r>
      <w:r w:rsidR="006856CF" w:rsidRPr="5BFA0F80">
        <w:rPr>
          <w:rFonts w:ascii="Arial" w:hAnsi="Arial" w:cs="Arial"/>
        </w:rPr>
        <w:t>1939</w:t>
      </w:r>
      <w:r w:rsidR="00C63F13" w:rsidRPr="5BFA0F80">
        <w:rPr>
          <w:rFonts w:ascii="Arial" w:hAnsi="Arial" w:cs="Arial"/>
        </w:rPr>
        <w:t xml:space="preserve">”, </w:t>
      </w:r>
      <w:bookmarkStart w:id="0" w:name="_Hlk57974651"/>
      <w:r w:rsidR="00EA6F26" w:rsidRPr="5BFA0F80">
        <w:rPr>
          <w:rFonts w:ascii="Arial" w:hAnsi="Arial" w:cs="Arial"/>
        </w:rPr>
        <w:t>„</w:t>
      </w:r>
      <w:r w:rsidR="006856CF" w:rsidRPr="5BFA0F80">
        <w:rPr>
          <w:rFonts w:ascii="Arial" w:hAnsi="Arial" w:cs="Arial"/>
        </w:rPr>
        <w:t>P</w:t>
      </w:r>
      <w:r w:rsidR="3516F430" w:rsidRPr="5BFA0F80">
        <w:rPr>
          <w:rFonts w:ascii="Arial" w:hAnsi="Arial" w:cs="Arial"/>
        </w:rPr>
        <w:t xml:space="preserve">rzedmurze </w:t>
      </w:r>
      <w:r w:rsidR="386E8B22" w:rsidRPr="5BFA0F80">
        <w:rPr>
          <w:rFonts w:ascii="Arial" w:hAnsi="Arial" w:cs="Arial"/>
        </w:rPr>
        <w:t>Europy,</w:t>
      </w:r>
      <w:r w:rsidR="3516F430" w:rsidRPr="5BFA0F80">
        <w:rPr>
          <w:rFonts w:ascii="Arial" w:hAnsi="Arial" w:cs="Arial"/>
        </w:rPr>
        <w:t xml:space="preserve"> </w:t>
      </w:r>
      <w:r w:rsidR="006856CF" w:rsidRPr="5BFA0F80">
        <w:rPr>
          <w:rFonts w:ascii="Arial" w:hAnsi="Arial" w:cs="Arial"/>
        </w:rPr>
        <w:t>czyli B</w:t>
      </w:r>
      <w:r w:rsidR="5F5D66F5" w:rsidRPr="5BFA0F80">
        <w:rPr>
          <w:rFonts w:ascii="Arial" w:hAnsi="Arial" w:cs="Arial"/>
        </w:rPr>
        <w:t xml:space="preserve">itwa Warszawska </w:t>
      </w:r>
      <w:r w:rsidR="006856CF" w:rsidRPr="5BFA0F80">
        <w:rPr>
          <w:rFonts w:ascii="Arial" w:hAnsi="Arial" w:cs="Arial"/>
        </w:rPr>
        <w:t>1920</w:t>
      </w:r>
      <w:bookmarkEnd w:id="0"/>
      <w:r w:rsidR="00EA6F26" w:rsidRPr="5BFA0F80">
        <w:rPr>
          <w:rFonts w:ascii="Arial" w:hAnsi="Arial" w:cs="Arial"/>
        </w:rPr>
        <w:t>”, „</w:t>
      </w:r>
      <w:r w:rsidR="006856CF" w:rsidRPr="5BFA0F80">
        <w:rPr>
          <w:rFonts w:ascii="Arial" w:hAnsi="Arial" w:cs="Arial"/>
        </w:rPr>
        <w:t>S</w:t>
      </w:r>
      <w:r w:rsidR="362578C9" w:rsidRPr="5BFA0F80">
        <w:rPr>
          <w:rFonts w:ascii="Arial" w:hAnsi="Arial" w:cs="Arial"/>
        </w:rPr>
        <w:t>płacony dług</w:t>
      </w:r>
      <w:r w:rsidR="006856CF" w:rsidRPr="5BFA0F80">
        <w:rPr>
          <w:rFonts w:ascii="Arial" w:hAnsi="Arial" w:cs="Arial"/>
        </w:rPr>
        <w:t>, czyli A</w:t>
      </w:r>
      <w:r w:rsidR="3DE8C292" w:rsidRPr="5BFA0F80">
        <w:rPr>
          <w:rFonts w:ascii="Arial" w:hAnsi="Arial" w:cs="Arial"/>
        </w:rPr>
        <w:t>merykanie pod Lwowem</w:t>
      </w:r>
      <w:r w:rsidR="00EA6F26" w:rsidRPr="5BFA0F80">
        <w:rPr>
          <w:rFonts w:ascii="Arial" w:hAnsi="Arial" w:cs="Arial"/>
        </w:rPr>
        <w:t>”</w:t>
      </w:r>
      <w:r w:rsidR="2B59879B" w:rsidRPr="5BFA0F80">
        <w:rPr>
          <w:rFonts w:ascii="Arial" w:hAnsi="Arial" w:cs="Arial"/>
        </w:rPr>
        <w:t>.</w:t>
      </w:r>
    </w:p>
    <w:p w:rsidR="00E35293" w:rsidRDefault="00E35293" w:rsidP="5BFA0F80">
      <w:pPr>
        <w:spacing w:after="200" w:line="360" w:lineRule="auto"/>
        <w:jc w:val="both"/>
        <w:rPr>
          <w:rFonts w:ascii="Arial" w:hAnsi="Arial" w:cs="Arial"/>
          <w:b/>
          <w:bCs/>
          <w:color w:val="000000"/>
        </w:rPr>
      </w:pPr>
    </w:p>
    <w:p w:rsidR="00E35293" w:rsidRDefault="00E14BAA" w:rsidP="44481090">
      <w:pPr>
        <w:spacing w:line="360" w:lineRule="auto"/>
        <w:jc w:val="both"/>
        <w:rPr>
          <w:rFonts w:ascii="Arial" w:eastAsia="Arial" w:hAnsi="Arial" w:cs="Arial"/>
          <w:i/>
          <w:iCs/>
          <w:color w:val="FF0000"/>
        </w:rPr>
      </w:pPr>
      <w:r w:rsidRPr="44481090">
        <w:rPr>
          <w:rFonts w:ascii="Arial" w:hAnsi="Arial" w:cs="Arial"/>
          <w:b/>
          <w:bCs/>
          <w:color w:val="000000" w:themeColor="text1"/>
        </w:rPr>
        <w:t>FLESZ HISTORII</w:t>
      </w:r>
      <w:r w:rsidR="00E35293" w:rsidRPr="44481090">
        <w:rPr>
          <w:rFonts w:ascii="Arial" w:hAnsi="Arial" w:cs="Arial"/>
          <w:b/>
          <w:bCs/>
          <w:color w:val="000000" w:themeColor="text1"/>
        </w:rPr>
        <w:t xml:space="preserve"> </w:t>
      </w:r>
      <w:r w:rsidR="77CA616F" w:rsidRPr="44481090">
        <w:rPr>
          <w:rFonts w:ascii="Arial" w:eastAsia="Arial" w:hAnsi="Arial" w:cs="Arial"/>
          <w:i/>
          <w:iCs/>
          <w:color w:val="FF0000"/>
        </w:rPr>
        <w:t xml:space="preserve">emisja od </w:t>
      </w:r>
      <w:r w:rsidR="1477B80F" w:rsidRPr="44481090">
        <w:rPr>
          <w:rFonts w:ascii="Arial" w:eastAsia="Arial" w:hAnsi="Arial" w:cs="Arial"/>
          <w:i/>
          <w:iCs/>
          <w:color w:val="FF0000"/>
        </w:rPr>
        <w:t>8 marca</w:t>
      </w:r>
    </w:p>
    <w:p w:rsidR="00E14BAA" w:rsidRPr="00BE4E81" w:rsidRDefault="1829E848" w:rsidP="5BFA0F80">
      <w:pPr>
        <w:spacing w:line="360" w:lineRule="auto"/>
        <w:jc w:val="both"/>
        <w:rPr>
          <w:rFonts w:ascii="Arial" w:hAnsi="Arial" w:cs="Arial"/>
        </w:rPr>
      </w:pPr>
      <w:r w:rsidRPr="3D5C6277">
        <w:rPr>
          <w:rFonts w:ascii="Arial" w:hAnsi="Arial" w:cs="Arial"/>
        </w:rPr>
        <w:t>P</w:t>
      </w:r>
      <w:r w:rsidR="00B1013D" w:rsidRPr="3D5C6277">
        <w:rPr>
          <w:rFonts w:ascii="Arial" w:hAnsi="Arial" w:cs="Arial"/>
        </w:rPr>
        <w:t>oniedział</w:t>
      </w:r>
      <w:r w:rsidR="7FE0567E" w:rsidRPr="3D5C6277">
        <w:rPr>
          <w:rFonts w:ascii="Arial" w:hAnsi="Arial" w:cs="Arial"/>
        </w:rPr>
        <w:t>e</w:t>
      </w:r>
      <w:r w:rsidR="00B1013D" w:rsidRPr="3D5C6277">
        <w:rPr>
          <w:rFonts w:ascii="Arial" w:hAnsi="Arial" w:cs="Arial"/>
        </w:rPr>
        <w:t xml:space="preserve">k, godz. 17:15 </w:t>
      </w:r>
    </w:p>
    <w:p w:rsidR="00E14BAA" w:rsidRDefault="00E14BAA" w:rsidP="5BFA0F80">
      <w:pPr>
        <w:spacing w:after="200" w:line="360" w:lineRule="auto"/>
        <w:jc w:val="both"/>
        <w:rPr>
          <w:rFonts w:ascii="Arial" w:hAnsi="Arial" w:cs="Arial"/>
          <w:color w:val="000000"/>
        </w:rPr>
      </w:pPr>
      <w:r w:rsidRPr="5BFA0F80">
        <w:rPr>
          <w:rFonts w:ascii="Arial" w:hAnsi="Arial" w:cs="Arial"/>
          <w:color w:val="000000" w:themeColor="text1"/>
        </w:rPr>
        <w:t>Tygodnik historyczny</w:t>
      </w:r>
      <w:r w:rsidR="00084C0B">
        <w:rPr>
          <w:rFonts w:ascii="Arial" w:hAnsi="Arial" w:cs="Arial"/>
          <w:color w:val="000000" w:themeColor="text1"/>
        </w:rPr>
        <w:t xml:space="preserve"> o najważniejszych </w:t>
      </w:r>
      <w:r w:rsidRPr="5BFA0F80">
        <w:rPr>
          <w:rFonts w:ascii="Arial" w:hAnsi="Arial" w:cs="Arial"/>
          <w:color w:val="000000" w:themeColor="text1"/>
        </w:rPr>
        <w:t>rocznic</w:t>
      </w:r>
      <w:r w:rsidR="00084C0B">
        <w:rPr>
          <w:rFonts w:ascii="Arial" w:hAnsi="Arial" w:cs="Arial"/>
          <w:color w:val="000000" w:themeColor="text1"/>
        </w:rPr>
        <w:t>ach</w:t>
      </w:r>
      <w:r w:rsidRPr="5BFA0F80">
        <w:rPr>
          <w:rFonts w:ascii="Arial" w:hAnsi="Arial" w:cs="Arial"/>
          <w:color w:val="000000" w:themeColor="text1"/>
        </w:rPr>
        <w:t xml:space="preserve">, premierach filmowych, wystawach muzealnych. </w:t>
      </w:r>
      <w:r w:rsidR="00C06507" w:rsidRPr="5BFA0F80">
        <w:rPr>
          <w:rFonts w:ascii="Arial" w:hAnsi="Arial" w:cs="Arial"/>
          <w:color w:val="000000" w:themeColor="text1"/>
        </w:rPr>
        <w:t>Jedyny program informacyjny o tematyce historycznej w Polsce.</w:t>
      </w:r>
    </w:p>
    <w:p w:rsidR="008B1327" w:rsidRDefault="008B1327" w:rsidP="5BFA0F80">
      <w:pPr>
        <w:spacing w:after="200" w:line="360" w:lineRule="auto"/>
        <w:jc w:val="both"/>
        <w:rPr>
          <w:rFonts w:ascii="Arial" w:hAnsi="Arial" w:cs="Arial"/>
          <w:b/>
          <w:bCs/>
          <w:color w:val="000000"/>
        </w:rPr>
      </w:pPr>
    </w:p>
    <w:p w:rsidR="00B1013D" w:rsidRDefault="00E14BAA" w:rsidP="44481090">
      <w:pPr>
        <w:spacing w:line="360" w:lineRule="auto"/>
        <w:jc w:val="both"/>
        <w:rPr>
          <w:rFonts w:ascii="Arial" w:eastAsia="Arial" w:hAnsi="Arial" w:cs="Arial"/>
          <w:i/>
          <w:iCs/>
          <w:color w:val="FF0000"/>
        </w:rPr>
      </w:pPr>
      <w:r w:rsidRPr="44481090">
        <w:rPr>
          <w:rFonts w:ascii="Arial" w:hAnsi="Arial" w:cs="Arial"/>
          <w:b/>
          <w:bCs/>
          <w:color w:val="000000" w:themeColor="text1"/>
        </w:rPr>
        <w:t xml:space="preserve">EX </w:t>
      </w:r>
      <w:r w:rsidR="2314C437" w:rsidRPr="44481090">
        <w:rPr>
          <w:rFonts w:ascii="Arial" w:hAnsi="Arial" w:cs="Arial"/>
          <w:b/>
          <w:bCs/>
          <w:color w:val="000000" w:themeColor="text1"/>
        </w:rPr>
        <w:t>LIBRIS emisja</w:t>
      </w:r>
      <w:r w:rsidR="31B1A20B" w:rsidRPr="44481090">
        <w:rPr>
          <w:rFonts w:ascii="Arial" w:eastAsia="Arial" w:hAnsi="Arial" w:cs="Arial"/>
          <w:i/>
          <w:iCs/>
          <w:color w:val="FF0000"/>
        </w:rPr>
        <w:t xml:space="preserve"> od </w:t>
      </w:r>
      <w:r w:rsidR="6238F1A9" w:rsidRPr="44481090">
        <w:rPr>
          <w:rFonts w:ascii="Arial" w:eastAsia="Arial" w:hAnsi="Arial" w:cs="Arial"/>
          <w:i/>
          <w:iCs/>
          <w:color w:val="FF0000"/>
        </w:rPr>
        <w:t>4 marca</w:t>
      </w:r>
    </w:p>
    <w:p w:rsidR="00E14BAA" w:rsidRPr="00BE4E81" w:rsidRDefault="0F801DA8" w:rsidP="5BFA0F80">
      <w:pPr>
        <w:spacing w:line="360" w:lineRule="auto"/>
        <w:jc w:val="both"/>
        <w:rPr>
          <w:rFonts w:ascii="Arial" w:hAnsi="Arial" w:cs="Arial"/>
        </w:rPr>
      </w:pPr>
      <w:r w:rsidRPr="3D5C6277">
        <w:rPr>
          <w:rFonts w:ascii="Arial" w:hAnsi="Arial" w:cs="Arial"/>
        </w:rPr>
        <w:t>C</w:t>
      </w:r>
      <w:r w:rsidR="00B1013D" w:rsidRPr="3D5C6277">
        <w:rPr>
          <w:rFonts w:ascii="Arial" w:hAnsi="Arial" w:cs="Arial"/>
        </w:rPr>
        <w:t>zwart</w:t>
      </w:r>
      <w:r w:rsidR="21FAAE03" w:rsidRPr="3D5C6277">
        <w:rPr>
          <w:rFonts w:ascii="Arial" w:hAnsi="Arial" w:cs="Arial"/>
        </w:rPr>
        <w:t>e</w:t>
      </w:r>
      <w:r w:rsidR="00B1013D" w:rsidRPr="3D5C6277">
        <w:rPr>
          <w:rFonts w:ascii="Arial" w:hAnsi="Arial" w:cs="Arial"/>
        </w:rPr>
        <w:t>k, godz. 16:45</w:t>
      </w:r>
    </w:p>
    <w:p w:rsidR="44481090" w:rsidRDefault="004F5D34" w:rsidP="44481090">
      <w:pPr>
        <w:spacing w:after="200" w:line="360" w:lineRule="auto"/>
        <w:jc w:val="both"/>
        <w:rPr>
          <w:rFonts w:ascii="Arial" w:hAnsi="Arial" w:cs="Arial"/>
        </w:rPr>
      </w:pPr>
      <w:r w:rsidRPr="5BFA0F80">
        <w:rPr>
          <w:rFonts w:ascii="Arial" w:eastAsia="Times New Roman" w:hAnsi="Arial" w:cs="Arial"/>
        </w:rPr>
        <w:t>„</w:t>
      </w:r>
      <w:r w:rsidR="00E14BAA" w:rsidRPr="44481090">
        <w:rPr>
          <w:rFonts w:ascii="Arial" w:hAnsi="Arial" w:cs="Arial"/>
        </w:rPr>
        <w:t>Ex Libris</w:t>
      </w:r>
      <w:r w:rsidRPr="5BFA0F80">
        <w:rPr>
          <w:rFonts w:ascii="Arial" w:hAnsi="Arial" w:cs="Arial"/>
        </w:rPr>
        <w:t>”</w:t>
      </w:r>
      <w:r w:rsidR="00E14BAA" w:rsidRPr="44481090">
        <w:rPr>
          <w:rFonts w:ascii="Arial" w:hAnsi="Arial" w:cs="Arial"/>
        </w:rPr>
        <w:t xml:space="preserve"> to jedyny w Polsce program telewizyjny poświęcony wydawnictwom historycznym. W atrakcyjnej formie przedstawia nowości, tytuły pod patronatem TVP Historia, recenzje książek, ważne nowości na rynku wydawniczym. Stałym elementem programu są rozmowy dziennikarza i publicysty Wiktora Świetlika oraz prof. Antoniego Dudka, którzy recenzują ciekawe, kontrowersyjne, nowatorskie książki. </w:t>
      </w:r>
    </w:p>
    <w:p w:rsidR="44481090" w:rsidRDefault="44481090" w:rsidP="44481090">
      <w:pPr>
        <w:spacing w:after="200" w:line="360" w:lineRule="auto"/>
        <w:jc w:val="both"/>
        <w:rPr>
          <w:rFonts w:ascii="Arial" w:hAnsi="Arial" w:cs="Arial"/>
        </w:rPr>
      </w:pPr>
    </w:p>
    <w:p w:rsidR="00E77E04" w:rsidRPr="00D40EA0" w:rsidRDefault="05F488FD" w:rsidP="5BFA0F80">
      <w:pPr>
        <w:pStyle w:val="NormalnyWeb"/>
        <w:spacing w:after="200" w:line="360" w:lineRule="auto"/>
        <w:jc w:val="center"/>
        <w:rPr>
          <w:rFonts w:ascii="Arial" w:hAnsi="Arial" w:cs="Arial"/>
          <w:b/>
          <w:bCs/>
          <w:caps/>
          <w:color w:val="FF0000"/>
        </w:rPr>
      </w:pPr>
      <w:r w:rsidRPr="44481090">
        <w:rPr>
          <w:rFonts w:ascii="Arial" w:hAnsi="Arial" w:cs="Arial"/>
          <w:b/>
          <w:bCs/>
          <w:caps/>
          <w:color w:val="FF0000"/>
        </w:rPr>
        <w:t xml:space="preserve">Premiery </w:t>
      </w:r>
      <w:r w:rsidR="001424CC" w:rsidRPr="44481090">
        <w:rPr>
          <w:rFonts w:ascii="Arial" w:hAnsi="Arial" w:cs="Arial"/>
          <w:b/>
          <w:bCs/>
          <w:caps/>
          <w:color w:val="FF0000"/>
        </w:rPr>
        <w:t>Produkcj</w:t>
      </w:r>
      <w:r w:rsidR="347F6D6F" w:rsidRPr="44481090">
        <w:rPr>
          <w:rFonts w:ascii="Arial" w:hAnsi="Arial" w:cs="Arial"/>
          <w:b/>
          <w:bCs/>
          <w:caps/>
          <w:color w:val="FF0000"/>
        </w:rPr>
        <w:t>i</w:t>
      </w:r>
      <w:r w:rsidR="001424CC" w:rsidRPr="44481090">
        <w:rPr>
          <w:rFonts w:ascii="Arial" w:hAnsi="Arial" w:cs="Arial"/>
          <w:b/>
          <w:bCs/>
          <w:caps/>
          <w:color w:val="FF0000"/>
        </w:rPr>
        <w:t xml:space="preserve"> zagraniczn</w:t>
      </w:r>
      <w:r w:rsidR="2906984F" w:rsidRPr="44481090">
        <w:rPr>
          <w:rFonts w:ascii="Arial" w:hAnsi="Arial" w:cs="Arial"/>
          <w:b/>
          <w:bCs/>
          <w:caps/>
          <w:color w:val="FF0000"/>
        </w:rPr>
        <w:t>ych</w:t>
      </w:r>
    </w:p>
    <w:p w:rsidR="52C60EDA" w:rsidRDefault="52C60EDA" w:rsidP="44481090">
      <w:pPr>
        <w:spacing w:line="360" w:lineRule="auto"/>
        <w:jc w:val="center"/>
        <w:rPr>
          <w:rFonts w:ascii="Arial" w:eastAsia="Arial" w:hAnsi="Arial" w:cs="Arial"/>
          <w:i/>
          <w:iCs/>
          <w:color w:val="FF0000"/>
        </w:rPr>
      </w:pPr>
      <w:r w:rsidRPr="44481090">
        <w:rPr>
          <w:rFonts w:ascii="Arial" w:eastAsia="Arial" w:hAnsi="Arial" w:cs="Arial"/>
          <w:i/>
          <w:iCs/>
          <w:color w:val="FF0000"/>
        </w:rPr>
        <w:t>emisja od marca</w:t>
      </w:r>
    </w:p>
    <w:p w:rsidR="00E77E04" w:rsidRPr="002E732E" w:rsidRDefault="00E77E04" w:rsidP="5BFA0F80">
      <w:pPr>
        <w:spacing w:after="200" w:line="360" w:lineRule="auto"/>
        <w:jc w:val="both"/>
        <w:rPr>
          <w:rFonts w:ascii="Arial" w:hAnsi="Arial" w:cs="Arial"/>
          <w:b/>
          <w:bCs/>
          <w:caps/>
          <w:color w:val="000000"/>
        </w:rPr>
      </w:pPr>
    </w:p>
    <w:p w:rsidR="00E77E04" w:rsidRPr="001424CC" w:rsidRDefault="00E77E04" w:rsidP="44481090">
      <w:pPr>
        <w:spacing w:line="360" w:lineRule="auto"/>
        <w:jc w:val="both"/>
        <w:rPr>
          <w:rFonts w:ascii="Arial" w:hAnsi="Arial" w:cs="Arial"/>
          <w:color w:val="000000" w:themeColor="text1"/>
        </w:rPr>
      </w:pPr>
      <w:r w:rsidRPr="44481090">
        <w:rPr>
          <w:rFonts w:ascii="Arial" w:hAnsi="Arial" w:cs="Arial"/>
          <w:b/>
          <w:bCs/>
          <w:caps/>
          <w:color w:val="000000" w:themeColor="text1"/>
        </w:rPr>
        <w:t>Operacja Foxley: zamach na Hitlera</w:t>
      </w:r>
      <w:r w:rsidR="0A389F0E" w:rsidRPr="44481090">
        <w:rPr>
          <w:rFonts w:ascii="Arial" w:hAnsi="Arial" w:cs="Arial"/>
          <w:b/>
          <w:bCs/>
          <w:caps/>
          <w:color w:val="000000" w:themeColor="text1"/>
        </w:rPr>
        <w:t xml:space="preserve"> </w:t>
      </w:r>
    </w:p>
    <w:p w:rsidR="00E77E04" w:rsidRPr="001424CC" w:rsidRDefault="76697E98" w:rsidP="44481090">
      <w:pPr>
        <w:spacing w:line="360" w:lineRule="auto"/>
        <w:jc w:val="both"/>
        <w:rPr>
          <w:rFonts w:ascii="Arial" w:hAnsi="Arial" w:cs="Arial"/>
          <w:color w:val="000000"/>
        </w:rPr>
      </w:pPr>
      <w:r w:rsidRPr="44481090">
        <w:rPr>
          <w:rFonts w:ascii="Arial" w:hAnsi="Arial" w:cs="Arial"/>
          <w:color w:val="000000" w:themeColor="text1"/>
        </w:rPr>
        <w:t>P</w:t>
      </w:r>
      <w:r w:rsidR="00E77E04" w:rsidRPr="44481090">
        <w:rPr>
          <w:rFonts w:ascii="Arial" w:hAnsi="Arial" w:cs="Arial"/>
          <w:color w:val="000000" w:themeColor="text1"/>
        </w:rPr>
        <w:t>oniedziałek godz. 22:30, powtórka w środę</w:t>
      </w:r>
      <w:r w:rsidR="39B9F23D" w:rsidRPr="44481090">
        <w:rPr>
          <w:rFonts w:ascii="Arial" w:hAnsi="Arial" w:cs="Arial"/>
          <w:color w:val="000000" w:themeColor="text1"/>
        </w:rPr>
        <w:t>, godz.</w:t>
      </w:r>
      <w:r w:rsidR="00E77E04" w:rsidRPr="44481090">
        <w:rPr>
          <w:rFonts w:ascii="Arial" w:hAnsi="Arial" w:cs="Arial"/>
          <w:color w:val="000000" w:themeColor="text1"/>
        </w:rPr>
        <w:t xml:space="preserve"> 21:00</w:t>
      </w:r>
    </w:p>
    <w:p w:rsidR="00E77E04" w:rsidRPr="002E732E" w:rsidRDefault="004F5D34" w:rsidP="5BFA0F80">
      <w:pPr>
        <w:spacing w:line="360" w:lineRule="auto"/>
        <w:jc w:val="both"/>
        <w:rPr>
          <w:rFonts w:ascii="Arial" w:hAnsi="Arial" w:cs="Arial"/>
          <w:color w:val="000000"/>
        </w:rPr>
      </w:pPr>
      <w:r>
        <w:rPr>
          <w:rFonts w:ascii="Arial" w:hAnsi="Arial" w:cs="Arial"/>
          <w:color w:val="000000" w:themeColor="text1"/>
        </w:rPr>
        <w:t xml:space="preserve">wszystkie zamachy na Hitlera </w:t>
      </w:r>
      <w:r w:rsidR="00E77E04" w:rsidRPr="00CAB88C">
        <w:rPr>
          <w:rFonts w:ascii="Arial" w:hAnsi="Arial" w:cs="Arial"/>
          <w:color w:val="000000" w:themeColor="text1"/>
        </w:rPr>
        <w:t xml:space="preserve">kończyły się fiaskiem. Tylko operacja Foxley, która pozostała tajna do końca lat 90. XX w., miała szanse powodzenia. Jej celem było zastrzelenie Hitlera podczas jego codziennego porannego spaceru wokół jego bawarskiej rezydencji Berghof. Dwóch snajperów zrzuconych na spadochronach po wylądowaniu </w:t>
      </w:r>
      <w:r w:rsidRPr="00CAB88C">
        <w:rPr>
          <w:rFonts w:ascii="Arial" w:hAnsi="Arial" w:cs="Arial"/>
          <w:color w:val="000000" w:themeColor="text1"/>
        </w:rPr>
        <w:t xml:space="preserve">miało </w:t>
      </w:r>
      <w:r w:rsidR="00E77E04" w:rsidRPr="00CAB88C">
        <w:rPr>
          <w:rFonts w:ascii="Arial" w:hAnsi="Arial" w:cs="Arial"/>
          <w:color w:val="000000" w:themeColor="text1"/>
        </w:rPr>
        <w:t xml:space="preserve">znaleźć idealną pozycję do oddania strzału i zakończyć wyniszczającą świat wojnę. Autorzy filmu korzystają z odtajnionych dokumentów brytyjskich służb specjalnych, a dzięki prezentowanym archiwom i fabularyzowanym rekonstrukcjom, rozkładają na czynniki pierwsze plan, który mógł przyspieszyć upadek Hitlera. </w:t>
      </w:r>
    </w:p>
    <w:p w:rsidR="00E77E04" w:rsidRPr="002E732E" w:rsidRDefault="00E77E04" w:rsidP="5BFA0F80">
      <w:pPr>
        <w:spacing w:after="200" w:line="360" w:lineRule="auto"/>
        <w:jc w:val="both"/>
        <w:rPr>
          <w:rFonts w:ascii="Arial" w:hAnsi="Arial" w:cs="Arial"/>
          <w:color w:val="000000"/>
        </w:rPr>
      </w:pPr>
      <w:r w:rsidRPr="5BFA0F80">
        <w:rPr>
          <w:rFonts w:ascii="Arial" w:hAnsi="Arial" w:cs="Arial"/>
          <w:color w:val="000000" w:themeColor="text1"/>
        </w:rPr>
        <w:t xml:space="preserve">Film dokumentalny, 52 min., </w:t>
      </w:r>
      <w:r w:rsidR="00700ABB" w:rsidRPr="5BFA0F80">
        <w:rPr>
          <w:rFonts w:ascii="Arial" w:hAnsi="Arial" w:cs="Arial"/>
          <w:color w:val="000000" w:themeColor="text1"/>
        </w:rPr>
        <w:t xml:space="preserve">Francja, </w:t>
      </w:r>
      <w:r w:rsidRPr="5BFA0F80">
        <w:rPr>
          <w:rFonts w:ascii="Arial" w:hAnsi="Arial" w:cs="Arial"/>
          <w:color w:val="000000" w:themeColor="text1"/>
        </w:rPr>
        <w:t>2017</w:t>
      </w:r>
    </w:p>
    <w:p w:rsidR="00E77E04" w:rsidRPr="002E732E" w:rsidRDefault="00E77E04" w:rsidP="5BFA0F80">
      <w:pPr>
        <w:spacing w:after="200" w:line="360" w:lineRule="auto"/>
        <w:jc w:val="both"/>
        <w:rPr>
          <w:rFonts w:ascii="Arial" w:hAnsi="Arial" w:cs="Arial"/>
          <w:color w:val="000000"/>
        </w:rPr>
      </w:pPr>
    </w:p>
    <w:p w:rsidR="00E77E04" w:rsidRDefault="00E77E04" w:rsidP="44481090">
      <w:pPr>
        <w:spacing w:line="360" w:lineRule="auto"/>
        <w:jc w:val="both"/>
        <w:rPr>
          <w:rFonts w:ascii="Arial" w:eastAsia="Arial" w:hAnsi="Arial" w:cs="Arial"/>
          <w:i/>
          <w:iCs/>
          <w:color w:val="FF0000"/>
        </w:rPr>
      </w:pPr>
      <w:r w:rsidRPr="44481090">
        <w:rPr>
          <w:rFonts w:ascii="Arial" w:hAnsi="Arial" w:cs="Arial"/>
          <w:b/>
          <w:bCs/>
          <w:caps/>
        </w:rPr>
        <w:lastRenderedPageBreak/>
        <w:t>Radioaktywne miasto</w:t>
      </w:r>
      <w:r w:rsidR="57371E74" w:rsidRPr="44481090">
        <w:rPr>
          <w:rFonts w:ascii="Arial" w:hAnsi="Arial" w:cs="Arial"/>
          <w:b/>
          <w:bCs/>
          <w:caps/>
        </w:rPr>
        <w:t xml:space="preserve"> </w:t>
      </w:r>
    </w:p>
    <w:p w:rsidR="00E77E04" w:rsidRPr="001424CC" w:rsidRDefault="4FDCDCC0" w:rsidP="5BFA0F80">
      <w:pPr>
        <w:spacing w:line="360" w:lineRule="auto"/>
        <w:jc w:val="both"/>
        <w:rPr>
          <w:rFonts w:ascii="Arial" w:hAnsi="Arial" w:cs="Arial"/>
          <w:color w:val="000000"/>
        </w:rPr>
      </w:pPr>
      <w:r w:rsidRPr="3D5C6277">
        <w:rPr>
          <w:rFonts w:ascii="Arial" w:hAnsi="Arial" w:cs="Arial"/>
          <w:color w:val="000000" w:themeColor="text1"/>
        </w:rPr>
        <w:t>P</w:t>
      </w:r>
      <w:r w:rsidR="00E77E04" w:rsidRPr="3D5C6277">
        <w:rPr>
          <w:rFonts w:ascii="Arial" w:hAnsi="Arial" w:cs="Arial"/>
          <w:color w:val="000000" w:themeColor="text1"/>
        </w:rPr>
        <w:t>oniedziałek</w:t>
      </w:r>
      <w:r w:rsidR="363DFC8D" w:rsidRPr="3D5C6277">
        <w:rPr>
          <w:rFonts w:ascii="Arial" w:hAnsi="Arial" w:cs="Arial"/>
          <w:color w:val="000000" w:themeColor="text1"/>
        </w:rPr>
        <w:t>,</w:t>
      </w:r>
      <w:r w:rsidR="00E77E04" w:rsidRPr="3D5C6277">
        <w:rPr>
          <w:rFonts w:ascii="Arial" w:hAnsi="Arial" w:cs="Arial"/>
          <w:color w:val="000000" w:themeColor="text1"/>
        </w:rPr>
        <w:t xml:space="preserve"> godz. 22:30, powtórka w środę</w:t>
      </w:r>
      <w:r w:rsidR="55CE63C2" w:rsidRPr="3D5C6277">
        <w:rPr>
          <w:rFonts w:ascii="Arial" w:hAnsi="Arial" w:cs="Arial"/>
          <w:color w:val="000000" w:themeColor="text1"/>
        </w:rPr>
        <w:t>, godz.</w:t>
      </w:r>
      <w:r w:rsidR="00E77E04" w:rsidRPr="3D5C6277">
        <w:rPr>
          <w:rFonts w:ascii="Arial" w:hAnsi="Arial" w:cs="Arial"/>
          <w:color w:val="000000" w:themeColor="text1"/>
        </w:rPr>
        <w:t xml:space="preserve"> 21:00</w:t>
      </w:r>
    </w:p>
    <w:p w:rsidR="00E77E04" w:rsidRPr="002E732E" w:rsidRDefault="00E77E04" w:rsidP="5BFA0F80">
      <w:pPr>
        <w:spacing w:line="360" w:lineRule="auto"/>
        <w:jc w:val="both"/>
        <w:rPr>
          <w:rFonts w:ascii="Arial" w:hAnsi="Arial" w:cs="Arial"/>
          <w:color w:val="000000"/>
        </w:rPr>
      </w:pPr>
      <w:r w:rsidRPr="5BFA0F80">
        <w:rPr>
          <w:rFonts w:ascii="Arial" w:hAnsi="Arial" w:cs="Arial"/>
          <w:color w:val="000000" w:themeColor="text1"/>
        </w:rPr>
        <w:t>Film dokumentujący dziennikarskie śledztwo prow</w:t>
      </w:r>
      <w:r w:rsidR="004F5D34">
        <w:rPr>
          <w:rFonts w:ascii="Arial" w:hAnsi="Arial" w:cs="Arial"/>
          <w:color w:val="000000" w:themeColor="text1"/>
        </w:rPr>
        <w:t>adzone na Ukrainie w Czarnobylu,</w:t>
      </w:r>
      <w:r w:rsidRPr="5BFA0F80">
        <w:rPr>
          <w:rFonts w:ascii="Arial" w:hAnsi="Arial" w:cs="Arial"/>
          <w:color w:val="000000" w:themeColor="text1"/>
        </w:rPr>
        <w:t xml:space="preserve"> gdzie 26 kwietnia 1986 roku doszło do wybuchu w elektrowni atomowej. W wyniku awarii skażeniu uległ obszar ponad 130 tysięcy kilometrów kwadratowych terenu na pograniczu Białorusi, Ukrainy i Rosji. Doszło do bezpośredniej emisji radioaktywnego pyłu grafitowego oraz uranu z wnętrza uszkodzonego reaktora do atmosfery. Radioaktywna chmura rozprzestrzeniła się po całej Europie. W efekcie skażenia ewakuowano i przesiedlono ponad 350 tysięcy osób. Żółte Wody to ukraińskie miasto, które powstało głównie po to, by wydobywać rudę i dostarczać uran na potrzeby sowieckiego arsenału jądrowego. Dzieci i wnuki zatrudnionych do tej pory płacą za to wysoką cenę. Dzięki takim miastom Związek Radziecki był czołowym producentem uranu. Budowa elektrowni atomowych i rozbudowa arsenału jądrowego wymagały stałych dostaw tego surowca. Władze starały się więc, by mieszkańcom Żółtych Wód niczego nie brakowało. Po rozpadzie ZSRR popyt na uran zmalał. Ostatnią wielką kopalnię rudy uranu trzeba było zamknąć. Według oficjalnych źródeł wszelkie odpady promieniotwórcze zostały należycie zabezpieczone. </w:t>
      </w:r>
    </w:p>
    <w:p w:rsidR="00E77E04" w:rsidRPr="002E732E" w:rsidRDefault="00E77E04" w:rsidP="5BFA0F80">
      <w:pPr>
        <w:spacing w:line="360" w:lineRule="auto"/>
        <w:jc w:val="both"/>
        <w:rPr>
          <w:rFonts w:ascii="Arial" w:hAnsi="Arial" w:cs="Arial"/>
          <w:color w:val="000000"/>
        </w:rPr>
      </w:pPr>
      <w:r w:rsidRPr="5BFA0F80">
        <w:rPr>
          <w:rFonts w:ascii="Arial" w:hAnsi="Arial" w:cs="Arial"/>
          <w:color w:val="000000" w:themeColor="text1"/>
        </w:rPr>
        <w:t>Film dokumentalny, 52 min., Niemcy, 2015</w:t>
      </w:r>
    </w:p>
    <w:p w:rsidR="00E77E04" w:rsidRPr="002E732E" w:rsidRDefault="00E77E04" w:rsidP="5BFA0F80">
      <w:pPr>
        <w:spacing w:after="200" w:line="360" w:lineRule="auto"/>
        <w:jc w:val="both"/>
        <w:rPr>
          <w:rFonts w:ascii="Arial" w:hAnsi="Arial" w:cs="Arial"/>
          <w:color w:val="000000"/>
        </w:rPr>
      </w:pPr>
      <w:r w:rsidRPr="5BFA0F80">
        <w:rPr>
          <w:rFonts w:ascii="Arial" w:hAnsi="Arial" w:cs="Arial"/>
          <w:color w:val="000000" w:themeColor="text1"/>
        </w:rPr>
        <w:t>Reżyseria: Tatyana Detig</w:t>
      </w:r>
    </w:p>
    <w:p w:rsidR="5BFA0F80" w:rsidRDefault="5BFA0F80" w:rsidP="5BFA0F80">
      <w:pPr>
        <w:spacing w:after="200" w:line="360" w:lineRule="auto"/>
        <w:jc w:val="both"/>
        <w:rPr>
          <w:rFonts w:eastAsia="Calibri"/>
          <w:color w:val="000000" w:themeColor="text1"/>
        </w:rPr>
      </w:pPr>
    </w:p>
    <w:p w:rsidR="00E77E04" w:rsidRPr="002E732E" w:rsidRDefault="72B5EACC" w:rsidP="44481090">
      <w:pPr>
        <w:spacing w:line="360" w:lineRule="auto"/>
        <w:jc w:val="both"/>
        <w:rPr>
          <w:rFonts w:ascii="Arial" w:eastAsia="Arial" w:hAnsi="Arial" w:cs="Arial"/>
          <w:i/>
          <w:iCs/>
          <w:color w:val="FF0000"/>
        </w:rPr>
      </w:pPr>
      <w:r w:rsidRPr="44481090">
        <w:rPr>
          <w:rFonts w:ascii="Arial" w:hAnsi="Arial" w:cs="Arial"/>
          <w:b/>
          <w:bCs/>
          <w:caps/>
          <w:color w:val="000000" w:themeColor="text1"/>
        </w:rPr>
        <w:t>POLA WIELKICH BITEW</w:t>
      </w:r>
      <w:r w:rsidR="34C4E5FA" w:rsidRPr="44481090">
        <w:rPr>
          <w:rFonts w:ascii="Arial" w:hAnsi="Arial" w:cs="Arial"/>
          <w:b/>
          <w:bCs/>
          <w:caps/>
          <w:color w:val="000000" w:themeColor="text1"/>
        </w:rPr>
        <w:t xml:space="preserve"> </w:t>
      </w:r>
    </w:p>
    <w:p w:rsidR="00E77E04" w:rsidRPr="001424CC" w:rsidRDefault="090E265A" w:rsidP="5BFA0F80">
      <w:pPr>
        <w:spacing w:line="360" w:lineRule="auto"/>
        <w:jc w:val="both"/>
        <w:rPr>
          <w:rFonts w:ascii="Arial" w:hAnsi="Arial" w:cs="Arial"/>
          <w:color w:val="000000"/>
        </w:rPr>
      </w:pPr>
      <w:r w:rsidRPr="3D5C6277">
        <w:rPr>
          <w:rFonts w:ascii="Arial" w:hAnsi="Arial" w:cs="Arial"/>
          <w:color w:val="000000" w:themeColor="text1"/>
        </w:rPr>
        <w:t>C</w:t>
      </w:r>
      <w:r w:rsidR="00E77E04" w:rsidRPr="3D5C6277">
        <w:rPr>
          <w:rFonts w:ascii="Arial" w:hAnsi="Arial" w:cs="Arial"/>
          <w:color w:val="000000" w:themeColor="text1"/>
        </w:rPr>
        <w:t>zwartek</w:t>
      </w:r>
      <w:r w:rsidR="693EEF70" w:rsidRPr="3D5C6277">
        <w:rPr>
          <w:rFonts w:ascii="Arial" w:hAnsi="Arial" w:cs="Arial"/>
          <w:color w:val="000000" w:themeColor="text1"/>
        </w:rPr>
        <w:t>, godz.</w:t>
      </w:r>
      <w:r w:rsidR="00E77E04" w:rsidRPr="3D5C6277">
        <w:rPr>
          <w:rFonts w:ascii="Arial" w:hAnsi="Arial" w:cs="Arial"/>
          <w:color w:val="000000" w:themeColor="text1"/>
        </w:rPr>
        <w:t xml:space="preserve"> 20:10, powtórka w piątek</w:t>
      </w:r>
      <w:r w:rsidR="5D6236CF" w:rsidRPr="3D5C6277">
        <w:rPr>
          <w:rFonts w:ascii="Arial" w:hAnsi="Arial" w:cs="Arial"/>
          <w:color w:val="000000" w:themeColor="text1"/>
        </w:rPr>
        <w:t xml:space="preserve">, godz. </w:t>
      </w:r>
      <w:r w:rsidR="00E77E04" w:rsidRPr="3D5C6277">
        <w:rPr>
          <w:rFonts w:ascii="Arial" w:hAnsi="Arial" w:cs="Arial"/>
          <w:color w:val="000000" w:themeColor="text1"/>
        </w:rPr>
        <w:t>15:15</w:t>
      </w:r>
    </w:p>
    <w:p w:rsidR="00E77E04" w:rsidRPr="002E732E" w:rsidRDefault="00E77E04" w:rsidP="5BFA0F80">
      <w:pPr>
        <w:spacing w:line="360" w:lineRule="auto"/>
        <w:jc w:val="both"/>
        <w:rPr>
          <w:rFonts w:ascii="Arial" w:hAnsi="Arial" w:cs="Arial"/>
          <w:color w:val="000000"/>
        </w:rPr>
      </w:pPr>
      <w:r w:rsidRPr="5BFA0F80">
        <w:rPr>
          <w:rFonts w:ascii="Arial" w:hAnsi="Arial" w:cs="Arial"/>
          <w:color w:val="000000" w:themeColor="text1"/>
        </w:rPr>
        <w:t xml:space="preserve">To na polach bitew ważyły się losy całych narodów. Przyczyny zwycięstwa lub porażki mogą być różne, często kontrowersyjne. W dwuodcinkowym dokumentalnym filmie autorzy zabierają historyków i oficerów wojskowych na słynne pola bitewne, aby dzięki dokładnym analizom i rekonstrukcjom, dowiedzieć się, co kryje się za najbardziej fascynującymi starciami XX wieku. Nakreślając kontekst historyczny tych operacji wojskowych, starają się zrozumieć, jakie czynniki i strategia zadecydowały o zwycięstwie oraz kim byli oficerowie i żołnierze, którzy powinni pozostać w naszej pamięci. </w:t>
      </w:r>
    </w:p>
    <w:p w:rsidR="00E77E04" w:rsidRPr="002E732E" w:rsidRDefault="00E77E04" w:rsidP="5BFA0F80">
      <w:pPr>
        <w:spacing w:after="200" w:line="360" w:lineRule="auto"/>
        <w:jc w:val="both"/>
        <w:rPr>
          <w:rFonts w:ascii="Arial" w:hAnsi="Arial" w:cs="Arial"/>
          <w:color w:val="000000"/>
        </w:rPr>
      </w:pPr>
      <w:r w:rsidRPr="5BFA0F80">
        <w:rPr>
          <w:rFonts w:ascii="Arial" w:hAnsi="Arial" w:cs="Arial"/>
          <w:color w:val="000000" w:themeColor="text1"/>
        </w:rPr>
        <w:t xml:space="preserve">Film dokumentalny, 2 x 50 min., 2015, </w:t>
      </w:r>
      <w:bookmarkStart w:id="1" w:name="_GoBack"/>
      <w:r w:rsidRPr="5BFA0F80">
        <w:rPr>
          <w:rFonts w:ascii="Arial" w:hAnsi="Arial" w:cs="Arial"/>
          <w:color w:val="000000" w:themeColor="text1"/>
        </w:rPr>
        <w:t>2017</w:t>
      </w:r>
      <w:bookmarkEnd w:id="1"/>
    </w:p>
    <w:p w:rsidR="5BFA0F80" w:rsidRDefault="5BFA0F80" w:rsidP="5BFA0F80">
      <w:pPr>
        <w:spacing w:after="200" w:line="360" w:lineRule="auto"/>
        <w:jc w:val="both"/>
        <w:rPr>
          <w:rFonts w:ascii="Arial" w:hAnsi="Arial" w:cs="Arial"/>
          <w:b/>
          <w:bCs/>
          <w:caps/>
          <w:color w:val="000000" w:themeColor="text1"/>
        </w:rPr>
      </w:pPr>
    </w:p>
    <w:p w:rsidR="00E77E04" w:rsidRPr="0034707F" w:rsidRDefault="00E77E04" w:rsidP="44481090">
      <w:pPr>
        <w:spacing w:line="360" w:lineRule="auto"/>
        <w:jc w:val="both"/>
        <w:rPr>
          <w:rFonts w:ascii="Arial" w:eastAsia="Arial" w:hAnsi="Arial" w:cs="Arial"/>
          <w:i/>
          <w:iCs/>
          <w:color w:val="FF0000"/>
        </w:rPr>
      </w:pPr>
      <w:r w:rsidRPr="44481090">
        <w:rPr>
          <w:rFonts w:ascii="Arial" w:hAnsi="Arial" w:cs="Arial"/>
          <w:b/>
          <w:bCs/>
          <w:caps/>
          <w:color w:val="000000" w:themeColor="text1"/>
        </w:rPr>
        <w:t>Bastiony władzy</w:t>
      </w:r>
      <w:r w:rsidR="24A875BA" w:rsidRPr="44481090">
        <w:rPr>
          <w:rFonts w:ascii="Arial" w:hAnsi="Arial" w:cs="Arial"/>
          <w:b/>
          <w:bCs/>
          <w:caps/>
          <w:color w:val="000000" w:themeColor="text1"/>
        </w:rPr>
        <w:t xml:space="preserve"> </w:t>
      </w:r>
    </w:p>
    <w:p w:rsidR="00E77E04" w:rsidRPr="0038040F" w:rsidRDefault="05E92813" w:rsidP="5BFA0F80">
      <w:pPr>
        <w:spacing w:line="360" w:lineRule="auto"/>
        <w:jc w:val="both"/>
        <w:rPr>
          <w:rFonts w:ascii="Arial" w:hAnsi="Arial" w:cs="Arial"/>
          <w:color w:val="000000"/>
        </w:rPr>
      </w:pPr>
      <w:r w:rsidRPr="3D5C6277">
        <w:rPr>
          <w:rFonts w:ascii="Arial" w:hAnsi="Arial" w:cs="Arial"/>
          <w:color w:val="000000" w:themeColor="text1"/>
        </w:rPr>
        <w:t>C</w:t>
      </w:r>
      <w:r w:rsidR="00E77E04" w:rsidRPr="3D5C6277">
        <w:rPr>
          <w:rFonts w:ascii="Arial" w:hAnsi="Arial" w:cs="Arial"/>
          <w:color w:val="000000" w:themeColor="text1"/>
        </w:rPr>
        <w:t>zwartek 20:10, powtórka w piątek</w:t>
      </w:r>
      <w:r w:rsidR="3F957C38" w:rsidRPr="3D5C6277">
        <w:rPr>
          <w:rFonts w:ascii="Arial" w:hAnsi="Arial" w:cs="Arial"/>
          <w:color w:val="000000" w:themeColor="text1"/>
        </w:rPr>
        <w:t xml:space="preserve">, godz. </w:t>
      </w:r>
      <w:r w:rsidR="00E77E04" w:rsidRPr="3D5C6277">
        <w:rPr>
          <w:rFonts w:ascii="Arial" w:hAnsi="Arial" w:cs="Arial"/>
          <w:color w:val="000000" w:themeColor="text1"/>
        </w:rPr>
        <w:t>15:15</w:t>
      </w:r>
    </w:p>
    <w:p w:rsidR="00E77E04" w:rsidRPr="002E732E" w:rsidRDefault="00E77E04" w:rsidP="5BFA0F80">
      <w:pPr>
        <w:spacing w:line="360" w:lineRule="auto"/>
        <w:jc w:val="both"/>
        <w:rPr>
          <w:rFonts w:ascii="Arial" w:hAnsi="Arial" w:cs="Arial"/>
          <w:color w:val="000000"/>
        </w:rPr>
      </w:pPr>
      <w:r w:rsidRPr="5BFA0F80">
        <w:rPr>
          <w:rFonts w:ascii="Arial" w:hAnsi="Arial" w:cs="Arial"/>
          <w:color w:val="000000" w:themeColor="text1"/>
        </w:rPr>
        <w:t>Żadna budowla nie symbolizuje średniowiecza tak, jak warowny zamek. Szacuje się, że pod rządami niemie</w:t>
      </w:r>
      <w:r w:rsidR="004F5D34">
        <w:rPr>
          <w:rFonts w:ascii="Arial" w:hAnsi="Arial" w:cs="Arial"/>
          <w:color w:val="000000" w:themeColor="text1"/>
        </w:rPr>
        <w:t>ckich władców było ich ponad 40 tysięcy.</w:t>
      </w:r>
      <w:r w:rsidRPr="5BFA0F80">
        <w:rPr>
          <w:rFonts w:ascii="Arial" w:hAnsi="Arial" w:cs="Arial"/>
          <w:color w:val="000000" w:themeColor="text1"/>
        </w:rPr>
        <w:t xml:space="preserve"> Te, które przetrwały wieki, dziś przenoszą nas w </w:t>
      </w:r>
      <w:r w:rsidR="004F5D34">
        <w:rPr>
          <w:rFonts w:ascii="Arial" w:hAnsi="Arial" w:cs="Arial"/>
          <w:color w:val="000000" w:themeColor="text1"/>
        </w:rPr>
        <w:t>czas</w:t>
      </w:r>
      <w:r w:rsidR="00C17B1E">
        <w:rPr>
          <w:rFonts w:ascii="Arial" w:hAnsi="Arial" w:cs="Arial"/>
          <w:color w:val="000000" w:themeColor="text1"/>
        </w:rPr>
        <w:t>y</w:t>
      </w:r>
      <w:r w:rsidR="004F5D34">
        <w:rPr>
          <w:rFonts w:ascii="Arial" w:hAnsi="Arial" w:cs="Arial"/>
          <w:color w:val="000000" w:themeColor="text1"/>
        </w:rPr>
        <w:t>, kiedy z</w:t>
      </w:r>
      <w:r w:rsidRPr="5BFA0F80">
        <w:rPr>
          <w:rFonts w:ascii="Arial" w:hAnsi="Arial" w:cs="Arial"/>
          <w:color w:val="000000" w:themeColor="text1"/>
        </w:rPr>
        <w:t xml:space="preserve">amki były siedzibami najmożniejszych. W pierwszej części </w:t>
      </w:r>
      <w:r w:rsidRPr="5BFA0F80">
        <w:rPr>
          <w:rFonts w:ascii="Arial" w:hAnsi="Arial" w:cs="Arial"/>
          <w:color w:val="000000" w:themeColor="text1"/>
        </w:rPr>
        <w:lastRenderedPageBreak/>
        <w:t>filmu au</w:t>
      </w:r>
      <w:r w:rsidR="004F5D34">
        <w:rPr>
          <w:rFonts w:ascii="Arial" w:hAnsi="Arial" w:cs="Arial"/>
          <w:color w:val="000000" w:themeColor="text1"/>
        </w:rPr>
        <w:t>torzy przybliżą rozwój budowli. O</w:t>
      </w:r>
      <w:r w:rsidRPr="5BFA0F80">
        <w:rPr>
          <w:rFonts w:ascii="Arial" w:hAnsi="Arial" w:cs="Arial"/>
          <w:color w:val="000000" w:themeColor="text1"/>
        </w:rPr>
        <w:t xml:space="preserve">d prostych drewnianych fortyfikacji do najbardziej wyszukanych twierdz </w:t>
      </w:r>
      <w:r w:rsidR="004F5D34">
        <w:rPr>
          <w:rFonts w:ascii="Arial" w:hAnsi="Arial" w:cs="Arial"/>
          <w:color w:val="000000" w:themeColor="text1"/>
        </w:rPr>
        <w:t>i rezydencji. W drugiej</w:t>
      </w:r>
      <w:r w:rsidRPr="5BFA0F80">
        <w:rPr>
          <w:rFonts w:ascii="Arial" w:hAnsi="Arial" w:cs="Arial"/>
          <w:color w:val="000000" w:themeColor="text1"/>
        </w:rPr>
        <w:t xml:space="preserve"> </w:t>
      </w:r>
      <w:r w:rsidR="004F5D34">
        <w:rPr>
          <w:rFonts w:ascii="Arial" w:hAnsi="Arial" w:cs="Arial"/>
          <w:color w:val="000000" w:themeColor="text1"/>
        </w:rPr>
        <w:t xml:space="preserve">części </w:t>
      </w:r>
      <w:r w:rsidRPr="5BFA0F80">
        <w:rPr>
          <w:rFonts w:ascii="Arial" w:hAnsi="Arial" w:cs="Arial"/>
          <w:color w:val="000000" w:themeColor="text1"/>
        </w:rPr>
        <w:t xml:space="preserve">dokonają analizy ich funkcji militarnych od XI do XVI wieku. Kiedy wróg stawał u bram, mury musiały wytrzymać taranowanie, katapulty i wysadzanie, które wymagały od obrońców coraz nowszych rozwiązań. Kres potęgi zamków przyniosły armaty dużego kalibru. </w:t>
      </w:r>
    </w:p>
    <w:p w:rsidR="00E77E04" w:rsidRPr="002E732E" w:rsidRDefault="00E77E04" w:rsidP="5BFA0F80">
      <w:pPr>
        <w:spacing w:line="360" w:lineRule="auto"/>
        <w:jc w:val="both"/>
        <w:rPr>
          <w:rFonts w:ascii="Arial" w:hAnsi="Arial" w:cs="Arial"/>
          <w:color w:val="000000"/>
        </w:rPr>
      </w:pPr>
      <w:r w:rsidRPr="5BFA0F80">
        <w:rPr>
          <w:rFonts w:ascii="Arial" w:hAnsi="Arial" w:cs="Arial"/>
          <w:color w:val="000000" w:themeColor="text1"/>
        </w:rPr>
        <w:t>Film dokumentalny, 2 x 50 min., Niemcy, 2019</w:t>
      </w:r>
    </w:p>
    <w:p w:rsidR="00E77E04" w:rsidRPr="00B1795B" w:rsidRDefault="00E77E04" w:rsidP="5BFA0F80">
      <w:pPr>
        <w:spacing w:after="200" w:line="360" w:lineRule="auto"/>
        <w:jc w:val="both"/>
        <w:rPr>
          <w:rFonts w:ascii="Arial" w:hAnsi="Arial" w:cs="Arial"/>
          <w:color w:val="000000"/>
        </w:rPr>
      </w:pPr>
      <w:r w:rsidRPr="5BFA0F80">
        <w:rPr>
          <w:rFonts w:ascii="Arial" w:hAnsi="Arial" w:cs="Arial"/>
          <w:color w:val="000000" w:themeColor="text1"/>
        </w:rPr>
        <w:t>Reżyseria: Martin Becker, Sabine Bier</w:t>
      </w:r>
    </w:p>
    <w:p w:rsidR="00E77E04" w:rsidRPr="00B1795B" w:rsidRDefault="00E77E04" w:rsidP="5BFA0F80">
      <w:pPr>
        <w:spacing w:after="200" w:line="360" w:lineRule="auto"/>
        <w:jc w:val="both"/>
        <w:rPr>
          <w:rFonts w:ascii="Arial" w:hAnsi="Arial" w:cs="Arial"/>
          <w:color w:val="000000"/>
        </w:rPr>
      </w:pPr>
    </w:p>
    <w:p w:rsidR="00E77E04" w:rsidRPr="00B1795B" w:rsidRDefault="00E77E04" w:rsidP="44481090">
      <w:pPr>
        <w:spacing w:line="360" w:lineRule="auto"/>
        <w:jc w:val="both"/>
        <w:rPr>
          <w:rFonts w:ascii="Arial" w:eastAsia="Arial" w:hAnsi="Arial" w:cs="Arial"/>
          <w:i/>
          <w:iCs/>
          <w:color w:val="FF0000"/>
        </w:rPr>
      </w:pPr>
      <w:r w:rsidRPr="44481090">
        <w:rPr>
          <w:rFonts w:ascii="Arial" w:hAnsi="Arial" w:cs="Arial"/>
          <w:b/>
          <w:bCs/>
          <w:caps/>
        </w:rPr>
        <w:t>Migawki historii</w:t>
      </w:r>
      <w:r w:rsidR="7832127C" w:rsidRPr="44481090">
        <w:rPr>
          <w:rFonts w:ascii="Arial" w:hAnsi="Arial" w:cs="Arial"/>
          <w:b/>
          <w:bCs/>
          <w:caps/>
        </w:rPr>
        <w:t xml:space="preserve"> </w:t>
      </w:r>
    </w:p>
    <w:p w:rsidR="00E77E04" w:rsidRPr="0038040F" w:rsidRDefault="6B781775" w:rsidP="5BFA0F80">
      <w:pPr>
        <w:spacing w:line="360" w:lineRule="auto"/>
        <w:jc w:val="both"/>
        <w:rPr>
          <w:rFonts w:ascii="Arial" w:hAnsi="Arial" w:cs="Arial"/>
          <w:color w:val="000000"/>
        </w:rPr>
      </w:pPr>
      <w:r w:rsidRPr="3D5C6277">
        <w:rPr>
          <w:rFonts w:ascii="Arial" w:hAnsi="Arial" w:cs="Arial"/>
          <w:color w:val="000000" w:themeColor="text1"/>
        </w:rPr>
        <w:t>P</w:t>
      </w:r>
      <w:r w:rsidR="00E77E04" w:rsidRPr="3D5C6277">
        <w:rPr>
          <w:rFonts w:ascii="Arial" w:hAnsi="Arial" w:cs="Arial"/>
          <w:color w:val="000000" w:themeColor="text1"/>
        </w:rPr>
        <w:t>iątek godz. 23:00, powtórka w sobotę</w:t>
      </w:r>
      <w:r w:rsidR="40171685" w:rsidRPr="3D5C6277">
        <w:rPr>
          <w:rFonts w:ascii="Arial" w:hAnsi="Arial" w:cs="Arial"/>
          <w:color w:val="000000" w:themeColor="text1"/>
        </w:rPr>
        <w:t xml:space="preserve">, godz. </w:t>
      </w:r>
      <w:r w:rsidR="00E77E04" w:rsidRPr="3D5C6277">
        <w:rPr>
          <w:rFonts w:ascii="Arial" w:hAnsi="Arial" w:cs="Arial"/>
          <w:color w:val="000000" w:themeColor="text1"/>
        </w:rPr>
        <w:t>20:00</w:t>
      </w:r>
    </w:p>
    <w:p w:rsidR="00E77E04" w:rsidRPr="002E732E" w:rsidRDefault="00E77E04" w:rsidP="5BFA0F80">
      <w:pPr>
        <w:spacing w:line="360" w:lineRule="auto"/>
        <w:jc w:val="both"/>
        <w:rPr>
          <w:rFonts w:ascii="Arial" w:hAnsi="Arial" w:cs="Arial"/>
          <w:color w:val="000000"/>
        </w:rPr>
      </w:pPr>
      <w:r w:rsidRPr="5BFA0F80">
        <w:rPr>
          <w:rFonts w:ascii="Arial" w:hAnsi="Arial" w:cs="Arial"/>
          <w:color w:val="000000" w:themeColor="text1"/>
        </w:rPr>
        <w:t xml:space="preserve">Seria dokumentalna „Migawki historii” przedstawia losy zwykłych ludzi na tle </w:t>
      </w:r>
      <w:r w:rsidR="3235EF11" w:rsidRPr="5BFA0F80">
        <w:rPr>
          <w:rFonts w:ascii="Arial" w:hAnsi="Arial" w:cs="Arial"/>
          <w:color w:val="000000" w:themeColor="text1"/>
        </w:rPr>
        <w:t>ważnych wydarzeń</w:t>
      </w:r>
      <w:r w:rsidRPr="5BFA0F80">
        <w:rPr>
          <w:rFonts w:ascii="Arial" w:hAnsi="Arial" w:cs="Arial"/>
          <w:color w:val="000000" w:themeColor="text1"/>
        </w:rPr>
        <w:t xml:space="preserve"> historycznych. Dzięki prywatnym fotografiom bohaterów, widzowie będą mogli zanurzyć się w historii XX wieku. Od Paryża lat trzydziestych po Kongo lat sześćdziesiątych, od czasów III Rzeszy po Kalifornię lat siedemdziesiątych. Poznamy też poglądy, motywacje i środowisko bohaterów poszczególnych odcinków. Ich zdjęcia ukazują rzeczywistość z zupełnie innej perspektywy niż ta z oficjalnych archiwów. Będą to spojrzenia subiektywne, pełne emocji. </w:t>
      </w:r>
    </w:p>
    <w:p w:rsidR="00E77E04" w:rsidRDefault="00E77E04" w:rsidP="5BFA0F80">
      <w:pPr>
        <w:spacing w:line="360" w:lineRule="auto"/>
        <w:rPr>
          <w:rFonts w:ascii="Arial" w:hAnsi="Arial" w:cs="Arial"/>
          <w:color w:val="000000"/>
        </w:rPr>
      </w:pPr>
      <w:r w:rsidRPr="5BFA0F80">
        <w:rPr>
          <w:rFonts w:ascii="Arial" w:hAnsi="Arial" w:cs="Arial"/>
          <w:color w:val="000000" w:themeColor="text1"/>
        </w:rPr>
        <w:t>Serial dokumentalny, Francja, 2017</w:t>
      </w:r>
    </w:p>
    <w:p w:rsidR="00E77E04" w:rsidRPr="002E732E" w:rsidRDefault="00E77E04" w:rsidP="5BFA0F80">
      <w:pPr>
        <w:spacing w:after="200" w:line="360" w:lineRule="auto"/>
        <w:jc w:val="both"/>
        <w:rPr>
          <w:rFonts w:ascii="Arial" w:hAnsi="Arial" w:cs="Arial"/>
          <w:color w:val="000000"/>
        </w:rPr>
      </w:pPr>
      <w:r w:rsidRPr="44481090">
        <w:rPr>
          <w:rFonts w:ascii="Arial" w:hAnsi="Arial" w:cs="Arial"/>
          <w:color w:val="000000" w:themeColor="text1"/>
        </w:rPr>
        <w:t>18 odc. x 25 min. (dwa odcinki w bloku)</w:t>
      </w:r>
    </w:p>
    <w:p w:rsidR="44481090" w:rsidRDefault="44481090" w:rsidP="44481090">
      <w:pPr>
        <w:spacing w:after="200" w:line="360" w:lineRule="auto"/>
        <w:jc w:val="both"/>
        <w:rPr>
          <w:rFonts w:ascii="Arial" w:hAnsi="Arial" w:cs="Arial"/>
          <w:color w:val="000000" w:themeColor="text1"/>
        </w:rPr>
      </w:pPr>
    </w:p>
    <w:p w:rsidR="00E77E04" w:rsidRPr="003347DC" w:rsidRDefault="00E77E04" w:rsidP="44481090">
      <w:pPr>
        <w:shd w:val="clear" w:color="auto" w:fill="FFFFFF" w:themeFill="background1"/>
        <w:spacing w:line="360" w:lineRule="auto"/>
        <w:jc w:val="both"/>
        <w:rPr>
          <w:rFonts w:ascii="Arial" w:eastAsia="Arial" w:hAnsi="Arial" w:cs="Arial"/>
          <w:i/>
          <w:iCs/>
          <w:color w:val="FF0000"/>
        </w:rPr>
      </w:pPr>
      <w:r w:rsidRPr="44481090">
        <w:rPr>
          <w:rFonts w:ascii="Arial" w:hAnsi="Arial" w:cs="Arial"/>
          <w:b/>
          <w:bCs/>
          <w:caps/>
        </w:rPr>
        <w:t>Jak podbić świat: Amsterdam, Nowy Jork, Londyn</w:t>
      </w:r>
      <w:r w:rsidR="7583432F" w:rsidRPr="44481090">
        <w:rPr>
          <w:rFonts w:ascii="Arial" w:hAnsi="Arial" w:cs="Arial"/>
          <w:b/>
          <w:bCs/>
          <w:caps/>
        </w:rPr>
        <w:t xml:space="preserve"> </w:t>
      </w:r>
    </w:p>
    <w:p w:rsidR="00E77E04" w:rsidRPr="0038040F" w:rsidRDefault="1B040ABE" w:rsidP="5BFA0F80">
      <w:pPr>
        <w:spacing w:line="360" w:lineRule="auto"/>
        <w:jc w:val="both"/>
        <w:rPr>
          <w:rFonts w:ascii="Arial" w:hAnsi="Arial" w:cs="Arial"/>
          <w:color w:val="000000"/>
        </w:rPr>
      </w:pPr>
      <w:r w:rsidRPr="3D5C6277">
        <w:rPr>
          <w:rFonts w:ascii="Arial" w:hAnsi="Arial" w:cs="Arial"/>
          <w:color w:val="000000" w:themeColor="text1"/>
        </w:rPr>
        <w:t>Ś</w:t>
      </w:r>
      <w:r w:rsidR="00E77E04" w:rsidRPr="3D5C6277">
        <w:rPr>
          <w:rFonts w:ascii="Arial" w:hAnsi="Arial" w:cs="Arial"/>
          <w:color w:val="000000" w:themeColor="text1"/>
        </w:rPr>
        <w:t>roda</w:t>
      </w:r>
      <w:r w:rsidR="09D0A3AD" w:rsidRPr="3D5C6277">
        <w:rPr>
          <w:rFonts w:ascii="Arial" w:hAnsi="Arial" w:cs="Arial"/>
          <w:color w:val="000000" w:themeColor="text1"/>
        </w:rPr>
        <w:t xml:space="preserve"> </w:t>
      </w:r>
      <w:r w:rsidR="00E77E04" w:rsidRPr="3D5C6277">
        <w:rPr>
          <w:rFonts w:ascii="Arial" w:hAnsi="Arial" w:cs="Arial"/>
          <w:color w:val="000000" w:themeColor="text1"/>
        </w:rPr>
        <w:t>godz</w:t>
      </w:r>
      <w:r w:rsidR="266B63CD" w:rsidRPr="3D5C6277">
        <w:rPr>
          <w:rFonts w:ascii="Arial" w:hAnsi="Arial" w:cs="Arial"/>
          <w:color w:val="000000" w:themeColor="text1"/>
        </w:rPr>
        <w:t>.</w:t>
      </w:r>
      <w:r w:rsidR="00E77E04" w:rsidRPr="3D5C6277">
        <w:rPr>
          <w:rFonts w:ascii="Arial" w:hAnsi="Arial" w:cs="Arial"/>
          <w:color w:val="000000" w:themeColor="text1"/>
        </w:rPr>
        <w:t xml:space="preserve"> 20:10, powtórka w czwartek</w:t>
      </w:r>
      <w:r w:rsidR="2FA2FB12" w:rsidRPr="3D5C6277">
        <w:rPr>
          <w:rFonts w:ascii="Arial" w:hAnsi="Arial" w:cs="Arial"/>
          <w:color w:val="000000" w:themeColor="text1"/>
        </w:rPr>
        <w:t>, godz.</w:t>
      </w:r>
      <w:r w:rsidR="00E77E04" w:rsidRPr="3D5C6277">
        <w:rPr>
          <w:rFonts w:ascii="Arial" w:hAnsi="Arial" w:cs="Arial"/>
          <w:color w:val="000000" w:themeColor="text1"/>
        </w:rPr>
        <w:t xml:space="preserve"> 15:15</w:t>
      </w:r>
    </w:p>
    <w:p w:rsidR="00E77E04" w:rsidRDefault="00E77E04" w:rsidP="5BFA0F80">
      <w:pPr>
        <w:spacing w:after="200" w:line="360" w:lineRule="auto"/>
        <w:jc w:val="both"/>
        <w:rPr>
          <w:rFonts w:ascii="Arial" w:hAnsi="Arial" w:cs="Arial"/>
          <w:color w:val="000000"/>
        </w:rPr>
      </w:pPr>
      <w:r w:rsidRPr="5BFA0F80">
        <w:rPr>
          <w:rFonts w:ascii="Arial" w:hAnsi="Arial" w:cs="Arial"/>
          <w:color w:val="000000" w:themeColor="text1"/>
        </w:rPr>
        <w:t xml:space="preserve">Seria dokumentalna, która ukazuje trwającą 400 lat rywalizację trzech miast o dominację nad światową gospodarką. Pod koniec XVI wieku Amsterdam był dobrze prosperującym małym miastem, które zamierzało przeciwstawić się portugalskiemu monopolowi na handel przyprawami z Azji. Duch przedsiębiorczości holenderskich kupców, ich wolność </w:t>
      </w:r>
      <w:r w:rsidR="004F5D34">
        <w:rPr>
          <w:rFonts w:ascii="Arial" w:hAnsi="Arial" w:cs="Arial"/>
          <w:color w:val="000000" w:themeColor="text1"/>
        </w:rPr>
        <w:t xml:space="preserve">polityczna, którą się cieszyli, </w:t>
      </w:r>
      <w:r w:rsidRPr="5BFA0F80">
        <w:rPr>
          <w:rFonts w:ascii="Arial" w:hAnsi="Arial" w:cs="Arial"/>
          <w:color w:val="000000" w:themeColor="text1"/>
        </w:rPr>
        <w:t>umożliwiły im stworzenie w 1602 roku, wraz z Kompanią Wschodnioindyjską, pierwszej międzynarodowej korporacji na świecie. Czterysta lat później ten gest założycielski, który zainaugurował bezlitosną rywalizację o kontrolę nad światowym handlem, dał początek nowemu modelowi miasta. W ślad za rodzącą się metropolią podążyły Londyn i Nowy Jork.</w:t>
      </w:r>
    </w:p>
    <w:p w:rsidR="00E77E04" w:rsidRPr="002E732E" w:rsidRDefault="00E77E04" w:rsidP="5BFA0F80">
      <w:pPr>
        <w:spacing w:line="360" w:lineRule="auto"/>
        <w:jc w:val="both"/>
        <w:rPr>
          <w:rFonts w:ascii="Arial" w:hAnsi="Arial" w:cs="Arial"/>
          <w:color w:val="000000"/>
        </w:rPr>
      </w:pPr>
      <w:r w:rsidRPr="5BFA0F80">
        <w:rPr>
          <w:rFonts w:ascii="Arial" w:hAnsi="Arial" w:cs="Arial"/>
          <w:color w:val="000000" w:themeColor="text1"/>
        </w:rPr>
        <w:t xml:space="preserve">Autor filmów, Frédéric Wilner, zabierze widzów w wyjątkową podróż. Przybliży zarówno historię społeczeństw, jak i indywidualne losy mieszkańców tych trzech wyjątkowych miast. Autor zaprezentuje interdyscyplinarne spojrzenie na zagadnienia związane z ich </w:t>
      </w:r>
      <w:r w:rsidRPr="5BFA0F80">
        <w:rPr>
          <w:rFonts w:ascii="Arial" w:hAnsi="Arial" w:cs="Arial"/>
          <w:color w:val="000000" w:themeColor="text1"/>
        </w:rPr>
        <w:lastRenderedPageBreak/>
        <w:t xml:space="preserve">planowaniem przestrzennym, architekturą, rozwojem technicznym, gospodarką, sztuką i zarządzaniem. </w:t>
      </w:r>
    </w:p>
    <w:p w:rsidR="00E77E04" w:rsidRDefault="00E77E04" w:rsidP="5BFA0F80">
      <w:pPr>
        <w:spacing w:line="360" w:lineRule="auto"/>
        <w:jc w:val="both"/>
        <w:rPr>
          <w:rFonts w:ascii="Arial" w:hAnsi="Arial" w:cs="Arial"/>
          <w:color w:val="000000" w:themeColor="text1"/>
        </w:rPr>
      </w:pPr>
      <w:r w:rsidRPr="5BFA0F80">
        <w:rPr>
          <w:rFonts w:ascii="Arial" w:hAnsi="Arial" w:cs="Arial"/>
          <w:color w:val="000000" w:themeColor="text1"/>
        </w:rPr>
        <w:t>Serial dokumentalny,</w:t>
      </w:r>
      <w:r w:rsidR="0CBC39D2" w:rsidRPr="5BFA0F80">
        <w:rPr>
          <w:rFonts w:ascii="Arial" w:hAnsi="Arial" w:cs="Arial"/>
          <w:color w:val="000000" w:themeColor="text1"/>
        </w:rPr>
        <w:t xml:space="preserve"> 4 odc. x 50 min., </w:t>
      </w:r>
      <w:r w:rsidRPr="5BFA0F80">
        <w:rPr>
          <w:rFonts w:ascii="Arial" w:hAnsi="Arial" w:cs="Arial"/>
          <w:color w:val="000000" w:themeColor="text1"/>
        </w:rPr>
        <w:t>Francja, 2017</w:t>
      </w:r>
    </w:p>
    <w:p w:rsidR="00E77E04" w:rsidRDefault="00E77E04" w:rsidP="5BFA0F80">
      <w:pPr>
        <w:spacing w:after="200" w:line="360" w:lineRule="auto"/>
        <w:jc w:val="both"/>
        <w:rPr>
          <w:rFonts w:ascii="Arial" w:hAnsi="Arial" w:cs="Arial"/>
          <w:color w:val="000000"/>
        </w:rPr>
      </w:pPr>
      <w:r w:rsidRPr="5BFA0F80">
        <w:rPr>
          <w:rFonts w:ascii="Arial" w:hAnsi="Arial" w:cs="Arial"/>
          <w:color w:val="000000" w:themeColor="text1"/>
        </w:rPr>
        <w:t>Realizacja: Frédéric Wilner</w:t>
      </w:r>
    </w:p>
    <w:p w:rsidR="00E77E04" w:rsidRPr="002E732E" w:rsidRDefault="00E77E04" w:rsidP="5BFA0F80">
      <w:pPr>
        <w:spacing w:after="200" w:line="360" w:lineRule="auto"/>
        <w:jc w:val="both"/>
        <w:rPr>
          <w:rFonts w:ascii="Arial" w:hAnsi="Arial" w:cs="Arial"/>
          <w:color w:val="000000"/>
        </w:rPr>
      </w:pPr>
      <w:r w:rsidRPr="5BFA0F80">
        <w:rPr>
          <w:rFonts w:ascii="Arial" w:hAnsi="Arial" w:cs="Arial"/>
          <w:color w:val="000000" w:themeColor="text1"/>
        </w:rPr>
        <w:t> </w:t>
      </w:r>
    </w:p>
    <w:p w:rsidR="00E77E04" w:rsidRPr="009E04E4" w:rsidRDefault="00E77E04" w:rsidP="44481090">
      <w:pPr>
        <w:spacing w:line="360" w:lineRule="auto"/>
        <w:jc w:val="both"/>
        <w:rPr>
          <w:rFonts w:ascii="Arial" w:eastAsia="Arial" w:hAnsi="Arial" w:cs="Arial"/>
          <w:i/>
          <w:iCs/>
          <w:color w:val="FF0000"/>
        </w:rPr>
      </w:pPr>
      <w:r w:rsidRPr="44481090">
        <w:rPr>
          <w:rFonts w:ascii="Arial" w:hAnsi="Arial" w:cs="Arial"/>
          <w:b/>
          <w:bCs/>
          <w:caps/>
          <w:color w:val="000000" w:themeColor="text1"/>
        </w:rPr>
        <w:t>Okrucieństwa Iwana Groźnego</w:t>
      </w:r>
      <w:r w:rsidR="2208CF99" w:rsidRPr="44481090">
        <w:rPr>
          <w:rFonts w:ascii="Arial" w:hAnsi="Arial" w:cs="Arial"/>
          <w:b/>
          <w:bCs/>
          <w:caps/>
          <w:color w:val="000000" w:themeColor="text1"/>
        </w:rPr>
        <w:t xml:space="preserve"> </w:t>
      </w:r>
    </w:p>
    <w:p w:rsidR="00E77E04" w:rsidRPr="00803ED6" w:rsidRDefault="3F18245D" w:rsidP="5BFA0F80">
      <w:pPr>
        <w:spacing w:line="360" w:lineRule="auto"/>
        <w:jc w:val="both"/>
        <w:rPr>
          <w:rFonts w:ascii="Arial" w:hAnsi="Arial" w:cs="Arial"/>
          <w:color w:val="000000"/>
        </w:rPr>
      </w:pPr>
      <w:r w:rsidRPr="3D5C6277">
        <w:rPr>
          <w:rFonts w:ascii="Arial" w:hAnsi="Arial" w:cs="Arial"/>
          <w:color w:val="000000" w:themeColor="text1"/>
        </w:rPr>
        <w:t>C</w:t>
      </w:r>
      <w:r w:rsidR="00E77E04" w:rsidRPr="3D5C6277">
        <w:rPr>
          <w:rFonts w:ascii="Arial" w:hAnsi="Arial" w:cs="Arial"/>
          <w:color w:val="000000" w:themeColor="text1"/>
        </w:rPr>
        <w:t>zwartek 20:10, powtórka w piątek</w:t>
      </w:r>
      <w:r w:rsidR="21A4FEB5" w:rsidRPr="3D5C6277">
        <w:rPr>
          <w:rFonts w:ascii="Arial" w:hAnsi="Arial" w:cs="Arial"/>
          <w:color w:val="000000" w:themeColor="text1"/>
        </w:rPr>
        <w:t>, godz.</w:t>
      </w:r>
      <w:r w:rsidR="00E77E04" w:rsidRPr="3D5C6277">
        <w:rPr>
          <w:rFonts w:ascii="Arial" w:hAnsi="Arial" w:cs="Arial"/>
          <w:color w:val="000000" w:themeColor="text1"/>
        </w:rPr>
        <w:t xml:space="preserve"> 15:15</w:t>
      </w:r>
    </w:p>
    <w:p w:rsidR="00E77E04" w:rsidRDefault="00E77E04" w:rsidP="5BFA0F80">
      <w:pPr>
        <w:spacing w:line="360" w:lineRule="auto"/>
        <w:jc w:val="both"/>
        <w:rPr>
          <w:rFonts w:ascii="Arial" w:hAnsi="Arial" w:cs="Arial"/>
          <w:color w:val="000000"/>
        </w:rPr>
      </w:pPr>
      <w:r w:rsidRPr="5BFA0F80">
        <w:rPr>
          <w:rFonts w:ascii="Arial" w:hAnsi="Arial" w:cs="Arial"/>
          <w:color w:val="000000" w:themeColor="text1"/>
        </w:rPr>
        <w:t>Film dokumentalny, którego bohaterem jest car Iwan IV, wielki książę moskiewski, pierwszy car Rosji. Władca przeszedł do historii jako Iwan Groźny. Sowieccy historycy uważali go za silnego przywódcę, który walczył z korupcją i wyzyskiem. Był intelektualistą, jak na czasy, w których żył. Urodził się w 1530 roku w Moskwie. Gdy miał 3 lata stracił ojca, wielkiego księcia Wasilija. Pięć lat później zmarła jego matka Helena, prawdopodobnie w wyniku otrucia. Władzę w imieniu osieroconego Iwana przejęła magnateria. Bojarzy mieli go chronić, tymczasem zamienili życie dziedzica w piekło. Spadkobierca tronu musiał walczyć o pożywienie. Był poniżany, bez powodu przetrzymywany w zamknięciu i bity. Przez następne lata chłopiec dorastał pod ścisłym nadzorem duchownych. Siedemnastoletni Iwan poślubił Anastazję Romanową, córkę jednego z bojarów, która została najwierniejszą towarzyszką Iwana. Lud wierzył, że car był dobry, nawet jeśli sprawował despotyczną władzę, ponieważ w walce z korupcją i zdeprawowanymi bojarami stał po stronie wiernych. Rządy Iwana IV są dzielone zwykle na dwa okresy: czas reform do około roku 1560 i lata terroru, które przyszły później. Po śmierci pierwszej żony Iwan zawarł kilka małżeństw, ale chciał, by następcą tronu został jego najstarszy syn Iwan Iwanowicz, syn ukochanej żony Anastazji. Syn nie zasiadł jednak na tronie. Po dziesiątkach lat panowania, podejrzenia i strach przed zdradą sprawiły, że Iwan Groźny popadł w paranoję. Coraz częściej tracił nad sobą kontrolę. Pewnego dnia spotkał synową ubraną, jego zdaniem, niestosownie i wpadł w gniew. Iwan Iwanowicz bronił żony przed ojcem. Iwan pobił ukochanego syn</w:t>
      </w:r>
      <w:r w:rsidR="0069492A">
        <w:rPr>
          <w:rFonts w:ascii="Arial" w:hAnsi="Arial" w:cs="Arial"/>
          <w:color w:val="000000" w:themeColor="text1"/>
        </w:rPr>
        <w:t>a na śmierć i tym samym pozbawi</w:t>
      </w:r>
      <w:r w:rsidRPr="5BFA0F80">
        <w:rPr>
          <w:rFonts w:ascii="Arial" w:hAnsi="Arial" w:cs="Arial"/>
          <w:color w:val="000000" w:themeColor="text1"/>
        </w:rPr>
        <w:t>ł Rosję następcy tronu.</w:t>
      </w:r>
    </w:p>
    <w:p w:rsidR="00E77E04" w:rsidRDefault="00E77E04" w:rsidP="5BFA0F80">
      <w:pPr>
        <w:spacing w:line="360" w:lineRule="auto"/>
        <w:jc w:val="both"/>
        <w:rPr>
          <w:rFonts w:ascii="Arial" w:hAnsi="Arial" w:cs="Arial"/>
          <w:color w:val="000000"/>
        </w:rPr>
      </w:pPr>
      <w:r w:rsidRPr="5BFA0F80">
        <w:rPr>
          <w:rFonts w:ascii="Arial" w:hAnsi="Arial" w:cs="Arial"/>
          <w:color w:val="000000" w:themeColor="text1"/>
        </w:rPr>
        <w:t>Film dokumentalny, 50 min., Niemcy, 2014</w:t>
      </w:r>
    </w:p>
    <w:p w:rsidR="00E77E04" w:rsidRPr="00500AA8" w:rsidRDefault="00E77E04" w:rsidP="5BFA0F80">
      <w:pPr>
        <w:spacing w:line="360" w:lineRule="auto"/>
        <w:jc w:val="both"/>
        <w:rPr>
          <w:rFonts w:ascii="Arial" w:hAnsi="Arial" w:cs="Arial"/>
          <w:color w:val="000000" w:themeColor="text1"/>
        </w:rPr>
      </w:pPr>
      <w:r w:rsidRPr="44481090">
        <w:rPr>
          <w:rFonts w:ascii="Arial" w:hAnsi="Arial" w:cs="Arial"/>
          <w:color w:val="000000" w:themeColor="text1"/>
        </w:rPr>
        <w:t>Reżyseria: Peter Moers</w:t>
      </w:r>
    </w:p>
    <w:p w:rsidR="44481090" w:rsidRDefault="44481090" w:rsidP="44481090">
      <w:pPr>
        <w:spacing w:line="360" w:lineRule="auto"/>
        <w:jc w:val="both"/>
        <w:rPr>
          <w:rFonts w:ascii="Arial" w:hAnsi="Arial" w:cs="Arial"/>
          <w:color w:val="000000" w:themeColor="text1"/>
        </w:rPr>
      </w:pPr>
    </w:p>
    <w:p w:rsidR="02E8C58D" w:rsidRDefault="02E8C58D" w:rsidP="44481090">
      <w:pPr>
        <w:spacing w:after="200" w:line="360" w:lineRule="auto"/>
        <w:jc w:val="both"/>
        <w:rPr>
          <w:rFonts w:ascii="Arial" w:eastAsia="Arial" w:hAnsi="Arial" w:cs="Arial"/>
          <w:i/>
          <w:iCs/>
          <w:color w:val="FF0000"/>
        </w:rPr>
      </w:pPr>
      <w:r w:rsidRPr="44481090">
        <w:rPr>
          <w:rFonts w:ascii="Arial" w:hAnsi="Arial" w:cs="Arial"/>
          <w:b/>
          <w:bCs/>
          <w:color w:val="000000" w:themeColor="text1"/>
        </w:rPr>
        <w:t xml:space="preserve">PASMO: MAGIA CELULOIDU </w:t>
      </w:r>
    </w:p>
    <w:p w:rsidR="44481090" w:rsidRDefault="02E8C58D" w:rsidP="0069492A">
      <w:pPr>
        <w:spacing w:after="200" w:line="360" w:lineRule="auto"/>
        <w:jc w:val="both"/>
        <w:rPr>
          <w:rFonts w:ascii="Arial" w:hAnsi="Arial" w:cs="Arial"/>
          <w:color w:val="000000" w:themeColor="text1"/>
        </w:rPr>
      </w:pPr>
      <w:r w:rsidRPr="44481090">
        <w:rPr>
          <w:rFonts w:ascii="Arial" w:hAnsi="Arial" w:cs="Arial"/>
          <w:color w:val="000000" w:themeColor="text1"/>
        </w:rPr>
        <w:t>W paśmie wyemitowane zostaną serie dokumentalne ukazujące r</w:t>
      </w:r>
      <w:r w:rsidR="0069492A">
        <w:rPr>
          <w:rFonts w:ascii="Arial" w:hAnsi="Arial" w:cs="Arial"/>
          <w:color w:val="000000" w:themeColor="text1"/>
        </w:rPr>
        <w:t>zadkie materiały archiwalne, m.</w:t>
      </w:r>
      <w:r w:rsidR="0069492A" w:rsidRPr="44481090">
        <w:rPr>
          <w:rFonts w:ascii="Arial" w:hAnsi="Arial" w:cs="Arial"/>
          <w:color w:val="000000" w:themeColor="text1"/>
        </w:rPr>
        <w:t>in.</w:t>
      </w:r>
      <w:r w:rsidRPr="44481090">
        <w:rPr>
          <w:rFonts w:ascii="Arial" w:hAnsi="Arial" w:cs="Arial"/>
          <w:color w:val="000000" w:themeColor="text1"/>
        </w:rPr>
        <w:t>: „Nieznane taśmy filmowe. Singapur”, „Nieznane taśmy filmowe. Indie”, „</w:t>
      </w:r>
      <w:r w:rsidR="0069492A">
        <w:rPr>
          <w:rFonts w:ascii="Arial" w:hAnsi="Arial" w:cs="Arial"/>
          <w:color w:val="000000" w:themeColor="text1"/>
        </w:rPr>
        <w:t xml:space="preserve">Nieznane taśmy filmowe. Chiny” i </w:t>
      </w:r>
      <w:r w:rsidRPr="44481090">
        <w:rPr>
          <w:rFonts w:ascii="Arial" w:hAnsi="Arial" w:cs="Arial"/>
          <w:color w:val="000000" w:themeColor="text1"/>
        </w:rPr>
        <w:t>„Stulecie na taśmie filmowej”.</w:t>
      </w:r>
    </w:p>
    <w:sectPr w:rsidR="44481090" w:rsidSect="00EF7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C42D0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1F51CA2"/>
    <w:multiLevelType w:val="hybridMultilevel"/>
    <w:tmpl w:val="E772B426"/>
    <w:lvl w:ilvl="0" w:tplc="0415000F">
      <w:start w:val="5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774C44"/>
    <w:multiLevelType w:val="multilevel"/>
    <w:tmpl w:val="1C2E6604"/>
    <w:lvl w:ilvl="0">
      <w:start w:val="1"/>
      <w:numFmt w:val="decimal"/>
      <w:lvlText w:val="%1."/>
      <w:lvlJc w:val="left"/>
      <w:pPr>
        <w:ind w:left="644" w:hanging="360"/>
      </w:p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3">
    <w:nsid w:val="348049C1"/>
    <w:multiLevelType w:val="hybridMultilevel"/>
    <w:tmpl w:val="9078F5F8"/>
    <w:lvl w:ilvl="0" w:tplc="CFDA8526">
      <w:start w:val="5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588D6BF7"/>
    <w:multiLevelType w:val="hybridMultilevel"/>
    <w:tmpl w:val="CEA87E0C"/>
    <w:lvl w:ilvl="0" w:tplc="0415000F">
      <w:start w:val="5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3A24BD9"/>
    <w:multiLevelType w:val="hybridMultilevel"/>
    <w:tmpl w:val="148EF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74849D9"/>
    <w:multiLevelType w:val="hybridMultilevel"/>
    <w:tmpl w:val="68F0238A"/>
    <w:lvl w:ilvl="0" w:tplc="B2447F56">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1A11"/>
    <w:rsid w:val="0000296E"/>
    <w:rsid w:val="000031C6"/>
    <w:rsid w:val="00006DCB"/>
    <w:rsid w:val="000347D4"/>
    <w:rsid w:val="00045377"/>
    <w:rsid w:val="0005306B"/>
    <w:rsid w:val="00082015"/>
    <w:rsid w:val="00084C0B"/>
    <w:rsid w:val="000AF45D"/>
    <w:rsid w:val="000B22C1"/>
    <w:rsid w:val="000C03BF"/>
    <w:rsid w:val="000D28D3"/>
    <w:rsid w:val="00120236"/>
    <w:rsid w:val="00126C20"/>
    <w:rsid w:val="00134D1C"/>
    <w:rsid w:val="001416EA"/>
    <w:rsid w:val="001424CC"/>
    <w:rsid w:val="00142AEE"/>
    <w:rsid w:val="00143BB3"/>
    <w:rsid w:val="00145B1B"/>
    <w:rsid w:val="00152565"/>
    <w:rsid w:val="00152EDF"/>
    <w:rsid w:val="0015633E"/>
    <w:rsid w:val="001633AF"/>
    <w:rsid w:val="0018101A"/>
    <w:rsid w:val="00192795"/>
    <w:rsid w:val="001B1128"/>
    <w:rsid w:val="001C202F"/>
    <w:rsid w:val="001D7D8F"/>
    <w:rsid w:val="001F2056"/>
    <w:rsid w:val="001F206F"/>
    <w:rsid w:val="0020724B"/>
    <w:rsid w:val="00214165"/>
    <w:rsid w:val="00217ED8"/>
    <w:rsid w:val="00241204"/>
    <w:rsid w:val="00245EF9"/>
    <w:rsid w:val="00246F4A"/>
    <w:rsid w:val="00250E46"/>
    <w:rsid w:val="00256589"/>
    <w:rsid w:val="00257096"/>
    <w:rsid w:val="002612A6"/>
    <w:rsid w:val="00262EB2"/>
    <w:rsid w:val="00273ECE"/>
    <w:rsid w:val="00274BC3"/>
    <w:rsid w:val="0028284F"/>
    <w:rsid w:val="002B0B69"/>
    <w:rsid w:val="002C2099"/>
    <w:rsid w:val="002C574A"/>
    <w:rsid w:val="002D5357"/>
    <w:rsid w:val="002D54AC"/>
    <w:rsid w:val="00314CFB"/>
    <w:rsid w:val="00327569"/>
    <w:rsid w:val="003362AA"/>
    <w:rsid w:val="00341BB2"/>
    <w:rsid w:val="00343ACF"/>
    <w:rsid w:val="00353AEE"/>
    <w:rsid w:val="0035702B"/>
    <w:rsid w:val="00360B83"/>
    <w:rsid w:val="00367DA2"/>
    <w:rsid w:val="00372566"/>
    <w:rsid w:val="0038040F"/>
    <w:rsid w:val="0039627B"/>
    <w:rsid w:val="003A34C7"/>
    <w:rsid w:val="003A7743"/>
    <w:rsid w:val="003C3E36"/>
    <w:rsid w:val="003E2512"/>
    <w:rsid w:val="003E74E9"/>
    <w:rsid w:val="003F4F64"/>
    <w:rsid w:val="004234EF"/>
    <w:rsid w:val="0046137A"/>
    <w:rsid w:val="00462EA5"/>
    <w:rsid w:val="004637F9"/>
    <w:rsid w:val="004B07F8"/>
    <w:rsid w:val="004C2DDD"/>
    <w:rsid w:val="004D495E"/>
    <w:rsid w:val="004D4B03"/>
    <w:rsid w:val="004D7D99"/>
    <w:rsid w:val="004F5D34"/>
    <w:rsid w:val="00500AA8"/>
    <w:rsid w:val="005017DE"/>
    <w:rsid w:val="00511554"/>
    <w:rsid w:val="005135FE"/>
    <w:rsid w:val="0051454D"/>
    <w:rsid w:val="00522AA1"/>
    <w:rsid w:val="00530847"/>
    <w:rsid w:val="0053209E"/>
    <w:rsid w:val="0055454E"/>
    <w:rsid w:val="005612A0"/>
    <w:rsid w:val="00575F0E"/>
    <w:rsid w:val="00582F14"/>
    <w:rsid w:val="005A4F88"/>
    <w:rsid w:val="005B328C"/>
    <w:rsid w:val="005B4BB0"/>
    <w:rsid w:val="005D6C88"/>
    <w:rsid w:val="005E351A"/>
    <w:rsid w:val="005E4682"/>
    <w:rsid w:val="005F53FB"/>
    <w:rsid w:val="005F76A4"/>
    <w:rsid w:val="006026AC"/>
    <w:rsid w:val="006346FA"/>
    <w:rsid w:val="00636593"/>
    <w:rsid w:val="00644485"/>
    <w:rsid w:val="00647157"/>
    <w:rsid w:val="00682B08"/>
    <w:rsid w:val="006856CF"/>
    <w:rsid w:val="00687E8E"/>
    <w:rsid w:val="0069492A"/>
    <w:rsid w:val="00696193"/>
    <w:rsid w:val="00696790"/>
    <w:rsid w:val="006A064B"/>
    <w:rsid w:val="006B681F"/>
    <w:rsid w:val="006C49EB"/>
    <w:rsid w:val="00700ABB"/>
    <w:rsid w:val="00713C4E"/>
    <w:rsid w:val="00746F00"/>
    <w:rsid w:val="00752F2E"/>
    <w:rsid w:val="00762532"/>
    <w:rsid w:val="007B6744"/>
    <w:rsid w:val="007C1790"/>
    <w:rsid w:val="007C4D8C"/>
    <w:rsid w:val="007D14A4"/>
    <w:rsid w:val="0080130B"/>
    <w:rsid w:val="00803ED6"/>
    <w:rsid w:val="0081293A"/>
    <w:rsid w:val="00831C45"/>
    <w:rsid w:val="00840905"/>
    <w:rsid w:val="00852EF4"/>
    <w:rsid w:val="008725FC"/>
    <w:rsid w:val="008732F8"/>
    <w:rsid w:val="00875444"/>
    <w:rsid w:val="008839AF"/>
    <w:rsid w:val="00887676"/>
    <w:rsid w:val="008A751A"/>
    <w:rsid w:val="008B1327"/>
    <w:rsid w:val="008B1787"/>
    <w:rsid w:val="008D5640"/>
    <w:rsid w:val="008E67FD"/>
    <w:rsid w:val="008E7404"/>
    <w:rsid w:val="008F3098"/>
    <w:rsid w:val="00903E9E"/>
    <w:rsid w:val="00930240"/>
    <w:rsid w:val="00933C64"/>
    <w:rsid w:val="00950F82"/>
    <w:rsid w:val="0095713F"/>
    <w:rsid w:val="00967A43"/>
    <w:rsid w:val="009A2A9F"/>
    <w:rsid w:val="009B0AE2"/>
    <w:rsid w:val="009B269C"/>
    <w:rsid w:val="009B3CD2"/>
    <w:rsid w:val="009B55BD"/>
    <w:rsid w:val="009C69B4"/>
    <w:rsid w:val="009D5B6D"/>
    <w:rsid w:val="009E29C3"/>
    <w:rsid w:val="009E7075"/>
    <w:rsid w:val="009F0D53"/>
    <w:rsid w:val="00A019EF"/>
    <w:rsid w:val="00A1661E"/>
    <w:rsid w:val="00A25EC9"/>
    <w:rsid w:val="00A30680"/>
    <w:rsid w:val="00A35551"/>
    <w:rsid w:val="00A953A7"/>
    <w:rsid w:val="00AB1E27"/>
    <w:rsid w:val="00AC1D34"/>
    <w:rsid w:val="00AC5E63"/>
    <w:rsid w:val="00AD1916"/>
    <w:rsid w:val="00AD3A54"/>
    <w:rsid w:val="00AD7F05"/>
    <w:rsid w:val="00B07467"/>
    <w:rsid w:val="00B1013D"/>
    <w:rsid w:val="00B134C7"/>
    <w:rsid w:val="00B14401"/>
    <w:rsid w:val="00B14EBC"/>
    <w:rsid w:val="00B97382"/>
    <w:rsid w:val="00BD401B"/>
    <w:rsid w:val="00C037C0"/>
    <w:rsid w:val="00C06507"/>
    <w:rsid w:val="00C10AE0"/>
    <w:rsid w:val="00C1470C"/>
    <w:rsid w:val="00C16194"/>
    <w:rsid w:val="00C17B1E"/>
    <w:rsid w:val="00C37317"/>
    <w:rsid w:val="00C407CC"/>
    <w:rsid w:val="00C5717D"/>
    <w:rsid w:val="00C63F13"/>
    <w:rsid w:val="00C645E7"/>
    <w:rsid w:val="00C658C4"/>
    <w:rsid w:val="00C74B90"/>
    <w:rsid w:val="00C77BE7"/>
    <w:rsid w:val="00C83724"/>
    <w:rsid w:val="00C861DD"/>
    <w:rsid w:val="00CAB88C"/>
    <w:rsid w:val="00CB12AA"/>
    <w:rsid w:val="00CC0D1E"/>
    <w:rsid w:val="00CD488C"/>
    <w:rsid w:val="00CE5195"/>
    <w:rsid w:val="00CF3149"/>
    <w:rsid w:val="00D12223"/>
    <w:rsid w:val="00D16EDC"/>
    <w:rsid w:val="00D25388"/>
    <w:rsid w:val="00D3063B"/>
    <w:rsid w:val="00D40EA0"/>
    <w:rsid w:val="00DB1110"/>
    <w:rsid w:val="00DB4BEE"/>
    <w:rsid w:val="00DC2416"/>
    <w:rsid w:val="00DD64B0"/>
    <w:rsid w:val="00DD7D32"/>
    <w:rsid w:val="00DF25A4"/>
    <w:rsid w:val="00E0517A"/>
    <w:rsid w:val="00E14BAA"/>
    <w:rsid w:val="00E16DFA"/>
    <w:rsid w:val="00E2212B"/>
    <w:rsid w:val="00E24416"/>
    <w:rsid w:val="00E26366"/>
    <w:rsid w:val="00E35293"/>
    <w:rsid w:val="00E44319"/>
    <w:rsid w:val="00E55DCB"/>
    <w:rsid w:val="00E561A7"/>
    <w:rsid w:val="00E748DB"/>
    <w:rsid w:val="00E77E04"/>
    <w:rsid w:val="00E80856"/>
    <w:rsid w:val="00E8130F"/>
    <w:rsid w:val="00E86BFD"/>
    <w:rsid w:val="00E90197"/>
    <w:rsid w:val="00E93ADF"/>
    <w:rsid w:val="00EA2EC3"/>
    <w:rsid w:val="00EA6F26"/>
    <w:rsid w:val="00EB0929"/>
    <w:rsid w:val="00EB1E98"/>
    <w:rsid w:val="00EF141B"/>
    <w:rsid w:val="00EF7DC4"/>
    <w:rsid w:val="00F01341"/>
    <w:rsid w:val="00F016D0"/>
    <w:rsid w:val="00F077DF"/>
    <w:rsid w:val="00F12984"/>
    <w:rsid w:val="00F20CAE"/>
    <w:rsid w:val="00F31A11"/>
    <w:rsid w:val="00F33811"/>
    <w:rsid w:val="00F4743C"/>
    <w:rsid w:val="00F52D21"/>
    <w:rsid w:val="00F54309"/>
    <w:rsid w:val="00F60C41"/>
    <w:rsid w:val="00F63363"/>
    <w:rsid w:val="00F65EE3"/>
    <w:rsid w:val="00F67396"/>
    <w:rsid w:val="00F945DA"/>
    <w:rsid w:val="00FA285F"/>
    <w:rsid w:val="00FA50A0"/>
    <w:rsid w:val="00FB3536"/>
    <w:rsid w:val="00FC5348"/>
    <w:rsid w:val="00FE0E19"/>
    <w:rsid w:val="00FE1B1F"/>
    <w:rsid w:val="00FF6923"/>
    <w:rsid w:val="00FF7654"/>
    <w:rsid w:val="02E8C58D"/>
    <w:rsid w:val="02F28D03"/>
    <w:rsid w:val="03391A3A"/>
    <w:rsid w:val="036BBAA8"/>
    <w:rsid w:val="043D1012"/>
    <w:rsid w:val="04CA7233"/>
    <w:rsid w:val="05078B09"/>
    <w:rsid w:val="0510A142"/>
    <w:rsid w:val="0558E879"/>
    <w:rsid w:val="05E92813"/>
    <w:rsid w:val="05F488FD"/>
    <w:rsid w:val="06A35B6A"/>
    <w:rsid w:val="0740859C"/>
    <w:rsid w:val="07D6DAE0"/>
    <w:rsid w:val="0834C592"/>
    <w:rsid w:val="084B91D8"/>
    <w:rsid w:val="08E161B8"/>
    <w:rsid w:val="090E265A"/>
    <w:rsid w:val="09D0A3AD"/>
    <w:rsid w:val="0A1D8803"/>
    <w:rsid w:val="0A389F0E"/>
    <w:rsid w:val="0A632B80"/>
    <w:rsid w:val="0B1BF42C"/>
    <w:rsid w:val="0B915D21"/>
    <w:rsid w:val="0C14EE0A"/>
    <w:rsid w:val="0C24EDEB"/>
    <w:rsid w:val="0CBC39D2"/>
    <w:rsid w:val="0DC15985"/>
    <w:rsid w:val="0DE723AD"/>
    <w:rsid w:val="0E2EED40"/>
    <w:rsid w:val="0E3393D8"/>
    <w:rsid w:val="0E3C7EEB"/>
    <w:rsid w:val="0EBF479C"/>
    <w:rsid w:val="0F801DA8"/>
    <w:rsid w:val="0FE927EC"/>
    <w:rsid w:val="10A703B8"/>
    <w:rsid w:val="10F13F92"/>
    <w:rsid w:val="11371697"/>
    <w:rsid w:val="11454FB1"/>
    <w:rsid w:val="11A46C4C"/>
    <w:rsid w:val="12E63711"/>
    <w:rsid w:val="137B7DF6"/>
    <w:rsid w:val="1428E054"/>
    <w:rsid w:val="1442B3B3"/>
    <w:rsid w:val="1477B80F"/>
    <w:rsid w:val="15B2A7D4"/>
    <w:rsid w:val="1708A953"/>
    <w:rsid w:val="17BFD7B4"/>
    <w:rsid w:val="17E9CCCF"/>
    <w:rsid w:val="1829E848"/>
    <w:rsid w:val="1860F230"/>
    <w:rsid w:val="1885CA7A"/>
    <w:rsid w:val="19CC6534"/>
    <w:rsid w:val="1A5F7925"/>
    <w:rsid w:val="1B040ABE"/>
    <w:rsid w:val="1BFB4986"/>
    <w:rsid w:val="1C73F0FA"/>
    <w:rsid w:val="20120DCD"/>
    <w:rsid w:val="202B8403"/>
    <w:rsid w:val="213AFC10"/>
    <w:rsid w:val="21A4FEB5"/>
    <w:rsid w:val="21FAAE03"/>
    <w:rsid w:val="2208CF99"/>
    <w:rsid w:val="22314EB9"/>
    <w:rsid w:val="2243773D"/>
    <w:rsid w:val="2299B39B"/>
    <w:rsid w:val="22EED6BD"/>
    <w:rsid w:val="2314C437"/>
    <w:rsid w:val="2446F1A4"/>
    <w:rsid w:val="24A875BA"/>
    <w:rsid w:val="24F62256"/>
    <w:rsid w:val="253E8C47"/>
    <w:rsid w:val="25D1545D"/>
    <w:rsid w:val="266B63CD"/>
    <w:rsid w:val="26814F51"/>
    <w:rsid w:val="27B6C199"/>
    <w:rsid w:val="27E3164B"/>
    <w:rsid w:val="28590F53"/>
    <w:rsid w:val="28AA6694"/>
    <w:rsid w:val="2906984F"/>
    <w:rsid w:val="290BA522"/>
    <w:rsid w:val="296F9894"/>
    <w:rsid w:val="2AD286C6"/>
    <w:rsid w:val="2AD64BF1"/>
    <w:rsid w:val="2B59879B"/>
    <w:rsid w:val="2B5B852E"/>
    <w:rsid w:val="2BB6A442"/>
    <w:rsid w:val="2CAE299C"/>
    <w:rsid w:val="2D018937"/>
    <w:rsid w:val="2D6A20CC"/>
    <w:rsid w:val="2E2DD2AB"/>
    <w:rsid w:val="2FA2FB12"/>
    <w:rsid w:val="2FAB7025"/>
    <w:rsid w:val="308A1565"/>
    <w:rsid w:val="30A9126C"/>
    <w:rsid w:val="30F56690"/>
    <w:rsid w:val="31215FD1"/>
    <w:rsid w:val="31B1A20B"/>
    <w:rsid w:val="321CC06E"/>
    <w:rsid w:val="3235EF11"/>
    <w:rsid w:val="326FD79C"/>
    <w:rsid w:val="32751802"/>
    <w:rsid w:val="33535BD9"/>
    <w:rsid w:val="347F6D6F"/>
    <w:rsid w:val="349E9317"/>
    <w:rsid w:val="34C4E5FA"/>
    <w:rsid w:val="34F3E805"/>
    <w:rsid w:val="3516F430"/>
    <w:rsid w:val="355709FE"/>
    <w:rsid w:val="35762EB8"/>
    <w:rsid w:val="35A714BF"/>
    <w:rsid w:val="35BDAD5E"/>
    <w:rsid w:val="35DFBD72"/>
    <w:rsid w:val="362578C9"/>
    <w:rsid w:val="363DFC8D"/>
    <w:rsid w:val="36FD25D9"/>
    <w:rsid w:val="3755FA26"/>
    <w:rsid w:val="377B8DD3"/>
    <w:rsid w:val="386E8B22"/>
    <w:rsid w:val="387CD15B"/>
    <w:rsid w:val="38FBCE5A"/>
    <w:rsid w:val="398EB075"/>
    <w:rsid w:val="39914E9D"/>
    <w:rsid w:val="39B9F23D"/>
    <w:rsid w:val="39BD04A6"/>
    <w:rsid w:val="3A02A829"/>
    <w:rsid w:val="3A7E4C7A"/>
    <w:rsid w:val="3B0DB1E1"/>
    <w:rsid w:val="3C23AA71"/>
    <w:rsid w:val="3C457ED4"/>
    <w:rsid w:val="3C5BBC15"/>
    <w:rsid w:val="3D5C6277"/>
    <w:rsid w:val="3DB226A4"/>
    <w:rsid w:val="3DE8C292"/>
    <w:rsid w:val="3E222DDD"/>
    <w:rsid w:val="3EEA2FD9"/>
    <w:rsid w:val="3F14BAB4"/>
    <w:rsid w:val="3F18245D"/>
    <w:rsid w:val="3F957C38"/>
    <w:rsid w:val="40171685"/>
    <w:rsid w:val="41A26413"/>
    <w:rsid w:val="42347615"/>
    <w:rsid w:val="42898843"/>
    <w:rsid w:val="438F6BC4"/>
    <w:rsid w:val="43AD7C1E"/>
    <w:rsid w:val="43B53533"/>
    <w:rsid w:val="44027993"/>
    <w:rsid w:val="44481090"/>
    <w:rsid w:val="444DA7D1"/>
    <w:rsid w:val="45BA3899"/>
    <w:rsid w:val="467123F9"/>
    <w:rsid w:val="469670F1"/>
    <w:rsid w:val="46A82602"/>
    <w:rsid w:val="480DB55A"/>
    <w:rsid w:val="482B47B5"/>
    <w:rsid w:val="488E434E"/>
    <w:rsid w:val="4AAC2D55"/>
    <w:rsid w:val="4BBDC054"/>
    <w:rsid w:val="4CB40A0B"/>
    <w:rsid w:val="4CE1641C"/>
    <w:rsid w:val="4F2CD980"/>
    <w:rsid w:val="4FDCDCC0"/>
    <w:rsid w:val="5057DDC2"/>
    <w:rsid w:val="50B50436"/>
    <w:rsid w:val="51D0DBC5"/>
    <w:rsid w:val="51DEEF6E"/>
    <w:rsid w:val="522368BB"/>
    <w:rsid w:val="52C60EDA"/>
    <w:rsid w:val="53C8F956"/>
    <w:rsid w:val="547434C3"/>
    <w:rsid w:val="54B820EC"/>
    <w:rsid w:val="556F16E4"/>
    <w:rsid w:val="55CE63C2"/>
    <w:rsid w:val="5674BA98"/>
    <w:rsid w:val="57371E74"/>
    <w:rsid w:val="5845FFE9"/>
    <w:rsid w:val="585B380F"/>
    <w:rsid w:val="58E3055E"/>
    <w:rsid w:val="58FFC945"/>
    <w:rsid w:val="5941E514"/>
    <w:rsid w:val="5A14C03C"/>
    <w:rsid w:val="5BFA0F80"/>
    <w:rsid w:val="5BFE83C0"/>
    <w:rsid w:val="5D6236CF"/>
    <w:rsid w:val="5D65895B"/>
    <w:rsid w:val="5E4A1C44"/>
    <w:rsid w:val="5E916CFD"/>
    <w:rsid w:val="5E963670"/>
    <w:rsid w:val="5EADCB36"/>
    <w:rsid w:val="5F5D66F5"/>
    <w:rsid w:val="60499B97"/>
    <w:rsid w:val="60595A75"/>
    <w:rsid w:val="60E0F21C"/>
    <w:rsid w:val="6177C4B3"/>
    <w:rsid w:val="618850CB"/>
    <w:rsid w:val="62227561"/>
    <w:rsid w:val="6238F1A9"/>
    <w:rsid w:val="62461B56"/>
    <w:rsid w:val="635BCCD7"/>
    <w:rsid w:val="656C1251"/>
    <w:rsid w:val="6692F834"/>
    <w:rsid w:val="66DF4C36"/>
    <w:rsid w:val="674878EB"/>
    <w:rsid w:val="68052206"/>
    <w:rsid w:val="693E3119"/>
    <w:rsid w:val="693EEF70"/>
    <w:rsid w:val="69B8B4A1"/>
    <w:rsid w:val="6B432357"/>
    <w:rsid w:val="6B781775"/>
    <w:rsid w:val="6B93D4A9"/>
    <w:rsid w:val="6BAF5A4F"/>
    <w:rsid w:val="6BC3271A"/>
    <w:rsid w:val="6D8EF183"/>
    <w:rsid w:val="6D92EE95"/>
    <w:rsid w:val="6DEDCE8E"/>
    <w:rsid w:val="710DBB51"/>
    <w:rsid w:val="7119FD33"/>
    <w:rsid w:val="722E3B36"/>
    <w:rsid w:val="72B5EACC"/>
    <w:rsid w:val="7321FE29"/>
    <w:rsid w:val="7335E2BB"/>
    <w:rsid w:val="7402FE20"/>
    <w:rsid w:val="7427A0AA"/>
    <w:rsid w:val="75518745"/>
    <w:rsid w:val="7583432F"/>
    <w:rsid w:val="75944008"/>
    <w:rsid w:val="760966A9"/>
    <w:rsid w:val="76697E98"/>
    <w:rsid w:val="76F7210F"/>
    <w:rsid w:val="77043DBC"/>
    <w:rsid w:val="770869C9"/>
    <w:rsid w:val="77CA616F"/>
    <w:rsid w:val="77FD2A01"/>
    <w:rsid w:val="7832127C"/>
    <w:rsid w:val="783C0D37"/>
    <w:rsid w:val="78892807"/>
    <w:rsid w:val="78BF9C46"/>
    <w:rsid w:val="78F0ECF4"/>
    <w:rsid w:val="79D8DB1D"/>
    <w:rsid w:val="7A4C81F0"/>
    <w:rsid w:val="7AF4675B"/>
    <w:rsid w:val="7B4D28D7"/>
    <w:rsid w:val="7C288DB6"/>
    <w:rsid w:val="7CB772C7"/>
    <w:rsid w:val="7CC958A0"/>
    <w:rsid w:val="7D81F6DE"/>
    <w:rsid w:val="7DC45E17"/>
    <w:rsid w:val="7E2C081D"/>
    <w:rsid w:val="7FBC96E7"/>
    <w:rsid w:val="7FE056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A11"/>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rsid w:val="00F31A11"/>
    <w:pPr>
      <w:suppressAutoHyphens/>
      <w:autoSpaceDN w:val="0"/>
      <w:spacing w:after="160"/>
      <w:ind w:left="720"/>
      <w:textAlignment w:val="baseline"/>
    </w:pPr>
    <w:rPr>
      <w:rFonts w:eastAsia="Times New Roman" w:cs="Times New Roman"/>
    </w:rPr>
  </w:style>
  <w:style w:type="paragraph" w:customStyle="1" w:styleId="Tre">
    <w:name w:val="Treść"/>
    <w:rsid w:val="00EB1E9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Listapunktowana">
    <w:name w:val="List Bullet"/>
    <w:basedOn w:val="Normalny"/>
    <w:uiPriority w:val="99"/>
    <w:unhideWhenUsed/>
    <w:rsid w:val="00EB1E98"/>
    <w:pPr>
      <w:numPr>
        <w:numId w:val="1"/>
      </w:numPr>
      <w:contextualSpacing/>
    </w:pPr>
  </w:style>
  <w:style w:type="paragraph" w:styleId="NormalnyWeb">
    <w:name w:val="Normal (Web)"/>
    <w:basedOn w:val="Normalny"/>
    <w:uiPriority w:val="99"/>
    <w:unhideWhenUsed/>
    <w:rsid w:val="007C1790"/>
    <w:rPr>
      <w:lang w:eastAsia="pl-PL"/>
    </w:rPr>
  </w:style>
  <w:style w:type="paragraph" w:customStyle="1" w:styleId="Standard">
    <w:name w:val="Standard"/>
    <w:rsid w:val="006856C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Odwoaniedokomentarza">
    <w:name w:val="annotation reference"/>
    <w:basedOn w:val="Domylnaczcionkaakapitu"/>
    <w:uiPriority w:val="99"/>
    <w:semiHidden/>
    <w:unhideWhenUsed/>
    <w:rsid w:val="00C037C0"/>
    <w:rPr>
      <w:sz w:val="16"/>
      <w:szCs w:val="16"/>
    </w:rPr>
  </w:style>
  <w:style w:type="paragraph" w:styleId="Tekstkomentarza">
    <w:name w:val="annotation text"/>
    <w:basedOn w:val="Normalny"/>
    <w:link w:val="TekstkomentarzaZnak"/>
    <w:uiPriority w:val="99"/>
    <w:semiHidden/>
    <w:unhideWhenUsed/>
    <w:rsid w:val="00C037C0"/>
    <w:rPr>
      <w:sz w:val="20"/>
      <w:szCs w:val="20"/>
    </w:rPr>
  </w:style>
  <w:style w:type="character" w:customStyle="1" w:styleId="TekstkomentarzaZnak">
    <w:name w:val="Tekst komentarza Znak"/>
    <w:basedOn w:val="Domylnaczcionkaakapitu"/>
    <w:link w:val="Tekstkomentarza"/>
    <w:uiPriority w:val="99"/>
    <w:semiHidden/>
    <w:rsid w:val="00C037C0"/>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037C0"/>
    <w:rPr>
      <w:b/>
      <w:bCs/>
    </w:rPr>
  </w:style>
  <w:style w:type="character" w:customStyle="1" w:styleId="TematkomentarzaZnak">
    <w:name w:val="Temat komentarza Znak"/>
    <w:basedOn w:val="TekstkomentarzaZnak"/>
    <w:link w:val="Tematkomentarza"/>
    <w:uiPriority w:val="99"/>
    <w:semiHidden/>
    <w:rsid w:val="00C037C0"/>
    <w:rPr>
      <w:rFonts w:ascii="Calibri" w:hAnsi="Calibri" w:cs="Calibri"/>
      <w:b/>
      <w:bCs/>
      <w:sz w:val="20"/>
      <w:szCs w:val="20"/>
    </w:rPr>
  </w:style>
  <w:style w:type="paragraph" w:styleId="Tekstdymka">
    <w:name w:val="Balloon Text"/>
    <w:basedOn w:val="Normalny"/>
    <w:link w:val="TekstdymkaZnak"/>
    <w:uiPriority w:val="99"/>
    <w:semiHidden/>
    <w:unhideWhenUsed/>
    <w:rsid w:val="00C037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7C0"/>
    <w:rPr>
      <w:rFonts w:ascii="Segoe UI" w:hAnsi="Segoe UI" w:cs="Segoe UI"/>
      <w:sz w:val="18"/>
      <w:szCs w:val="18"/>
    </w:rPr>
  </w:style>
  <w:style w:type="character" w:styleId="Uwydatnienie">
    <w:name w:val="Emphasis"/>
    <w:basedOn w:val="Domylnaczcionkaakapitu"/>
    <w:uiPriority w:val="20"/>
    <w:qFormat/>
    <w:rsid w:val="00511554"/>
    <w:rPr>
      <w:i/>
      <w:iCs/>
    </w:rPr>
  </w:style>
  <w:style w:type="character" w:styleId="Hipercze">
    <w:name w:val="Hyperlink"/>
    <w:basedOn w:val="Domylnaczcionkaakapitu"/>
    <w:uiPriority w:val="99"/>
    <w:unhideWhenUsed/>
    <w:rsid w:val="00511554"/>
    <w:rPr>
      <w:color w:val="0563C1" w:themeColor="hyperlink"/>
      <w:u w:val="single"/>
    </w:rPr>
  </w:style>
  <w:style w:type="character" w:customStyle="1" w:styleId="UnresolvedMention">
    <w:name w:val="Unresolved Mention"/>
    <w:basedOn w:val="Domylnaczcionkaakapitu"/>
    <w:uiPriority w:val="99"/>
    <w:semiHidden/>
    <w:unhideWhenUsed/>
    <w:rsid w:val="00511554"/>
    <w:rPr>
      <w:color w:val="605E5C"/>
      <w:shd w:val="clear" w:color="auto" w:fill="E1DFDD"/>
    </w:rPr>
  </w:style>
  <w:style w:type="character" w:styleId="UyteHipercze">
    <w:name w:val="FollowedHyperlink"/>
    <w:basedOn w:val="Domylnaczcionkaakapitu"/>
    <w:uiPriority w:val="99"/>
    <w:semiHidden/>
    <w:unhideWhenUsed/>
    <w:rsid w:val="00006DC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15340986">
      <w:bodyDiv w:val="1"/>
      <w:marLeft w:val="0"/>
      <w:marRight w:val="0"/>
      <w:marTop w:val="0"/>
      <w:marBottom w:val="0"/>
      <w:divBdr>
        <w:top w:val="none" w:sz="0" w:space="0" w:color="auto"/>
        <w:left w:val="none" w:sz="0" w:space="0" w:color="auto"/>
        <w:bottom w:val="none" w:sz="0" w:space="0" w:color="auto"/>
        <w:right w:val="none" w:sz="0" w:space="0" w:color="auto"/>
      </w:divBdr>
    </w:div>
    <w:div w:id="673217554">
      <w:bodyDiv w:val="1"/>
      <w:marLeft w:val="0"/>
      <w:marRight w:val="0"/>
      <w:marTop w:val="0"/>
      <w:marBottom w:val="0"/>
      <w:divBdr>
        <w:top w:val="none" w:sz="0" w:space="0" w:color="auto"/>
        <w:left w:val="none" w:sz="0" w:space="0" w:color="auto"/>
        <w:bottom w:val="none" w:sz="0" w:space="0" w:color="auto"/>
        <w:right w:val="none" w:sz="0" w:space="0" w:color="auto"/>
      </w:divBdr>
    </w:div>
    <w:div w:id="790589160">
      <w:bodyDiv w:val="1"/>
      <w:marLeft w:val="0"/>
      <w:marRight w:val="0"/>
      <w:marTop w:val="0"/>
      <w:marBottom w:val="0"/>
      <w:divBdr>
        <w:top w:val="none" w:sz="0" w:space="0" w:color="auto"/>
        <w:left w:val="none" w:sz="0" w:space="0" w:color="auto"/>
        <w:bottom w:val="none" w:sz="0" w:space="0" w:color="auto"/>
        <w:right w:val="none" w:sz="0" w:space="0" w:color="auto"/>
      </w:divBdr>
    </w:div>
    <w:div w:id="13055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1BED067D7A64D86140A9D0FC982EF" ma:contentTypeVersion="10" ma:contentTypeDescription="Create a new document." ma:contentTypeScope="" ma:versionID="c53cc10845aa524fd3f271532dc0f79a">
  <xsd:schema xmlns:xsd="http://www.w3.org/2001/XMLSchema" xmlns:xs="http://www.w3.org/2001/XMLSchema" xmlns:p="http://schemas.microsoft.com/office/2006/metadata/properties" xmlns:ns2="b00a9f27-13b0-4964-ad99-534a121728f2" xmlns:ns3="cc0a9075-8b35-4266-9d6c-8d4cb0661ed1" targetNamespace="http://schemas.microsoft.com/office/2006/metadata/properties" ma:root="true" ma:fieldsID="04a96212e3555fe902be47b67f423a32" ns2:_="" ns3:_="">
    <xsd:import namespace="b00a9f27-13b0-4964-ad99-534a121728f2"/>
    <xsd:import namespace="cc0a9075-8b35-4266-9d6c-8d4cb0661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9f27-13b0-4964-ad99-534a1217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9075-8b35-4266-9d6c-8d4cb0661e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0F29-19B4-4EFE-A75B-6E6DB02B96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6D400-46A2-4DF5-B3B6-178CEE7DB299}">
  <ds:schemaRefs>
    <ds:schemaRef ds:uri="http://schemas.microsoft.com/sharepoint/v3/contenttype/forms"/>
  </ds:schemaRefs>
</ds:datastoreItem>
</file>

<file path=customXml/itemProps3.xml><?xml version="1.0" encoding="utf-8"?>
<ds:datastoreItem xmlns:ds="http://schemas.openxmlformats.org/officeDocument/2006/customXml" ds:itemID="{A5F891B2-F093-4754-9CD5-B9284AFE8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9f27-13b0-4964-ad99-534a121728f2"/>
    <ds:schemaRef ds:uri="cc0a9075-8b35-4266-9d6c-8d4cb0661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C0E94-6C48-4CBC-95D4-AFAABB3B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2936</Words>
  <Characters>17622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TVP SA</Company>
  <LinksUpToDate>false</LinksUpToDate>
  <CharactersWithSpaces>20517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Kwiatkowska-Bieda, Anna M.</dc:creator>
  <cp:lastModifiedBy>aga dom</cp:lastModifiedBy>
  <cp:revision>17</cp:revision>
  <dcterms:created xsi:type="dcterms:W3CDTF">2021-02-23T09:26:00Z</dcterms:created>
  <dcterms:modified xsi:type="dcterms:W3CDTF">2021-02-25T12:55:00Z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