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FC" w:rsidRPr="000740AD" w:rsidRDefault="00142DFC" w:rsidP="00142DFC">
      <w:pPr>
        <w:spacing w:after="0" w:line="360" w:lineRule="auto"/>
        <w:jc w:val="center"/>
        <w:rPr>
          <w:i/>
          <w:color w:val="FF0000"/>
        </w:rPr>
      </w:pPr>
      <w:bookmarkStart w:id="0" w:name="_GoBack"/>
      <w:bookmarkEnd w:id="0"/>
      <w:r w:rsidRPr="000740AD">
        <w:rPr>
          <w:i/>
          <w:noProof/>
          <w:color w:val="FF0000"/>
          <w:lang w:eastAsia="pl-PL"/>
        </w:rPr>
        <w:drawing>
          <wp:inline distT="0" distB="0" distL="0" distR="0">
            <wp:extent cx="162877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oni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FC" w:rsidRPr="000740AD" w:rsidRDefault="00142DFC" w:rsidP="00A3195E">
      <w:pPr>
        <w:spacing w:after="0" w:line="360" w:lineRule="auto"/>
        <w:jc w:val="both"/>
        <w:rPr>
          <w:i/>
          <w:color w:val="FF0000"/>
        </w:rPr>
      </w:pPr>
    </w:p>
    <w:p w:rsidR="00A609F7" w:rsidRDefault="00A609F7" w:rsidP="00A609F7">
      <w:pPr>
        <w:spacing w:line="360" w:lineRule="auto"/>
        <w:ind w:left="2832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WIOSNA 20</w:t>
      </w:r>
      <w:r w:rsidR="009B36FF">
        <w:rPr>
          <w:rFonts w:ascii="Arial" w:hAnsi="Arial" w:cs="Arial"/>
          <w:b/>
          <w:sz w:val="28"/>
          <w:szCs w:val="28"/>
        </w:rPr>
        <w:t>20</w:t>
      </w:r>
    </w:p>
    <w:p w:rsidR="00A609F7" w:rsidRDefault="00A609F7" w:rsidP="00A609F7">
      <w:pPr>
        <w:spacing w:line="360" w:lineRule="auto"/>
        <w:jc w:val="both"/>
        <w:rPr>
          <w:rFonts w:ascii="Arial" w:hAnsi="Arial" w:cs="Arial"/>
          <w:b/>
        </w:rPr>
      </w:pPr>
    </w:p>
    <w:p w:rsidR="00270DB2" w:rsidRDefault="00A609F7" w:rsidP="00B62B68">
      <w:pPr>
        <w:spacing w:after="0" w:line="360" w:lineRule="auto"/>
        <w:jc w:val="both"/>
        <w:rPr>
          <w:rFonts w:ascii="Arial" w:hAnsi="Arial" w:cs="Arial"/>
          <w:b/>
        </w:rPr>
      </w:pPr>
      <w:r w:rsidRPr="00E40A16">
        <w:rPr>
          <w:rFonts w:ascii="Arial" w:hAnsi="Arial" w:cs="Arial"/>
          <w:b/>
        </w:rPr>
        <w:t xml:space="preserve">Wiosną na antenie TVP Polonia pojawią się znane i lubiane programy oraz nowości. </w:t>
      </w:r>
      <w:r w:rsidR="00767651" w:rsidRPr="00E40A16">
        <w:rPr>
          <w:rFonts w:ascii="Arial" w:hAnsi="Arial" w:cs="Arial"/>
          <w:b/>
        </w:rPr>
        <w:t>Od 1 marca, w każdą niedzielę, premierowe odcinki „Powrotów” autorstwa Cezarego Ciszewskiego</w:t>
      </w:r>
      <w:r w:rsidR="003E787D" w:rsidRPr="00E40A16">
        <w:rPr>
          <w:rFonts w:ascii="Arial" w:hAnsi="Arial" w:cs="Arial"/>
          <w:b/>
        </w:rPr>
        <w:t>,</w:t>
      </w:r>
      <w:r w:rsidR="00767651" w:rsidRPr="00E40A16">
        <w:rPr>
          <w:rFonts w:ascii="Arial" w:hAnsi="Arial" w:cs="Arial"/>
          <w:b/>
        </w:rPr>
        <w:t xml:space="preserve"> </w:t>
      </w:r>
      <w:r w:rsidR="00936F06" w:rsidRPr="00E40A16">
        <w:rPr>
          <w:rFonts w:ascii="Arial" w:hAnsi="Arial" w:cs="Arial"/>
          <w:b/>
        </w:rPr>
        <w:t>opisując</w:t>
      </w:r>
      <w:r w:rsidR="003E787D" w:rsidRPr="00E40A16">
        <w:rPr>
          <w:rFonts w:ascii="Arial" w:hAnsi="Arial" w:cs="Arial"/>
          <w:b/>
        </w:rPr>
        <w:t>e</w:t>
      </w:r>
      <w:r w:rsidR="00936F06" w:rsidRPr="00E40A16">
        <w:rPr>
          <w:rFonts w:ascii="Arial" w:hAnsi="Arial" w:cs="Arial"/>
          <w:b/>
        </w:rPr>
        <w:t xml:space="preserve"> </w:t>
      </w:r>
      <w:r w:rsidR="003E787D" w:rsidRPr="00E40A16">
        <w:rPr>
          <w:rFonts w:ascii="Arial" w:hAnsi="Arial" w:cs="Arial"/>
          <w:b/>
        </w:rPr>
        <w:t>f</w:t>
      </w:r>
      <w:r w:rsidR="00936F06" w:rsidRPr="00E40A16">
        <w:rPr>
          <w:rFonts w:ascii="Arial" w:hAnsi="Arial" w:cs="Arial"/>
          <w:b/>
        </w:rPr>
        <w:t>alę powrotów polskich emigrantów.</w:t>
      </w:r>
      <w:r w:rsidR="00767651" w:rsidRPr="00E40A16">
        <w:rPr>
          <w:rFonts w:ascii="Arial" w:hAnsi="Arial" w:cs="Arial"/>
          <w:b/>
        </w:rPr>
        <w:t xml:space="preserve"> Nową, atrakcyjną formułę zyskają wieczorne </w:t>
      </w:r>
      <w:r w:rsidR="00767651" w:rsidRPr="008A793F">
        <w:rPr>
          <w:rFonts w:ascii="Arial" w:hAnsi="Arial" w:cs="Arial"/>
          <w:b/>
        </w:rPr>
        <w:t>programy informacyjno-publicystyczne,</w:t>
      </w:r>
      <w:r w:rsidR="00767651" w:rsidRPr="00E40A16">
        <w:rPr>
          <w:rFonts w:ascii="Arial" w:hAnsi="Arial" w:cs="Arial"/>
          <w:b/>
        </w:rPr>
        <w:t xml:space="preserve"> cieszą</w:t>
      </w:r>
      <w:r w:rsidR="0032607F">
        <w:rPr>
          <w:rFonts w:ascii="Arial" w:hAnsi="Arial" w:cs="Arial"/>
          <w:b/>
        </w:rPr>
        <w:t>ce</w:t>
      </w:r>
      <w:r w:rsidR="00767651" w:rsidRPr="00E40A16">
        <w:rPr>
          <w:rFonts w:ascii="Arial" w:hAnsi="Arial" w:cs="Arial"/>
          <w:b/>
        </w:rPr>
        <w:t xml:space="preserve"> się niesłabnącą popularnością wśród widzów TVP Polonia</w:t>
      </w:r>
      <w:r w:rsidR="00BD7CE0" w:rsidRPr="00E40A16">
        <w:rPr>
          <w:rFonts w:ascii="Arial" w:hAnsi="Arial" w:cs="Arial"/>
          <w:b/>
        </w:rPr>
        <w:t>. W</w:t>
      </w:r>
      <w:r w:rsidR="00E40A16">
        <w:rPr>
          <w:rFonts w:ascii="Arial" w:hAnsi="Arial" w:cs="Arial"/>
          <w:b/>
        </w:rPr>
        <w:t xml:space="preserve"> programie zaplanowano również </w:t>
      </w:r>
      <w:r w:rsidR="00BD7CE0" w:rsidRPr="00E40A16">
        <w:rPr>
          <w:rFonts w:ascii="Arial" w:hAnsi="Arial" w:cs="Arial"/>
          <w:b/>
        </w:rPr>
        <w:t>cykl reportaż</w:t>
      </w:r>
      <w:r w:rsidR="00E40A16">
        <w:rPr>
          <w:rFonts w:ascii="Arial" w:hAnsi="Arial" w:cs="Arial"/>
          <w:b/>
        </w:rPr>
        <w:t>y,</w:t>
      </w:r>
      <w:r w:rsidR="00BD7CE0" w:rsidRPr="00E40A16">
        <w:rPr>
          <w:rFonts w:ascii="Arial" w:hAnsi="Arial" w:cs="Arial"/>
          <w:b/>
        </w:rPr>
        <w:t xml:space="preserve"> poświęconych</w:t>
      </w:r>
      <w:r w:rsidR="00767651" w:rsidRPr="00E40A16">
        <w:rPr>
          <w:rFonts w:ascii="Arial" w:hAnsi="Arial" w:cs="Arial"/>
          <w:b/>
        </w:rPr>
        <w:t xml:space="preserve"> </w:t>
      </w:r>
      <w:r w:rsidR="00E40A16">
        <w:rPr>
          <w:rFonts w:ascii="Arial" w:hAnsi="Arial" w:cs="Arial"/>
          <w:b/>
        </w:rPr>
        <w:t xml:space="preserve">dwóm wyjątkowym rocznicom - </w:t>
      </w:r>
      <w:r w:rsidR="00BD7CE0" w:rsidRPr="00E40A16">
        <w:rPr>
          <w:rFonts w:ascii="Arial" w:hAnsi="Arial" w:cs="Arial"/>
          <w:b/>
        </w:rPr>
        <w:t xml:space="preserve">urodzin </w:t>
      </w:r>
      <w:r w:rsidR="00C97828" w:rsidRPr="00E40A16">
        <w:rPr>
          <w:rFonts w:ascii="Arial" w:hAnsi="Arial" w:cs="Arial"/>
          <w:b/>
        </w:rPr>
        <w:t xml:space="preserve">i </w:t>
      </w:r>
      <w:r w:rsidR="00E40A16" w:rsidRPr="00E40A16">
        <w:rPr>
          <w:rFonts w:ascii="Arial" w:hAnsi="Arial" w:cs="Arial"/>
          <w:b/>
        </w:rPr>
        <w:t>ś</w:t>
      </w:r>
      <w:r w:rsidR="00C97828" w:rsidRPr="00E40A16">
        <w:rPr>
          <w:rFonts w:ascii="Arial" w:hAnsi="Arial" w:cs="Arial"/>
          <w:b/>
        </w:rPr>
        <w:t>mierci</w:t>
      </w:r>
      <w:r w:rsidR="002729B3" w:rsidRPr="00E40A16">
        <w:rPr>
          <w:rFonts w:ascii="Arial" w:hAnsi="Arial" w:cs="Arial"/>
          <w:b/>
        </w:rPr>
        <w:t xml:space="preserve"> św. </w:t>
      </w:r>
      <w:r w:rsidR="00BD7CE0" w:rsidRPr="00E40A16">
        <w:rPr>
          <w:rFonts w:ascii="Arial" w:hAnsi="Arial" w:cs="Arial"/>
          <w:b/>
        </w:rPr>
        <w:t>Jana Pawła II</w:t>
      </w:r>
      <w:r w:rsidR="008075B2" w:rsidRPr="008A793F">
        <w:rPr>
          <w:rFonts w:ascii="Arial" w:hAnsi="Arial" w:cs="Arial"/>
          <w:b/>
        </w:rPr>
        <w:t xml:space="preserve">. </w:t>
      </w:r>
      <w:r w:rsidR="00630416" w:rsidRPr="008A793F">
        <w:rPr>
          <w:rFonts w:ascii="Arial" w:hAnsi="Arial" w:cs="Arial"/>
          <w:b/>
        </w:rPr>
        <w:t xml:space="preserve">W kwietniu TVP Polonia </w:t>
      </w:r>
      <w:r w:rsidR="00171836">
        <w:rPr>
          <w:rFonts w:ascii="Arial" w:hAnsi="Arial" w:cs="Arial"/>
          <w:b/>
        </w:rPr>
        <w:t>wyemituje</w:t>
      </w:r>
      <w:r w:rsidR="009244D5">
        <w:rPr>
          <w:rFonts w:ascii="Arial" w:hAnsi="Arial" w:cs="Arial"/>
          <w:b/>
        </w:rPr>
        <w:t xml:space="preserve"> programy związane z </w:t>
      </w:r>
      <w:r w:rsidR="00630416" w:rsidRPr="008A793F">
        <w:rPr>
          <w:rFonts w:ascii="Arial" w:hAnsi="Arial" w:cs="Arial"/>
          <w:b/>
        </w:rPr>
        <w:t>10</w:t>
      </w:r>
      <w:r w:rsidR="00B1746C">
        <w:rPr>
          <w:rFonts w:ascii="Arial" w:hAnsi="Arial" w:cs="Arial"/>
          <w:b/>
        </w:rPr>
        <w:t>.</w:t>
      </w:r>
      <w:r w:rsidR="00630416" w:rsidRPr="008A793F">
        <w:rPr>
          <w:rFonts w:ascii="Arial" w:hAnsi="Arial" w:cs="Arial"/>
          <w:b/>
        </w:rPr>
        <w:t xml:space="preserve"> rocznic</w:t>
      </w:r>
      <w:r w:rsidR="009244D5">
        <w:rPr>
          <w:rFonts w:ascii="Arial" w:hAnsi="Arial" w:cs="Arial"/>
          <w:b/>
        </w:rPr>
        <w:t>ą</w:t>
      </w:r>
      <w:r w:rsidR="00630416" w:rsidRPr="008A793F">
        <w:rPr>
          <w:rFonts w:ascii="Arial" w:hAnsi="Arial" w:cs="Arial"/>
          <w:b/>
        </w:rPr>
        <w:t xml:space="preserve"> katastrofy smoleńskiej.</w:t>
      </w:r>
    </w:p>
    <w:p w:rsidR="00B62B68" w:rsidRPr="00E40A16" w:rsidRDefault="00B62B68" w:rsidP="00B62B68">
      <w:pPr>
        <w:spacing w:after="0" w:line="360" w:lineRule="auto"/>
        <w:jc w:val="both"/>
        <w:rPr>
          <w:rFonts w:ascii="Arial" w:hAnsi="Arial" w:cs="Arial"/>
          <w:b/>
        </w:rPr>
      </w:pPr>
    </w:p>
    <w:p w:rsidR="006B6739" w:rsidRPr="00D6071C" w:rsidRDefault="002B0C2B" w:rsidP="00E33417">
      <w:pPr>
        <w:spacing w:after="0" w:line="360" w:lineRule="auto"/>
        <w:jc w:val="both"/>
        <w:rPr>
          <w:rFonts w:ascii="Arial" w:hAnsi="Arial" w:cs="Arial"/>
        </w:rPr>
      </w:pPr>
      <w:r w:rsidRPr="00D6071C">
        <w:rPr>
          <w:rFonts w:ascii="Arial" w:hAnsi="Arial" w:cs="Arial"/>
        </w:rPr>
        <w:t xml:space="preserve">W związku z </w:t>
      </w:r>
      <w:r w:rsidR="00E33417" w:rsidRPr="00D6071C">
        <w:rPr>
          <w:rFonts w:ascii="Arial" w:hAnsi="Arial" w:cs="Arial"/>
        </w:rPr>
        <w:t>100.</w:t>
      </w:r>
      <w:r w:rsidRPr="00D6071C">
        <w:rPr>
          <w:rFonts w:ascii="Arial" w:hAnsi="Arial" w:cs="Arial"/>
        </w:rPr>
        <w:t xml:space="preserve"> rocznic</w:t>
      </w:r>
      <w:r w:rsidR="00E33417" w:rsidRPr="00D6071C">
        <w:rPr>
          <w:rFonts w:ascii="Arial" w:hAnsi="Arial" w:cs="Arial"/>
        </w:rPr>
        <w:t>ą</w:t>
      </w:r>
      <w:r w:rsidRPr="00D6071C">
        <w:rPr>
          <w:rFonts w:ascii="Arial" w:hAnsi="Arial" w:cs="Arial"/>
        </w:rPr>
        <w:t xml:space="preserve"> urodzin </w:t>
      </w:r>
      <w:r w:rsidR="00B1746C">
        <w:rPr>
          <w:rFonts w:ascii="Arial" w:hAnsi="Arial" w:cs="Arial"/>
        </w:rPr>
        <w:t xml:space="preserve">oraz </w:t>
      </w:r>
      <w:r w:rsidR="00E33417" w:rsidRPr="00D6071C">
        <w:rPr>
          <w:rFonts w:ascii="Arial" w:hAnsi="Arial" w:cs="Arial"/>
        </w:rPr>
        <w:t>15.</w:t>
      </w:r>
      <w:r w:rsidR="000D5499" w:rsidRPr="00D6071C">
        <w:rPr>
          <w:rFonts w:ascii="Arial" w:hAnsi="Arial" w:cs="Arial"/>
        </w:rPr>
        <w:t xml:space="preserve"> rocznicą śmierci </w:t>
      </w:r>
      <w:r w:rsidR="00B1746C" w:rsidRPr="00D6071C">
        <w:rPr>
          <w:rFonts w:ascii="Arial" w:hAnsi="Arial" w:cs="Arial"/>
        </w:rPr>
        <w:t>św. Jana Pawła II</w:t>
      </w:r>
      <w:r w:rsidR="000D5499" w:rsidRPr="00D6071C">
        <w:rPr>
          <w:rFonts w:ascii="Arial" w:hAnsi="Arial" w:cs="Arial"/>
        </w:rPr>
        <w:t xml:space="preserve"> TVP Polonia pokaże programy poświęcone</w:t>
      </w:r>
      <w:r w:rsidR="00B1746C">
        <w:rPr>
          <w:rFonts w:ascii="Arial" w:hAnsi="Arial" w:cs="Arial"/>
        </w:rPr>
        <w:t xml:space="preserve"> temu Wielkiemu Polakowi</w:t>
      </w:r>
      <w:r w:rsidR="00150BBD" w:rsidRPr="00D6071C">
        <w:rPr>
          <w:rFonts w:ascii="Arial" w:hAnsi="Arial" w:cs="Arial"/>
        </w:rPr>
        <w:t>.</w:t>
      </w:r>
      <w:r w:rsidR="000D5499" w:rsidRPr="00D6071C">
        <w:rPr>
          <w:rFonts w:ascii="Arial" w:hAnsi="Arial" w:cs="Arial"/>
        </w:rPr>
        <w:t xml:space="preserve"> </w:t>
      </w:r>
      <w:r w:rsidR="00E33417" w:rsidRPr="00D6071C">
        <w:rPr>
          <w:rFonts w:ascii="Arial" w:hAnsi="Arial" w:cs="Arial"/>
        </w:rPr>
        <w:t>M</w:t>
      </w:r>
      <w:r w:rsidR="00150BBD" w:rsidRPr="00D6071C">
        <w:rPr>
          <w:rFonts w:ascii="Arial" w:hAnsi="Arial" w:cs="Arial"/>
        </w:rPr>
        <w:t>iędzy innymi</w:t>
      </w:r>
      <w:r w:rsidR="00E33417" w:rsidRPr="00D6071C">
        <w:rPr>
          <w:rFonts w:ascii="Arial" w:hAnsi="Arial" w:cs="Arial"/>
        </w:rPr>
        <w:t xml:space="preserve"> w</w:t>
      </w:r>
      <w:r w:rsidR="00E42297" w:rsidRPr="00D6071C">
        <w:rPr>
          <w:rFonts w:ascii="Arial" w:hAnsi="Arial" w:cs="Arial"/>
        </w:rPr>
        <w:t xml:space="preserve"> czwartek, 2 kwietnia </w:t>
      </w:r>
      <w:r w:rsidR="000D5499" w:rsidRPr="00D6071C">
        <w:rPr>
          <w:rFonts w:ascii="Arial" w:hAnsi="Arial" w:cs="Arial"/>
        </w:rPr>
        <w:t xml:space="preserve">premierowy </w:t>
      </w:r>
      <w:r w:rsidR="00E42297" w:rsidRPr="00D6071C">
        <w:rPr>
          <w:rFonts w:ascii="Arial" w:hAnsi="Arial" w:cs="Arial"/>
        </w:rPr>
        <w:t xml:space="preserve">reportaż z Rzymu </w:t>
      </w:r>
      <w:r w:rsidR="000D5499" w:rsidRPr="00D6071C">
        <w:rPr>
          <w:rFonts w:ascii="Arial" w:hAnsi="Arial" w:cs="Arial"/>
        </w:rPr>
        <w:t xml:space="preserve">i </w:t>
      </w:r>
      <w:r w:rsidR="00E42297" w:rsidRPr="00D6071C">
        <w:rPr>
          <w:rFonts w:ascii="Arial" w:hAnsi="Arial" w:cs="Arial"/>
        </w:rPr>
        <w:t>Watykan</w:t>
      </w:r>
      <w:r w:rsidR="000D5499" w:rsidRPr="00D6071C">
        <w:rPr>
          <w:rFonts w:ascii="Arial" w:hAnsi="Arial" w:cs="Arial"/>
        </w:rPr>
        <w:t xml:space="preserve">u </w:t>
      </w:r>
      <w:r w:rsidR="00E42297" w:rsidRPr="00D6071C">
        <w:rPr>
          <w:rFonts w:ascii="Arial" w:hAnsi="Arial" w:cs="Arial"/>
        </w:rPr>
        <w:t xml:space="preserve">z udziałem Polaków, którzy wspominają niezwykle dni odchodzenia i śmierci </w:t>
      </w:r>
      <w:r w:rsidR="00237BFF" w:rsidRPr="00D6071C">
        <w:rPr>
          <w:rFonts w:ascii="Arial" w:hAnsi="Arial" w:cs="Arial"/>
        </w:rPr>
        <w:t>polskiego p</w:t>
      </w:r>
      <w:r w:rsidR="00E42297" w:rsidRPr="00D6071C">
        <w:rPr>
          <w:rFonts w:ascii="Arial" w:hAnsi="Arial" w:cs="Arial"/>
        </w:rPr>
        <w:t>apieża</w:t>
      </w:r>
      <w:r w:rsidR="002B0EF8" w:rsidRPr="00D6071C">
        <w:rPr>
          <w:rFonts w:ascii="Arial" w:hAnsi="Arial" w:cs="Arial"/>
        </w:rPr>
        <w:t xml:space="preserve"> – </w:t>
      </w:r>
      <w:r w:rsidR="00E42297" w:rsidRPr="00D6071C">
        <w:rPr>
          <w:rFonts w:ascii="Arial" w:hAnsi="Arial" w:cs="Arial"/>
        </w:rPr>
        <w:t>dni</w:t>
      </w:r>
      <w:r w:rsidR="002B0EF8" w:rsidRPr="00D6071C">
        <w:rPr>
          <w:rFonts w:ascii="Arial" w:hAnsi="Arial" w:cs="Arial"/>
        </w:rPr>
        <w:t>,</w:t>
      </w:r>
      <w:r w:rsidR="00E42297" w:rsidRPr="00D6071C">
        <w:rPr>
          <w:rFonts w:ascii="Arial" w:hAnsi="Arial" w:cs="Arial"/>
        </w:rPr>
        <w:t xml:space="preserve"> </w:t>
      </w:r>
      <w:r w:rsidR="000147B5" w:rsidRPr="00D6071C">
        <w:rPr>
          <w:rFonts w:ascii="Arial" w:hAnsi="Arial" w:cs="Arial"/>
        </w:rPr>
        <w:t>kiedy</w:t>
      </w:r>
      <w:r w:rsidR="00E42297" w:rsidRPr="00D6071C">
        <w:rPr>
          <w:rFonts w:ascii="Arial" w:hAnsi="Arial" w:cs="Arial"/>
        </w:rPr>
        <w:t xml:space="preserve"> „czas się zatrzymał</w:t>
      </w:r>
      <w:r w:rsidR="00150BBD" w:rsidRPr="00D6071C">
        <w:rPr>
          <w:rFonts w:ascii="Arial" w:hAnsi="Arial" w:cs="Arial"/>
        </w:rPr>
        <w:t>”</w:t>
      </w:r>
      <w:r w:rsidR="00E42297" w:rsidRPr="00D6071C">
        <w:rPr>
          <w:rFonts w:ascii="Arial" w:hAnsi="Arial" w:cs="Arial"/>
        </w:rPr>
        <w:t xml:space="preserve"> i działo</w:t>
      </w:r>
      <w:r w:rsidR="00B1746C">
        <w:rPr>
          <w:rFonts w:ascii="Arial" w:hAnsi="Arial" w:cs="Arial"/>
        </w:rPr>
        <w:t xml:space="preserve"> się</w:t>
      </w:r>
      <w:r w:rsidR="00E42297" w:rsidRPr="00D6071C">
        <w:rPr>
          <w:rFonts w:ascii="Arial" w:hAnsi="Arial" w:cs="Arial"/>
        </w:rPr>
        <w:t xml:space="preserve"> wiele cudownych zdarzeń.</w:t>
      </w:r>
      <w:r w:rsidR="00E33417" w:rsidRPr="00D6071C">
        <w:rPr>
          <w:rFonts w:ascii="Arial" w:hAnsi="Arial" w:cs="Arial"/>
        </w:rPr>
        <w:t xml:space="preserve"> </w:t>
      </w:r>
      <w:r w:rsidR="006B6739" w:rsidRPr="00D6071C">
        <w:rPr>
          <w:rFonts w:ascii="Arial" w:hAnsi="Arial" w:cs="Arial"/>
        </w:rPr>
        <w:t xml:space="preserve">W dniach </w:t>
      </w:r>
      <w:r w:rsidR="000147B5" w:rsidRPr="00D6071C">
        <w:rPr>
          <w:rFonts w:ascii="Arial" w:hAnsi="Arial" w:cs="Arial"/>
        </w:rPr>
        <w:t>17 i 18 maj</w:t>
      </w:r>
      <w:r w:rsidR="00B1746C">
        <w:rPr>
          <w:rFonts w:ascii="Arial" w:hAnsi="Arial" w:cs="Arial"/>
        </w:rPr>
        <w:t>a</w:t>
      </w:r>
      <w:r w:rsidR="000147B5" w:rsidRPr="00D6071C">
        <w:rPr>
          <w:rFonts w:ascii="Arial" w:hAnsi="Arial" w:cs="Arial"/>
        </w:rPr>
        <w:t xml:space="preserve"> będą </w:t>
      </w:r>
      <w:r w:rsidR="00B1746C">
        <w:rPr>
          <w:rFonts w:ascii="Arial" w:hAnsi="Arial" w:cs="Arial"/>
        </w:rPr>
        <w:t xml:space="preserve">również </w:t>
      </w:r>
      <w:r w:rsidR="000147B5" w:rsidRPr="00D6071C">
        <w:rPr>
          <w:rFonts w:ascii="Arial" w:hAnsi="Arial" w:cs="Arial"/>
        </w:rPr>
        <w:t xml:space="preserve">emitowane impresje filmowe z nauczaniem </w:t>
      </w:r>
      <w:bookmarkStart w:id="1" w:name="_Hlk33610754"/>
      <w:r w:rsidR="000147B5" w:rsidRPr="00D6071C">
        <w:rPr>
          <w:rFonts w:ascii="Arial" w:hAnsi="Arial" w:cs="Arial"/>
        </w:rPr>
        <w:t xml:space="preserve">św. Jana Pawła II </w:t>
      </w:r>
      <w:bookmarkEnd w:id="1"/>
      <w:r w:rsidR="000147B5" w:rsidRPr="00D6071C">
        <w:rPr>
          <w:rFonts w:ascii="Arial" w:hAnsi="Arial" w:cs="Arial"/>
        </w:rPr>
        <w:t>oraz kilkuminutowe relacje dziennikarzy TVP Polonia z różnych stron świata</w:t>
      </w:r>
      <w:r w:rsidR="00361FB5" w:rsidRPr="00D6071C">
        <w:rPr>
          <w:rFonts w:ascii="Arial" w:hAnsi="Arial" w:cs="Arial"/>
        </w:rPr>
        <w:t>, poświęcone Ojcu Świętemu</w:t>
      </w:r>
      <w:r w:rsidR="000147B5" w:rsidRPr="00D6071C">
        <w:rPr>
          <w:rFonts w:ascii="Arial" w:hAnsi="Arial" w:cs="Arial"/>
        </w:rPr>
        <w:t>.</w:t>
      </w:r>
      <w:r w:rsidR="00E33417" w:rsidRPr="00D6071C">
        <w:rPr>
          <w:rFonts w:ascii="Arial" w:hAnsi="Arial" w:cs="Arial"/>
        </w:rPr>
        <w:t xml:space="preserve"> </w:t>
      </w:r>
      <w:r w:rsidR="006B6739" w:rsidRPr="00D6071C">
        <w:rPr>
          <w:rFonts w:ascii="Arial" w:hAnsi="Arial" w:cs="Arial"/>
        </w:rPr>
        <w:t xml:space="preserve">W poniedziałek, 18 maja TVP Polonia pokaże reportaż poświęcony ludziom, </w:t>
      </w:r>
      <w:r w:rsidR="00E33417" w:rsidRPr="00D6071C">
        <w:rPr>
          <w:rFonts w:ascii="Arial" w:hAnsi="Arial" w:cs="Arial"/>
        </w:rPr>
        <w:t>na których życie nauki Jana Pawła II</w:t>
      </w:r>
      <w:r w:rsidR="00B1746C">
        <w:rPr>
          <w:rFonts w:ascii="Arial" w:hAnsi="Arial" w:cs="Arial"/>
        </w:rPr>
        <w:t xml:space="preserve"> miały istotny wpływ</w:t>
      </w:r>
      <w:r w:rsidR="00E33417" w:rsidRPr="00D6071C">
        <w:rPr>
          <w:rFonts w:ascii="Arial" w:hAnsi="Arial" w:cs="Arial"/>
        </w:rPr>
        <w:t xml:space="preserve">. Bohaterowie programu, Polacy, będą wspominać swoje spotkania z </w:t>
      </w:r>
      <w:r w:rsidR="00237BFF" w:rsidRPr="00D6071C">
        <w:rPr>
          <w:rFonts w:ascii="Arial" w:hAnsi="Arial" w:cs="Arial"/>
        </w:rPr>
        <w:t>p</w:t>
      </w:r>
      <w:r w:rsidR="00E33417" w:rsidRPr="00D6071C">
        <w:rPr>
          <w:rFonts w:ascii="Arial" w:hAnsi="Arial" w:cs="Arial"/>
        </w:rPr>
        <w:t>apieżem</w:t>
      </w:r>
      <w:r w:rsidR="0030173B" w:rsidRPr="00D6071C">
        <w:rPr>
          <w:rFonts w:ascii="Arial" w:hAnsi="Arial" w:cs="Arial"/>
        </w:rPr>
        <w:t xml:space="preserve"> </w:t>
      </w:r>
      <w:r w:rsidR="00237BFF" w:rsidRPr="00D6071C">
        <w:rPr>
          <w:rFonts w:ascii="Arial" w:hAnsi="Arial" w:cs="Arial"/>
        </w:rPr>
        <w:t>Polakiem</w:t>
      </w:r>
      <w:r w:rsidR="00E33417" w:rsidRPr="00D6071C">
        <w:rPr>
          <w:rFonts w:ascii="Arial" w:hAnsi="Arial" w:cs="Arial"/>
        </w:rPr>
        <w:t>.</w:t>
      </w:r>
    </w:p>
    <w:p w:rsidR="00895009" w:rsidRPr="00D6071C" w:rsidRDefault="00895009" w:rsidP="00895009">
      <w:pPr>
        <w:rPr>
          <w:rFonts w:ascii="Arial" w:hAnsi="Arial" w:cs="Arial"/>
        </w:rPr>
      </w:pPr>
    </w:p>
    <w:p w:rsidR="00270DB2" w:rsidRPr="001519EF" w:rsidRDefault="00270DB2" w:rsidP="00A3195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4BB8">
        <w:rPr>
          <w:rFonts w:ascii="Arial" w:hAnsi="Arial" w:cs="Arial"/>
          <w:b/>
          <w:caps/>
        </w:rPr>
        <w:t>Powroty</w:t>
      </w:r>
      <w:r w:rsidR="00986044" w:rsidRPr="001D4BB8">
        <w:rPr>
          <w:rFonts w:ascii="Arial" w:hAnsi="Arial" w:cs="Arial"/>
          <w:b/>
          <w:caps/>
        </w:rPr>
        <w:t xml:space="preserve"> (seria II)</w:t>
      </w:r>
      <w:r w:rsidRPr="00986044">
        <w:rPr>
          <w:rFonts w:ascii="Arial" w:hAnsi="Arial" w:cs="Arial"/>
          <w:b/>
          <w:color w:val="FF0000"/>
        </w:rPr>
        <w:t xml:space="preserve"> </w:t>
      </w:r>
      <w:r w:rsidR="001519EF" w:rsidRPr="003E519C">
        <w:rPr>
          <w:rFonts w:ascii="Arial" w:hAnsi="Arial" w:cs="Arial"/>
          <w:b/>
          <w:bCs/>
          <w:color w:val="FF0000"/>
        </w:rPr>
        <w:t>PREMIEROWE ODCINKI</w:t>
      </w:r>
      <w:r w:rsidR="001519EF" w:rsidRPr="00AC45D8">
        <w:rPr>
          <w:rFonts w:ascii="Arial" w:hAnsi="Arial" w:cs="Arial"/>
          <w:b/>
          <w:bCs/>
        </w:rPr>
        <w:t xml:space="preserve"> </w:t>
      </w:r>
    </w:p>
    <w:p w:rsidR="00270DB2" w:rsidRPr="00C256BB" w:rsidRDefault="00C256BB" w:rsidP="00A319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Autorem cyklu jest</w:t>
      </w:r>
      <w:r w:rsidRPr="00C256BB">
        <w:rPr>
          <w:rFonts w:ascii="Arial" w:hAnsi="Arial" w:cs="Arial"/>
        </w:rPr>
        <w:t xml:space="preserve"> Cezary Ciszewski</w:t>
      </w:r>
      <w:r>
        <w:rPr>
          <w:rFonts w:ascii="Arial" w:hAnsi="Arial" w:cs="Arial"/>
        </w:rPr>
        <w:t>,</w:t>
      </w:r>
      <w:r w:rsidRPr="00C256BB">
        <w:rPr>
          <w:rFonts w:ascii="Arial" w:hAnsi="Arial" w:cs="Arial"/>
        </w:rPr>
        <w:t xml:space="preserve"> dokumentalista</w:t>
      </w:r>
      <w:r w:rsidR="00CD64F0">
        <w:rPr>
          <w:rFonts w:ascii="Arial" w:hAnsi="Arial" w:cs="Arial"/>
        </w:rPr>
        <w:t xml:space="preserve"> i publicysta związany z TVP od wielu lat. </w:t>
      </w:r>
      <w:r w:rsidRPr="00C256BB">
        <w:rPr>
          <w:rFonts w:ascii="Arial" w:hAnsi="Arial" w:cs="Arial"/>
        </w:rPr>
        <w:t xml:space="preserve"> </w:t>
      </w:r>
      <w:r w:rsidR="00CD64F0">
        <w:rPr>
          <w:rFonts w:ascii="Arial" w:hAnsi="Arial" w:cs="Arial"/>
        </w:rPr>
        <w:t>Dzięki „Powrotom“ emigranci mogą śledzić losy tych, którzy już wrócili i dowiedzieć się</w:t>
      </w:r>
      <w:r w:rsidR="00B1746C">
        <w:rPr>
          <w:rFonts w:ascii="Arial" w:hAnsi="Arial" w:cs="Arial"/>
        </w:rPr>
        <w:t>,</w:t>
      </w:r>
      <w:r w:rsidR="00CD64F0">
        <w:rPr>
          <w:rFonts w:ascii="Arial" w:hAnsi="Arial" w:cs="Arial"/>
        </w:rPr>
        <w:t xml:space="preserve"> co tak naprawdę wiąże się z powrotem do ojczyzny.</w:t>
      </w:r>
      <w:r w:rsidR="00C93E46">
        <w:rPr>
          <w:rFonts w:ascii="Arial" w:hAnsi="Arial" w:cs="Arial"/>
        </w:rPr>
        <w:t xml:space="preserve"> </w:t>
      </w:r>
      <w:r w:rsidRPr="00C256BB">
        <w:rPr>
          <w:rFonts w:ascii="Arial" w:hAnsi="Arial" w:cs="Arial"/>
        </w:rPr>
        <w:t>Drug</w:t>
      </w:r>
      <w:r w:rsidR="004F68EA">
        <w:rPr>
          <w:rFonts w:ascii="Arial" w:hAnsi="Arial" w:cs="Arial"/>
        </w:rPr>
        <w:t>ą</w:t>
      </w:r>
      <w:r w:rsidRPr="00C256BB">
        <w:rPr>
          <w:rFonts w:ascii="Arial" w:hAnsi="Arial" w:cs="Arial"/>
        </w:rPr>
        <w:t xml:space="preserve"> seri</w:t>
      </w:r>
      <w:r w:rsidR="004F68EA">
        <w:rPr>
          <w:rFonts w:ascii="Arial" w:hAnsi="Arial" w:cs="Arial"/>
        </w:rPr>
        <w:t>ę rozpoczyna</w:t>
      </w:r>
      <w:r w:rsidR="004D7B64">
        <w:rPr>
          <w:rFonts w:ascii="Arial" w:hAnsi="Arial" w:cs="Arial"/>
        </w:rPr>
        <w:t xml:space="preserve">ją </w:t>
      </w:r>
      <w:r w:rsidR="004D7B64" w:rsidRPr="00C256BB">
        <w:rPr>
          <w:rFonts w:ascii="Arial" w:hAnsi="Arial" w:cs="Arial"/>
        </w:rPr>
        <w:t>Magd</w:t>
      </w:r>
      <w:r w:rsidR="004D7B64">
        <w:rPr>
          <w:rFonts w:ascii="Arial" w:hAnsi="Arial" w:cs="Arial"/>
        </w:rPr>
        <w:t>a</w:t>
      </w:r>
      <w:r w:rsidR="004D7B64" w:rsidRPr="00C256BB">
        <w:rPr>
          <w:rFonts w:ascii="Arial" w:hAnsi="Arial" w:cs="Arial"/>
        </w:rPr>
        <w:t xml:space="preserve"> i Ma</w:t>
      </w:r>
      <w:r w:rsidR="004D7B64">
        <w:rPr>
          <w:rFonts w:ascii="Arial" w:hAnsi="Arial" w:cs="Arial"/>
        </w:rPr>
        <w:t xml:space="preserve">ciek, którzy wrócili </w:t>
      </w:r>
      <w:r w:rsidR="004D7B64" w:rsidRPr="00C256BB">
        <w:rPr>
          <w:rFonts w:ascii="Arial" w:hAnsi="Arial" w:cs="Arial"/>
        </w:rPr>
        <w:t>z Angl</w:t>
      </w:r>
      <w:r w:rsidR="004D7B64">
        <w:rPr>
          <w:rFonts w:ascii="Arial" w:hAnsi="Arial" w:cs="Arial"/>
        </w:rPr>
        <w:t>i</w:t>
      </w:r>
      <w:r w:rsidR="004D7B64" w:rsidRPr="00C256BB">
        <w:rPr>
          <w:rFonts w:ascii="Arial" w:hAnsi="Arial" w:cs="Arial"/>
        </w:rPr>
        <w:t>i</w:t>
      </w:r>
      <w:r w:rsidR="004D7B64">
        <w:rPr>
          <w:rFonts w:ascii="Arial" w:hAnsi="Arial" w:cs="Arial"/>
        </w:rPr>
        <w:t xml:space="preserve">. Co </w:t>
      </w:r>
      <w:r w:rsidR="00B1746C">
        <w:rPr>
          <w:rFonts w:ascii="Arial" w:hAnsi="Arial" w:cs="Arial"/>
        </w:rPr>
        <w:t xml:space="preserve">skłoniło </w:t>
      </w:r>
      <w:r w:rsidR="004D7B64">
        <w:rPr>
          <w:rFonts w:ascii="Arial" w:hAnsi="Arial" w:cs="Arial"/>
        </w:rPr>
        <w:t xml:space="preserve">ich do tej decyzji? Czy tylko </w:t>
      </w:r>
      <w:proofErr w:type="spellStart"/>
      <w:r w:rsidR="004D7B64">
        <w:rPr>
          <w:rFonts w:ascii="Arial" w:hAnsi="Arial" w:cs="Arial"/>
        </w:rPr>
        <w:t>Brexit</w:t>
      </w:r>
      <w:proofErr w:type="spellEnd"/>
      <w:r w:rsidR="004D7B64">
        <w:rPr>
          <w:rFonts w:ascii="Arial" w:hAnsi="Arial" w:cs="Arial"/>
        </w:rPr>
        <w:t>? Bohaterem tej serii będzie także</w:t>
      </w:r>
      <w:r w:rsidR="004F68EA">
        <w:rPr>
          <w:rFonts w:ascii="Arial" w:hAnsi="Arial" w:cs="Arial"/>
        </w:rPr>
        <w:t xml:space="preserve"> </w:t>
      </w:r>
      <w:r w:rsidR="00CE0DF5">
        <w:rPr>
          <w:rFonts w:ascii="Arial" w:hAnsi="Arial" w:cs="Arial"/>
        </w:rPr>
        <w:t>Polak, pięściarz</w:t>
      </w:r>
      <w:r w:rsidR="00D92874">
        <w:rPr>
          <w:rFonts w:ascii="Arial" w:hAnsi="Arial" w:cs="Arial"/>
        </w:rPr>
        <w:t>/bokser</w:t>
      </w:r>
      <w:r w:rsidR="00CE0DF5">
        <w:rPr>
          <w:rFonts w:ascii="Arial" w:hAnsi="Arial" w:cs="Arial"/>
        </w:rPr>
        <w:t xml:space="preserve">, który </w:t>
      </w:r>
      <w:r w:rsidR="00251B45">
        <w:rPr>
          <w:rFonts w:ascii="Arial" w:hAnsi="Arial" w:cs="Arial"/>
        </w:rPr>
        <w:t>po latach pobytu w Stanach Zjednoczonych, wraca do  Polski.</w:t>
      </w:r>
      <w:r w:rsidR="00914964">
        <w:rPr>
          <w:rFonts w:ascii="Arial" w:hAnsi="Arial" w:cs="Arial"/>
        </w:rPr>
        <w:t xml:space="preserve"> </w:t>
      </w:r>
      <w:r w:rsidRPr="00C256BB">
        <w:rPr>
          <w:rFonts w:ascii="Arial" w:hAnsi="Arial" w:cs="Arial"/>
        </w:rPr>
        <w:t>Z Irlandii do rodzinnego Gdańska powróciła</w:t>
      </w:r>
      <w:r w:rsidR="00FA0925">
        <w:rPr>
          <w:rFonts w:ascii="Arial" w:hAnsi="Arial" w:cs="Arial"/>
        </w:rPr>
        <w:t xml:space="preserve"> także </w:t>
      </w:r>
      <w:r w:rsidRPr="00C256BB">
        <w:rPr>
          <w:rFonts w:ascii="Arial" w:hAnsi="Arial" w:cs="Arial"/>
        </w:rPr>
        <w:t>Agnieszka z mężem i córką</w:t>
      </w:r>
      <w:r w:rsidR="0026740F">
        <w:rPr>
          <w:rFonts w:ascii="Arial" w:hAnsi="Arial" w:cs="Arial"/>
        </w:rPr>
        <w:t>. Kobieta jest</w:t>
      </w:r>
      <w:r w:rsidRPr="00C256BB">
        <w:rPr>
          <w:rFonts w:ascii="Arial" w:hAnsi="Arial" w:cs="Arial"/>
        </w:rPr>
        <w:t xml:space="preserve"> wychowawc</w:t>
      </w:r>
      <w:r w:rsidR="0026740F">
        <w:rPr>
          <w:rFonts w:ascii="Arial" w:hAnsi="Arial" w:cs="Arial"/>
        </w:rPr>
        <w:t>ą</w:t>
      </w:r>
      <w:r w:rsidRPr="00C256BB">
        <w:rPr>
          <w:rFonts w:ascii="Arial" w:hAnsi="Arial" w:cs="Arial"/>
        </w:rPr>
        <w:t xml:space="preserve"> młodzieży</w:t>
      </w:r>
      <w:r w:rsidR="0026740F">
        <w:rPr>
          <w:rFonts w:ascii="Arial" w:hAnsi="Arial" w:cs="Arial"/>
        </w:rPr>
        <w:t xml:space="preserve">, a także </w:t>
      </w:r>
      <w:r w:rsidRPr="00C256BB">
        <w:rPr>
          <w:rFonts w:ascii="Arial" w:hAnsi="Arial" w:cs="Arial"/>
        </w:rPr>
        <w:t>psychoterapeut</w:t>
      </w:r>
      <w:r w:rsidR="0026740F">
        <w:rPr>
          <w:rFonts w:ascii="Arial" w:hAnsi="Arial" w:cs="Arial"/>
        </w:rPr>
        <w:t>ą</w:t>
      </w:r>
      <w:r w:rsidRPr="00C256BB">
        <w:rPr>
          <w:rFonts w:ascii="Arial" w:hAnsi="Arial" w:cs="Arial"/>
        </w:rPr>
        <w:t xml:space="preserve"> wspierający</w:t>
      </w:r>
      <w:r w:rsidR="0026740F">
        <w:rPr>
          <w:rFonts w:ascii="Arial" w:hAnsi="Arial" w:cs="Arial"/>
        </w:rPr>
        <w:t>m</w:t>
      </w:r>
      <w:r w:rsidRPr="00C256BB">
        <w:rPr>
          <w:rFonts w:ascii="Arial" w:hAnsi="Arial" w:cs="Arial"/>
        </w:rPr>
        <w:t xml:space="preserve"> min. powracających </w:t>
      </w:r>
      <w:r w:rsidRPr="00C256BB">
        <w:rPr>
          <w:rFonts w:ascii="Arial" w:hAnsi="Arial" w:cs="Arial"/>
        </w:rPr>
        <w:lastRenderedPageBreak/>
        <w:t>emigrantów</w:t>
      </w:r>
      <w:r w:rsidR="002156D6">
        <w:rPr>
          <w:rFonts w:ascii="Arial" w:hAnsi="Arial" w:cs="Arial"/>
        </w:rPr>
        <w:t>.</w:t>
      </w:r>
      <w:r w:rsidRPr="00C256BB">
        <w:rPr>
          <w:rFonts w:ascii="Arial" w:hAnsi="Arial" w:cs="Arial"/>
        </w:rPr>
        <w:t xml:space="preserve"> </w:t>
      </w:r>
      <w:r w:rsidR="0026740F">
        <w:rPr>
          <w:rFonts w:ascii="Arial" w:hAnsi="Arial" w:cs="Arial"/>
        </w:rPr>
        <w:t xml:space="preserve">W </w:t>
      </w:r>
      <w:r w:rsidRPr="00C256BB">
        <w:rPr>
          <w:rFonts w:ascii="Arial" w:hAnsi="Arial" w:cs="Arial"/>
        </w:rPr>
        <w:t>1</w:t>
      </w:r>
      <w:r w:rsidR="00CD64F0">
        <w:rPr>
          <w:rFonts w:ascii="Arial" w:hAnsi="Arial" w:cs="Arial"/>
        </w:rPr>
        <w:t>2</w:t>
      </w:r>
      <w:r w:rsidR="0026740F">
        <w:rPr>
          <w:rFonts w:ascii="Arial" w:hAnsi="Arial" w:cs="Arial"/>
        </w:rPr>
        <w:t>-tu</w:t>
      </w:r>
      <w:r w:rsidRPr="00C256BB">
        <w:rPr>
          <w:rFonts w:ascii="Arial" w:hAnsi="Arial" w:cs="Arial"/>
        </w:rPr>
        <w:t xml:space="preserve"> odcink</w:t>
      </w:r>
      <w:r w:rsidR="0026740F">
        <w:rPr>
          <w:rFonts w:ascii="Arial" w:hAnsi="Arial" w:cs="Arial"/>
        </w:rPr>
        <w:t xml:space="preserve">ach </w:t>
      </w:r>
      <w:r w:rsidRPr="00C256BB">
        <w:rPr>
          <w:rFonts w:ascii="Arial" w:hAnsi="Arial" w:cs="Arial"/>
        </w:rPr>
        <w:t xml:space="preserve">nowej serii </w:t>
      </w:r>
      <w:r w:rsidR="009319A8">
        <w:rPr>
          <w:rFonts w:ascii="Arial" w:hAnsi="Arial" w:cs="Arial"/>
        </w:rPr>
        <w:t xml:space="preserve">pokażemy </w:t>
      </w:r>
      <w:r w:rsidRPr="00C256BB">
        <w:rPr>
          <w:rFonts w:ascii="Arial" w:hAnsi="Arial" w:cs="Arial"/>
        </w:rPr>
        <w:t xml:space="preserve">świat po </w:t>
      </w:r>
      <w:proofErr w:type="spellStart"/>
      <w:r w:rsidR="009319A8">
        <w:rPr>
          <w:rFonts w:ascii="Arial" w:hAnsi="Arial" w:cs="Arial"/>
        </w:rPr>
        <w:t>B</w:t>
      </w:r>
      <w:r w:rsidRPr="00C256BB">
        <w:rPr>
          <w:rFonts w:ascii="Arial" w:hAnsi="Arial" w:cs="Arial"/>
        </w:rPr>
        <w:t>rexicie</w:t>
      </w:r>
      <w:proofErr w:type="spellEnd"/>
      <w:r w:rsidR="009319A8">
        <w:rPr>
          <w:rFonts w:ascii="Arial" w:hAnsi="Arial" w:cs="Arial"/>
        </w:rPr>
        <w:t xml:space="preserve">, tuż przed spodziewaną </w:t>
      </w:r>
      <w:r w:rsidRPr="00C256BB">
        <w:rPr>
          <w:rFonts w:ascii="Arial" w:hAnsi="Arial" w:cs="Arial"/>
        </w:rPr>
        <w:t>falą powrot</w:t>
      </w:r>
      <w:r w:rsidR="0000291F">
        <w:rPr>
          <w:rFonts w:ascii="Arial" w:hAnsi="Arial" w:cs="Arial"/>
        </w:rPr>
        <w:t>ów</w:t>
      </w:r>
      <w:r w:rsidRPr="00C256BB">
        <w:rPr>
          <w:rFonts w:ascii="Arial" w:hAnsi="Arial" w:cs="Arial"/>
        </w:rPr>
        <w:t xml:space="preserve"> emigracji polskiej</w:t>
      </w:r>
      <w:r w:rsidR="009319A8">
        <w:rPr>
          <w:rFonts w:ascii="Arial" w:hAnsi="Arial" w:cs="Arial"/>
        </w:rPr>
        <w:t>.</w:t>
      </w:r>
    </w:p>
    <w:p w:rsidR="00C256BB" w:rsidRDefault="00C256BB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0F1847" w:rsidRPr="000740AD" w:rsidRDefault="000F1847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t>Młody Piłsudski</w:t>
      </w:r>
    </w:p>
    <w:p w:rsidR="008E4FC1" w:rsidRDefault="00CE5C49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 xml:space="preserve">od 14 marca </w:t>
      </w:r>
    </w:p>
    <w:p w:rsidR="00CE5C49" w:rsidRPr="002A1CEB" w:rsidRDefault="00CE5C49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sobot</w:t>
      </w:r>
      <w:r w:rsidR="005A41F0">
        <w:rPr>
          <w:rFonts w:ascii="Arial" w:hAnsi="Arial" w:cs="Arial"/>
        </w:rPr>
        <w:t>a</w:t>
      </w:r>
      <w:r w:rsidRPr="002A1CEB">
        <w:rPr>
          <w:rFonts w:ascii="Arial" w:hAnsi="Arial" w:cs="Arial"/>
        </w:rPr>
        <w:t xml:space="preserve"> godz. 20:45</w:t>
      </w:r>
      <w:r w:rsidR="008E4FC1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2:35, poniedział</w:t>
      </w:r>
      <w:r w:rsidR="008E4FC1">
        <w:rPr>
          <w:rFonts w:ascii="Arial" w:hAnsi="Arial" w:cs="Arial"/>
        </w:rPr>
        <w:t>ek</w:t>
      </w:r>
      <w:r w:rsidRPr="002A1CEB">
        <w:rPr>
          <w:rFonts w:ascii="Arial" w:hAnsi="Arial" w:cs="Arial"/>
        </w:rPr>
        <w:t xml:space="preserve"> g</w:t>
      </w:r>
      <w:r w:rsidR="00B74EB7" w:rsidRPr="002A1CEB">
        <w:rPr>
          <w:rFonts w:ascii="Arial" w:hAnsi="Arial" w:cs="Arial"/>
        </w:rPr>
        <w:t>odz.</w:t>
      </w:r>
      <w:r w:rsidRPr="002A1CEB">
        <w:rPr>
          <w:rFonts w:ascii="Arial" w:hAnsi="Arial" w:cs="Arial"/>
        </w:rPr>
        <w:t xml:space="preserve"> 13:45</w:t>
      </w:r>
    </w:p>
    <w:p w:rsidR="00CE5C49" w:rsidRPr="000740AD" w:rsidRDefault="00CE5C49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Serial opowiada o grupie spiskowców walczących z caratem na przełomie XIX i XX wieku. Akcja toczy się w Wilnie, Petersburgu, Łodzi, Warszawie i Krakowie. </w:t>
      </w:r>
    </w:p>
    <w:p w:rsidR="00CE5C49" w:rsidRPr="000740AD" w:rsidRDefault="00CE5C49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Reżyseria: Jarosław Marszewski</w:t>
      </w:r>
    </w:p>
    <w:p w:rsidR="00CE5C49" w:rsidRPr="000740AD" w:rsidRDefault="00CE5C49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Obsada:</w:t>
      </w:r>
      <w:r w:rsidR="002B6B41" w:rsidRPr="000740AD">
        <w:rPr>
          <w:rFonts w:ascii="Arial" w:hAnsi="Arial" w:cs="Arial"/>
        </w:rPr>
        <w:t xml:space="preserve"> </w:t>
      </w:r>
      <w:r w:rsidRPr="000740AD">
        <w:rPr>
          <w:rFonts w:ascii="Arial" w:hAnsi="Arial" w:cs="Arial"/>
        </w:rPr>
        <w:t xml:space="preserve">Grzegorz Otrębski (Józef Piłsudski), Ewa Wencel (Stefania Lipmanówna), Sebastian Cybulski (Bronisław Piłsudski), Marek Kalita (Józef Wincenty Piłsudski), Philipp </w:t>
      </w:r>
      <w:proofErr w:type="spellStart"/>
      <w:r w:rsidRPr="000740AD">
        <w:rPr>
          <w:rFonts w:ascii="Arial" w:hAnsi="Arial" w:cs="Arial"/>
        </w:rPr>
        <w:t>Mogilnitskiy</w:t>
      </w:r>
      <w:proofErr w:type="spellEnd"/>
      <w:r w:rsidRPr="000740AD">
        <w:rPr>
          <w:rFonts w:ascii="Arial" w:hAnsi="Arial" w:cs="Arial"/>
        </w:rPr>
        <w:t xml:space="preserve"> (</w:t>
      </w:r>
      <w:proofErr w:type="spellStart"/>
      <w:r w:rsidRPr="000740AD">
        <w:rPr>
          <w:rFonts w:ascii="Arial" w:hAnsi="Arial" w:cs="Arial"/>
        </w:rPr>
        <w:t>Dżamil</w:t>
      </w:r>
      <w:proofErr w:type="spellEnd"/>
      <w:r w:rsidRPr="000740AD">
        <w:rPr>
          <w:rFonts w:ascii="Arial" w:hAnsi="Arial" w:cs="Arial"/>
        </w:rPr>
        <w:t xml:space="preserve">), Jan Englert (Car Aleksander II), Urszula Grabowska (Maria Piłsudska), Tomasz Leszczyński (Michał </w:t>
      </w:r>
      <w:proofErr w:type="spellStart"/>
      <w:r w:rsidRPr="000740AD">
        <w:rPr>
          <w:rFonts w:ascii="Arial" w:hAnsi="Arial" w:cs="Arial"/>
        </w:rPr>
        <w:t>Kanczer</w:t>
      </w:r>
      <w:proofErr w:type="spellEnd"/>
      <w:r w:rsidRPr="000740AD">
        <w:rPr>
          <w:rFonts w:ascii="Arial" w:hAnsi="Arial" w:cs="Arial"/>
        </w:rPr>
        <w:t>)</w:t>
      </w:r>
    </w:p>
    <w:p w:rsidR="00CE5C49" w:rsidRPr="000740AD" w:rsidRDefault="00CE5C49" w:rsidP="00A3195E">
      <w:pPr>
        <w:spacing w:after="0" w:line="360" w:lineRule="auto"/>
        <w:jc w:val="both"/>
        <w:rPr>
          <w:rFonts w:ascii="Arial" w:hAnsi="Arial" w:cs="Arial"/>
        </w:rPr>
      </w:pPr>
    </w:p>
    <w:p w:rsidR="000F1847" w:rsidRPr="000740AD" w:rsidRDefault="002853B5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t xml:space="preserve">O mnie się nie martw </w:t>
      </w:r>
      <w:r w:rsidR="002E7A53" w:rsidRPr="000740AD">
        <w:rPr>
          <w:rFonts w:ascii="Arial" w:hAnsi="Arial" w:cs="Arial"/>
          <w:b/>
          <w:caps/>
        </w:rPr>
        <w:t xml:space="preserve">(seria </w:t>
      </w:r>
      <w:r w:rsidRPr="000740AD">
        <w:rPr>
          <w:rFonts w:ascii="Arial" w:hAnsi="Arial" w:cs="Arial"/>
          <w:b/>
          <w:caps/>
        </w:rPr>
        <w:t>XI</w:t>
      </w:r>
      <w:r w:rsidR="002E7A53" w:rsidRPr="000740AD">
        <w:rPr>
          <w:rFonts w:ascii="Arial" w:hAnsi="Arial" w:cs="Arial"/>
          <w:b/>
          <w:caps/>
        </w:rPr>
        <w:t>)</w:t>
      </w:r>
    </w:p>
    <w:p w:rsidR="002E7A53" w:rsidRPr="002A1CEB" w:rsidRDefault="002E7A53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od 23 marca</w:t>
      </w:r>
      <w:r w:rsidR="00E82733">
        <w:rPr>
          <w:rFonts w:ascii="Arial" w:hAnsi="Arial" w:cs="Arial"/>
        </w:rPr>
        <w:t xml:space="preserve">, </w:t>
      </w:r>
      <w:r w:rsidRPr="002A1CEB">
        <w:rPr>
          <w:rFonts w:ascii="Arial" w:hAnsi="Arial" w:cs="Arial"/>
        </w:rPr>
        <w:t>poniedzia</w:t>
      </w:r>
      <w:r w:rsidR="005A41F0">
        <w:rPr>
          <w:rFonts w:ascii="Arial" w:hAnsi="Arial" w:cs="Arial"/>
        </w:rPr>
        <w:t>łek</w:t>
      </w:r>
      <w:r w:rsidRPr="002A1CEB">
        <w:rPr>
          <w:rFonts w:ascii="Arial" w:hAnsi="Arial" w:cs="Arial"/>
        </w:rPr>
        <w:t xml:space="preserve"> g</w:t>
      </w:r>
      <w:r w:rsidR="0000291F" w:rsidRPr="002A1CEB">
        <w:rPr>
          <w:rFonts w:ascii="Arial" w:hAnsi="Arial" w:cs="Arial"/>
        </w:rPr>
        <w:t>odz.</w:t>
      </w:r>
      <w:r w:rsidRPr="002A1CEB">
        <w:rPr>
          <w:rFonts w:ascii="Arial" w:hAnsi="Arial" w:cs="Arial"/>
        </w:rPr>
        <w:t xml:space="preserve"> 20:45</w:t>
      </w:r>
      <w:r w:rsidR="008E4FC1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2:35, wtorki g</w:t>
      </w:r>
      <w:r w:rsidR="0000291F" w:rsidRPr="002A1CEB">
        <w:rPr>
          <w:rFonts w:ascii="Arial" w:hAnsi="Arial" w:cs="Arial"/>
        </w:rPr>
        <w:t>odz.</w:t>
      </w:r>
      <w:r w:rsidRPr="002A1CEB">
        <w:rPr>
          <w:rFonts w:ascii="Arial" w:hAnsi="Arial" w:cs="Arial"/>
        </w:rPr>
        <w:t xml:space="preserve"> 13:45</w:t>
      </w:r>
    </w:p>
    <w:p w:rsidR="002E7A53" w:rsidRPr="000740AD" w:rsidRDefault="007E2003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Krzysiek i Marta mają już dosyć przedłużającej się wizyty Danki. Wszyscy w ich otoczeniu z niecierpliwością czekają na jej wyjazd do Teksasu. Dochodzi jednak do wypadku, który przekreśla te nadzieje. Bliscy nieśmiało podpytują Marcina, czy planuje kolejny związek. Sylwia i Paweł ukrywają przed bliskimi, że spodziewają się dziecka. Po rozstaniu z Karoliną Kostek jest otwarty się na nowe relacje z kobietami. Zaczyna poszukiwania…</w:t>
      </w:r>
    </w:p>
    <w:p w:rsidR="002B6B41" w:rsidRPr="000740AD" w:rsidRDefault="002B6B41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Reżyseria: Filip Zylber, Grzegorz Lewandowski, Łukasz </w:t>
      </w:r>
      <w:proofErr w:type="spellStart"/>
      <w:r w:rsidRPr="000740AD">
        <w:rPr>
          <w:rFonts w:ascii="Arial" w:hAnsi="Arial" w:cs="Arial"/>
        </w:rPr>
        <w:t>Ostalski</w:t>
      </w:r>
      <w:proofErr w:type="spellEnd"/>
    </w:p>
    <w:p w:rsidR="002B6B41" w:rsidRPr="000740AD" w:rsidRDefault="002B6B41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Obsada: Stefan Pawłowski (Marcin Kaszuba), Paweł Domagała (Krzysztof Małecki), Katarzyna </w:t>
      </w:r>
      <w:proofErr w:type="spellStart"/>
      <w:r w:rsidRPr="000740AD">
        <w:rPr>
          <w:rFonts w:ascii="Arial" w:hAnsi="Arial" w:cs="Arial"/>
        </w:rPr>
        <w:t>Ankudowicz</w:t>
      </w:r>
      <w:proofErr w:type="spellEnd"/>
      <w:r w:rsidRPr="000740AD">
        <w:rPr>
          <w:rFonts w:ascii="Arial" w:hAnsi="Arial" w:cs="Arial"/>
        </w:rPr>
        <w:t xml:space="preserve"> (Marta Piątek-Małecka), Aleksandra Adamska (Sylwia Małecka), Joanna Kurowska (Grażyna Małecka), Marcin Korcz (Paweł Radecki)</w:t>
      </w:r>
    </w:p>
    <w:p w:rsidR="002E7A53" w:rsidRPr="000740AD" w:rsidRDefault="002E7A53" w:rsidP="00A3195E">
      <w:pPr>
        <w:spacing w:after="0" w:line="360" w:lineRule="auto"/>
        <w:jc w:val="both"/>
        <w:rPr>
          <w:rFonts w:ascii="Arial" w:hAnsi="Arial" w:cs="Arial"/>
        </w:rPr>
      </w:pPr>
    </w:p>
    <w:p w:rsidR="002853B5" w:rsidRPr="000740AD" w:rsidRDefault="002853B5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t>Szlakiem nadziei</w:t>
      </w:r>
    </w:p>
    <w:p w:rsidR="0082432D" w:rsidRPr="002A1CEB" w:rsidRDefault="00270DB2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od 21 marca</w:t>
      </w:r>
      <w:r w:rsidR="00E82733">
        <w:rPr>
          <w:rFonts w:ascii="Arial" w:hAnsi="Arial" w:cs="Arial"/>
        </w:rPr>
        <w:t xml:space="preserve">, </w:t>
      </w:r>
      <w:r w:rsidRPr="002A1CEB">
        <w:rPr>
          <w:rFonts w:ascii="Arial" w:hAnsi="Arial" w:cs="Arial"/>
        </w:rPr>
        <w:t>s</w:t>
      </w:r>
      <w:r w:rsidR="0082432D" w:rsidRPr="002A1CEB">
        <w:rPr>
          <w:rFonts w:ascii="Arial" w:hAnsi="Arial" w:cs="Arial"/>
        </w:rPr>
        <w:t>obot</w:t>
      </w:r>
      <w:r w:rsidR="005A41F0">
        <w:rPr>
          <w:rFonts w:ascii="Arial" w:hAnsi="Arial" w:cs="Arial"/>
        </w:rPr>
        <w:t>a</w:t>
      </w:r>
      <w:r w:rsidR="0058230E">
        <w:rPr>
          <w:rFonts w:ascii="Arial" w:hAnsi="Arial" w:cs="Arial"/>
        </w:rPr>
        <w:t>,</w:t>
      </w:r>
      <w:r w:rsidR="0082432D" w:rsidRPr="002A1CEB">
        <w:rPr>
          <w:rFonts w:ascii="Arial" w:hAnsi="Arial" w:cs="Arial"/>
        </w:rPr>
        <w:t xml:space="preserve">  </w:t>
      </w:r>
      <w:r w:rsidRPr="002A1CEB">
        <w:rPr>
          <w:rFonts w:ascii="Arial" w:hAnsi="Arial" w:cs="Arial"/>
        </w:rPr>
        <w:t>godz. 21:30</w:t>
      </w:r>
      <w:r w:rsidR="0058230E">
        <w:rPr>
          <w:rFonts w:ascii="Arial" w:hAnsi="Arial" w:cs="Arial"/>
        </w:rPr>
        <w:t xml:space="preserve">, </w:t>
      </w:r>
      <w:r w:rsidRPr="002A1CEB">
        <w:rPr>
          <w:rFonts w:ascii="Arial" w:hAnsi="Arial" w:cs="Arial"/>
        </w:rPr>
        <w:t>3:30, środy g</w:t>
      </w:r>
      <w:r w:rsidR="002A1CEB" w:rsidRPr="002A1CEB">
        <w:rPr>
          <w:rFonts w:ascii="Arial" w:hAnsi="Arial" w:cs="Arial"/>
        </w:rPr>
        <w:t>odz</w:t>
      </w:r>
      <w:r w:rsidRPr="002A1CEB">
        <w:rPr>
          <w:rFonts w:ascii="Arial" w:hAnsi="Arial" w:cs="Arial"/>
        </w:rPr>
        <w:t>. 13:45</w:t>
      </w:r>
    </w:p>
    <w:p w:rsidR="0082432D" w:rsidRPr="000740AD" w:rsidRDefault="0082432D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Reality show - jeden z najciekawszych epizodów polskiej historii z wielką przygodą i survivalowymi zmaganiami uczestników wyprawy. Sześć osób wyruszyło z ul. gen. Władysława Andersa w Warszawie w półtoramiesięczną podróż przez 3 kontynenty, od Syberii aż po wzgórza Monte Casino, by w ciekawy sposób przybliżyć widzom nieznane im do tej pory losy „Armii Andersa”.</w:t>
      </w:r>
      <w:r w:rsidR="00270DB2" w:rsidRPr="000740AD">
        <w:rPr>
          <w:rFonts w:ascii="Arial" w:hAnsi="Arial" w:cs="Arial"/>
        </w:rPr>
        <w:t xml:space="preserve"> Na uczestników wyprawy czeka dzika przyroda, mroźna Syberia i rozpalone słońcem irańskie pustynie. Będą musieli wykazać się sprytem, pomysłowością i wytrwałością, by jak najwiarygodniej oddać warunki</w:t>
      </w:r>
      <w:r w:rsidR="00E82733">
        <w:rPr>
          <w:rFonts w:ascii="Arial" w:hAnsi="Arial" w:cs="Arial"/>
        </w:rPr>
        <w:t>,</w:t>
      </w:r>
      <w:r w:rsidR="00270DB2" w:rsidRPr="000740AD">
        <w:rPr>
          <w:rFonts w:ascii="Arial" w:hAnsi="Arial" w:cs="Arial"/>
        </w:rPr>
        <w:t xml:space="preserve"> w jakich maszerowało polskie wojsko. W 120 tys. armii, obok żołnierzy, ramię w ramię szli także cywile, w tym kobiety i dzieci.</w:t>
      </w:r>
    </w:p>
    <w:p w:rsidR="0082432D" w:rsidRPr="000740AD" w:rsidRDefault="0082432D" w:rsidP="00A3195E">
      <w:pPr>
        <w:spacing w:after="0" w:line="360" w:lineRule="auto"/>
        <w:jc w:val="both"/>
        <w:rPr>
          <w:rFonts w:ascii="Arial" w:hAnsi="Arial" w:cs="Arial"/>
        </w:rPr>
      </w:pPr>
    </w:p>
    <w:p w:rsidR="00986FAB" w:rsidRPr="000740AD" w:rsidRDefault="009E6D90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lastRenderedPageBreak/>
        <w:t>Przyrodnik na tropie</w:t>
      </w:r>
    </w:p>
    <w:p w:rsidR="00332E4B" w:rsidRPr="002A1CEB" w:rsidRDefault="00332E4B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od 15 marca</w:t>
      </w:r>
      <w:r w:rsidR="0058230E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niedziel</w:t>
      </w:r>
      <w:r w:rsidR="0058230E">
        <w:rPr>
          <w:rFonts w:ascii="Arial" w:hAnsi="Arial" w:cs="Arial"/>
        </w:rPr>
        <w:t>a</w:t>
      </w:r>
      <w:r w:rsidRPr="002A1CEB">
        <w:rPr>
          <w:rFonts w:ascii="Arial" w:hAnsi="Arial" w:cs="Arial"/>
        </w:rPr>
        <w:t xml:space="preserve"> godz. 15:30</w:t>
      </w:r>
    </w:p>
    <w:p w:rsidR="00301936" w:rsidRPr="000740AD" w:rsidRDefault="00301936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Program przyrodniczy, w którym prowadzący Łukasz </w:t>
      </w:r>
      <w:proofErr w:type="spellStart"/>
      <w:r w:rsidRPr="000740AD">
        <w:rPr>
          <w:rFonts w:ascii="Arial" w:hAnsi="Arial" w:cs="Arial"/>
        </w:rPr>
        <w:t>Bożycki</w:t>
      </w:r>
      <w:proofErr w:type="spellEnd"/>
      <w:r w:rsidRPr="000740AD">
        <w:rPr>
          <w:rFonts w:ascii="Arial" w:hAnsi="Arial" w:cs="Arial"/>
        </w:rPr>
        <w:t xml:space="preserve"> porusza różne aspekty życia zwierząt w kontekście ich wzajemnych powiązań i oddziaływań. Młody biolog, fotograf przyrody</w:t>
      </w:r>
      <w:r w:rsidR="00E82733">
        <w:rPr>
          <w:rFonts w:ascii="Arial" w:hAnsi="Arial" w:cs="Arial"/>
        </w:rPr>
        <w:t>,</w:t>
      </w:r>
      <w:r w:rsidRPr="000740AD">
        <w:rPr>
          <w:rFonts w:ascii="Arial" w:hAnsi="Arial" w:cs="Arial"/>
        </w:rPr>
        <w:t xml:space="preserve"> podpatruje z kamerą w naturalnym środowisku wybrane gatunki rodzimej fauny</w:t>
      </w:r>
      <w:r w:rsidR="00E82733">
        <w:rPr>
          <w:rFonts w:ascii="Arial" w:hAnsi="Arial" w:cs="Arial"/>
        </w:rPr>
        <w:t xml:space="preserve">, a </w:t>
      </w:r>
      <w:r w:rsidRPr="000740AD">
        <w:rPr>
          <w:rFonts w:ascii="Arial" w:hAnsi="Arial" w:cs="Arial"/>
        </w:rPr>
        <w:t xml:space="preserve">swoje spostrzeżenia oprawia lekkim i przystępnym komentarzem. Projekt </w:t>
      </w:r>
      <w:r w:rsidR="00E82733">
        <w:rPr>
          <w:rFonts w:ascii="Arial" w:hAnsi="Arial" w:cs="Arial"/>
        </w:rPr>
        <w:t xml:space="preserve">w znakomitym stylu </w:t>
      </w:r>
      <w:r w:rsidRPr="000740AD">
        <w:rPr>
          <w:rFonts w:ascii="Arial" w:hAnsi="Arial" w:cs="Arial"/>
        </w:rPr>
        <w:t xml:space="preserve">propaguje wiedzę o polskiej przyrodzie, uzupełniając ją o zupełnie nieznane, </w:t>
      </w:r>
      <w:r w:rsidR="00E82733">
        <w:rPr>
          <w:rFonts w:ascii="Arial" w:hAnsi="Arial" w:cs="Arial"/>
        </w:rPr>
        <w:t xml:space="preserve">często </w:t>
      </w:r>
      <w:r w:rsidRPr="000740AD">
        <w:rPr>
          <w:rFonts w:ascii="Arial" w:hAnsi="Arial" w:cs="Arial"/>
        </w:rPr>
        <w:t xml:space="preserve">zaskakujące wątki relacji między zwierzętami. </w:t>
      </w:r>
    </w:p>
    <w:p w:rsidR="00301936" w:rsidRPr="000740AD" w:rsidRDefault="00301936" w:rsidP="00A3195E">
      <w:pPr>
        <w:spacing w:after="0" w:line="360" w:lineRule="auto"/>
        <w:jc w:val="both"/>
        <w:rPr>
          <w:rFonts w:ascii="Arial" w:hAnsi="Arial" w:cs="Arial"/>
        </w:rPr>
      </w:pPr>
    </w:p>
    <w:p w:rsidR="002133A2" w:rsidRPr="000740AD" w:rsidRDefault="002133A2" w:rsidP="002133A2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t xml:space="preserve">Al-Chemik </w:t>
      </w:r>
    </w:p>
    <w:p w:rsidR="002133A2" w:rsidRPr="002A1CEB" w:rsidRDefault="002133A2" w:rsidP="002133A2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czwart</w:t>
      </w:r>
      <w:r w:rsidR="00144F85">
        <w:rPr>
          <w:rFonts w:ascii="Arial" w:hAnsi="Arial" w:cs="Arial"/>
        </w:rPr>
        <w:t>ek</w:t>
      </w:r>
      <w:r w:rsidRPr="002A1CEB">
        <w:rPr>
          <w:rFonts w:ascii="Arial" w:hAnsi="Arial" w:cs="Arial"/>
        </w:rPr>
        <w:t xml:space="preserve"> godz. 6:55, 17:00, 1:25</w:t>
      </w:r>
    </w:p>
    <w:p w:rsidR="002133A2" w:rsidRPr="000740AD" w:rsidRDefault="002133A2" w:rsidP="002133A2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Magazyn dla młodych widzów. Al-Chemik wprowadza młodych widzów do świata nauki za pomocą ciekawych przygód, praktycznie zastosowanej chemii i fizyki oraz działających na wyobraźnię eksperymentów. Młody naukowiec Alek w trakcie jednej ze swoich naukowych ekspedycji przenosi się do czasów średniowiecznych. W nowym otoczeniu wyjątkowe, magiczne (choć w istocie poparte współczesną wiedzą i doświadczeniem) umiejętności Alka budzą szerokie zainteresowanie oraz zwracają uwagę dobrej i miłościwej królowej Kaliny, która mianuje naszego bohatera swoim nadwornym Al-chemikiem.</w:t>
      </w:r>
    </w:p>
    <w:p w:rsidR="002133A2" w:rsidRPr="000740AD" w:rsidRDefault="002133A2" w:rsidP="002133A2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Reżyseria: Konrad </w:t>
      </w:r>
      <w:proofErr w:type="spellStart"/>
      <w:r w:rsidRPr="000740AD">
        <w:rPr>
          <w:rFonts w:ascii="Arial" w:hAnsi="Arial" w:cs="Arial"/>
        </w:rPr>
        <w:t>Aksinowicz</w:t>
      </w:r>
      <w:proofErr w:type="spellEnd"/>
    </w:p>
    <w:p w:rsidR="002133A2" w:rsidRDefault="002133A2" w:rsidP="00A3195E">
      <w:pPr>
        <w:spacing w:after="0" w:line="360" w:lineRule="auto"/>
        <w:jc w:val="both"/>
        <w:rPr>
          <w:rFonts w:ascii="Arial" w:hAnsi="Arial" w:cs="Arial"/>
          <w:b/>
          <w:highlight w:val="lightGray"/>
        </w:rPr>
      </w:pPr>
    </w:p>
    <w:p w:rsidR="00986FAB" w:rsidRPr="0058230E" w:rsidRDefault="0058230E" w:rsidP="0058230E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TEATR TELEWIZJI</w:t>
      </w:r>
    </w:p>
    <w:p w:rsidR="003D704B" w:rsidRPr="00484383" w:rsidRDefault="003D704B" w:rsidP="003D704B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484383">
        <w:rPr>
          <w:rFonts w:ascii="Arial" w:hAnsi="Arial" w:cs="Arial"/>
          <w:b/>
          <w:caps/>
        </w:rPr>
        <w:t xml:space="preserve">negocjator </w:t>
      </w:r>
    </w:p>
    <w:p w:rsidR="003D704B" w:rsidRPr="002A1CE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15 marca godz. 21:40</w:t>
      </w:r>
      <w:r w:rsidR="0058230E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3D704B" w:rsidRPr="002A1CE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poniedziałek, 16 marca godz. 14:40</w:t>
      </w:r>
    </w:p>
    <w:p w:rsidR="003D704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Fascynująca opowieść o nietuzinkowej postaci </w:t>
      </w:r>
      <w:r w:rsidR="00E82733">
        <w:rPr>
          <w:rFonts w:ascii="Arial" w:hAnsi="Arial" w:cs="Arial"/>
        </w:rPr>
        <w:t>– o</w:t>
      </w:r>
      <w:r>
        <w:rPr>
          <w:rFonts w:ascii="Arial" w:hAnsi="Arial" w:cs="Arial"/>
        </w:rPr>
        <w:t>j</w:t>
      </w:r>
      <w:r w:rsidR="00E82733">
        <w:rPr>
          <w:rFonts w:ascii="Arial" w:hAnsi="Arial" w:cs="Arial"/>
        </w:rPr>
        <w:t xml:space="preserve">cu </w:t>
      </w:r>
      <w:r>
        <w:rPr>
          <w:rFonts w:ascii="Arial" w:hAnsi="Arial" w:cs="Arial"/>
        </w:rPr>
        <w:t>Józef</w:t>
      </w:r>
      <w:r w:rsidR="00E82733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Mari</w:t>
      </w:r>
      <w:r w:rsidR="00E8273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Bocheński</w:t>
      </w:r>
      <w:r w:rsidR="00E82733">
        <w:rPr>
          <w:rFonts w:ascii="Arial" w:hAnsi="Arial" w:cs="Arial"/>
        </w:rPr>
        <w:t>m</w:t>
      </w:r>
      <w:r>
        <w:rPr>
          <w:rFonts w:ascii="Arial" w:hAnsi="Arial" w:cs="Arial"/>
        </w:rPr>
        <w:t>, filozof</w:t>
      </w:r>
      <w:r w:rsidR="00E82733">
        <w:rPr>
          <w:rFonts w:ascii="Arial" w:hAnsi="Arial" w:cs="Arial"/>
        </w:rPr>
        <w:t>ie</w:t>
      </w:r>
      <w:r>
        <w:rPr>
          <w:rFonts w:ascii="Arial" w:hAnsi="Arial" w:cs="Arial"/>
        </w:rPr>
        <w:t>, logik</w:t>
      </w:r>
      <w:r w:rsidR="00E82733">
        <w:rPr>
          <w:rFonts w:ascii="Arial" w:hAnsi="Arial" w:cs="Arial"/>
        </w:rPr>
        <w:t>u</w:t>
      </w:r>
      <w:r>
        <w:rPr>
          <w:rFonts w:ascii="Arial" w:hAnsi="Arial" w:cs="Arial"/>
        </w:rPr>
        <w:t>, dominikanin</w:t>
      </w:r>
      <w:r w:rsidR="00E82733">
        <w:rPr>
          <w:rFonts w:ascii="Arial" w:hAnsi="Arial" w:cs="Arial"/>
        </w:rPr>
        <w:t>ie</w:t>
      </w:r>
      <w:r>
        <w:rPr>
          <w:rFonts w:ascii="Arial" w:hAnsi="Arial" w:cs="Arial"/>
        </w:rPr>
        <w:t>, sowietolog</w:t>
      </w:r>
      <w:r w:rsidR="00E82733">
        <w:rPr>
          <w:rFonts w:ascii="Arial" w:hAnsi="Arial" w:cs="Arial"/>
        </w:rPr>
        <w:t>u</w:t>
      </w:r>
      <w:r>
        <w:rPr>
          <w:rFonts w:ascii="Arial" w:hAnsi="Arial" w:cs="Arial"/>
        </w:rPr>
        <w:t>, żołnierz</w:t>
      </w:r>
      <w:r w:rsidR="00E82733">
        <w:rPr>
          <w:rFonts w:ascii="Arial" w:hAnsi="Arial" w:cs="Arial"/>
        </w:rPr>
        <w:t>u</w:t>
      </w:r>
      <w:r>
        <w:rPr>
          <w:rFonts w:ascii="Arial" w:hAnsi="Arial" w:cs="Arial"/>
        </w:rPr>
        <w:t>, pilo</w:t>
      </w:r>
      <w:r w:rsidR="00E82733">
        <w:rPr>
          <w:rFonts w:ascii="Arial" w:hAnsi="Arial" w:cs="Arial"/>
        </w:rPr>
        <w:t>cie</w:t>
      </w:r>
      <w:r>
        <w:rPr>
          <w:rFonts w:ascii="Arial" w:hAnsi="Arial" w:cs="Arial"/>
        </w:rPr>
        <w:t>. Uczestnik</w:t>
      </w:r>
      <w:r w:rsidR="00E8273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kampanii 1920</w:t>
      </w:r>
      <w:r w:rsidR="003F5766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kapelan</w:t>
      </w:r>
      <w:r w:rsidR="00E82733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Wojska Polskiego w czasie II wojny światowej. </w:t>
      </w:r>
      <w:r w:rsidR="00A811F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opowiedzi</w:t>
      </w:r>
      <w:r w:rsidR="00A811FC">
        <w:rPr>
          <w:rFonts w:ascii="Arial" w:hAnsi="Arial" w:cs="Arial"/>
        </w:rPr>
        <w:t>eć</w:t>
      </w:r>
      <w:r>
        <w:rPr>
          <w:rFonts w:ascii="Arial" w:hAnsi="Arial" w:cs="Arial"/>
        </w:rPr>
        <w:t xml:space="preserve"> histori</w:t>
      </w:r>
      <w:r w:rsidR="00A811F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 tym wybitnym, ale wciąż mało znanym Polaku, </w:t>
      </w:r>
      <w:r w:rsidR="00A811FC">
        <w:rPr>
          <w:rFonts w:ascii="Arial" w:hAnsi="Arial" w:cs="Arial"/>
        </w:rPr>
        <w:t xml:space="preserve">autorzy </w:t>
      </w:r>
      <w:r>
        <w:rPr>
          <w:rFonts w:ascii="Arial" w:hAnsi="Arial" w:cs="Arial"/>
        </w:rPr>
        <w:t>wykorzystali wydarzenia z 1982 roku, kiedy to Bocheński w roli negocjatora pomagał służbom szwajcarskim podczas ataku terrorystycznego na polską Ambasadę w Bernie. „Negocjator” łączy wątki sensacyjne z rozważaniami filozoficznymi i antykomunistycznymi ojca Bocheńskiego, określającego siebie mianem żołnierza, który został klechą, ale nigdy nie przestał walczyć z wrogiem.</w:t>
      </w:r>
    </w:p>
    <w:p w:rsidR="003D704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Reżyseria: Jarosław Żamojda</w:t>
      </w:r>
    </w:p>
    <w:p w:rsidR="003D704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Zdjęcia: Waldemar Szmidt</w:t>
      </w:r>
    </w:p>
    <w:p w:rsidR="003D704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Scenografia: Arkadiusz Kośmider</w:t>
      </w:r>
    </w:p>
    <w:p w:rsidR="003D704B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Kostiumy: Joanna Walisiak- Jankowska</w:t>
      </w:r>
    </w:p>
    <w:p w:rsidR="003D704B" w:rsidRPr="008A793F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 w:rsidRPr="008A793F">
        <w:rPr>
          <w:rFonts w:ascii="Arial" w:hAnsi="Arial" w:cs="Arial"/>
        </w:rPr>
        <w:t>Muzyka: Robert Janson</w:t>
      </w:r>
    </w:p>
    <w:p w:rsidR="003D704B" w:rsidRPr="00484383" w:rsidRDefault="003D704B" w:rsidP="003D704B">
      <w:pPr>
        <w:spacing w:after="0" w:line="360" w:lineRule="auto"/>
        <w:jc w:val="both"/>
        <w:rPr>
          <w:rFonts w:ascii="Arial" w:hAnsi="Arial" w:cs="Arial"/>
        </w:rPr>
      </w:pPr>
      <w:r w:rsidRPr="008A793F">
        <w:rPr>
          <w:rFonts w:ascii="Arial" w:hAnsi="Arial" w:cs="Arial"/>
        </w:rPr>
        <w:lastRenderedPageBreak/>
        <w:t xml:space="preserve">Obsada: Sławomir Orzechowski (2 role: Józef Maria Bocheński OP; Aleksander Bocheński), Piotr </w:t>
      </w:r>
      <w:proofErr w:type="spellStart"/>
      <w:r w:rsidRPr="008A793F">
        <w:rPr>
          <w:rFonts w:ascii="Arial" w:hAnsi="Arial" w:cs="Arial"/>
        </w:rPr>
        <w:t>Polk</w:t>
      </w:r>
      <w:proofErr w:type="spellEnd"/>
      <w:r w:rsidRPr="008A793F">
        <w:rPr>
          <w:rFonts w:ascii="Arial" w:hAnsi="Arial" w:cs="Arial"/>
        </w:rPr>
        <w:t xml:space="preserve"> (ojciec </w:t>
      </w:r>
      <w:proofErr w:type="spellStart"/>
      <w:r w:rsidRPr="008A793F">
        <w:rPr>
          <w:rFonts w:ascii="Arial" w:hAnsi="Arial" w:cs="Arial"/>
        </w:rPr>
        <w:t>Moerle</w:t>
      </w:r>
      <w:proofErr w:type="spellEnd"/>
      <w:r w:rsidRPr="008A793F">
        <w:rPr>
          <w:rFonts w:ascii="Arial" w:hAnsi="Arial" w:cs="Arial"/>
        </w:rPr>
        <w:t xml:space="preserve">), Wojciech Solarz (2 role: pułkownik Wysocki; Florian </w:t>
      </w:r>
      <w:proofErr w:type="spellStart"/>
      <w:r w:rsidRPr="008A793F">
        <w:rPr>
          <w:rFonts w:ascii="Arial" w:hAnsi="Arial" w:cs="Arial"/>
        </w:rPr>
        <w:t>Kruszyk</w:t>
      </w:r>
      <w:proofErr w:type="spellEnd"/>
      <w:r w:rsidRPr="008A793F">
        <w:rPr>
          <w:rFonts w:ascii="Arial" w:hAnsi="Arial" w:cs="Arial"/>
        </w:rPr>
        <w:t xml:space="preserve">), Karol </w:t>
      </w:r>
      <w:proofErr w:type="spellStart"/>
      <w:r w:rsidRPr="008A793F">
        <w:rPr>
          <w:rFonts w:ascii="Arial" w:hAnsi="Arial" w:cs="Arial"/>
        </w:rPr>
        <w:t>Pocheć</w:t>
      </w:r>
      <w:proofErr w:type="spellEnd"/>
      <w:r w:rsidRPr="008A793F">
        <w:rPr>
          <w:rFonts w:ascii="Arial" w:hAnsi="Arial" w:cs="Arial"/>
        </w:rPr>
        <w:t xml:space="preserve"> ("Gąsior"), Mateusz Kmiecik ("Sokół"), Piotr </w:t>
      </w:r>
      <w:proofErr w:type="spellStart"/>
      <w:r w:rsidRPr="008A793F">
        <w:rPr>
          <w:rFonts w:ascii="Arial" w:hAnsi="Arial" w:cs="Arial"/>
        </w:rPr>
        <w:t>Tołoczko</w:t>
      </w:r>
      <w:proofErr w:type="spellEnd"/>
      <w:r w:rsidRPr="008A793F">
        <w:rPr>
          <w:rFonts w:ascii="Arial" w:hAnsi="Arial" w:cs="Arial"/>
        </w:rPr>
        <w:t xml:space="preserve"> ("Ponury"), Mateusz Rusin (szwajcarski dowódca operacji), Jerzy Łazewski (oficer szwajcarskiego MSW)</w:t>
      </w:r>
    </w:p>
    <w:p w:rsidR="003D704B" w:rsidRDefault="003D704B" w:rsidP="005164D3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5164D3" w:rsidRPr="000740AD" w:rsidRDefault="005164D3" w:rsidP="005164D3">
      <w:pPr>
        <w:spacing w:after="0"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fantazja polska</w:t>
      </w:r>
    </w:p>
    <w:p w:rsidR="005164D3" w:rsidRPr="002A1CEB" w:rsidRDefault="005164D3" w:rsidP="005164D3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12 kwietnia godz. 21:40 + 3:30</w:t>
      </w:r>
    </w:p>
    <w:p w:rsidR="005164D3" w:rsidRPr="002A1CEB" w:rsidRDefault="005164D3" w:rsidP="005164D3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poniedziałek, 13 kwietnia godz. 14:40</w:t>
      </w:r>
    </w:p>
    <w:p w:rsidR="00DF510D" w:rsidRDefault="006916B7" w:rsidP="00A319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F510D" w:rsidRPr="00DF510D">
        <w:rPr>
          <w:rFonts w:ascii="Arial" w:hAnsi="Arial" w:cs="Arial"/>
        </w:rPr>
        <w:t>omediodramat</w:t>
      </w:r>
      <w:r>
        <w:rPr>
          <w:rFonts w:ascii="Arial" w:hAnsi="Arial" w:cs="Arial"/>
        </w:rPr>
        <w:t xml:space="preserve"> - </w:t>
      </w:r>
      <w:r w:rsidR="00DF510D" w:rsidRPr="00DF510D">
        <w:rPr>
          <w:rFonts w:ascii="Arial" w:hAnsi="Arial" w:cs="Arial"/>
        </w:rPr>
        <w:t>fantazj</w:t>
      </w:r>
      <w:r>
        <w:rPr>
          <w:rFonts w:ascii="Arial" w:hAnsi="Arial" w:cs="Arial"/>
        </w:rPr>
        <w:t>a</w:t>
      </w:r>
      <w:r w:rsidR="00DF510D" w:rsidRPr="00DF510D">
        <w:rPr>
          <w:rFonts w:ascii="Arial" w:hAnsi="Arial" w:cs="Arial"/>
        </w:rPr>
        <w:t xml:space="preserve"> o niezwykle zapracowanym człowieku. </w:t>
      </w:r>
      <w:r>
        <w:rPr>
          <w:rFonts w:ascii="Arial" w:hAnsi="Arial" w:cs="Arial"/>
        </w:rPr>
        <w:t xml:space="preserve">Rok </w:t>
      </w:r>
      <w:r w:rsidR="00DF510D" w:rsidRPr="00DF510D">
        <w:rPr>
          <w:rFonts w:ascii="Arial" w:hAnsi="Arial" w:cs="Arial"/>
        </w:rPr>
        <w:t>1917, Nowy Jork</w:t>
      </w:r>
      <w:r w:rsidR="00E85F2C">
        <w:rPr>
          <w:rFonts w:ascii="Arial" w:hAnsi="Arial" w:cs="Arial"/>
        </w:rPr>
        <w:t>.</w:t>
      </w:r>
      <w:r w:rsidR="00DF510D" w:rsidRPr="00DF510D">
        <w:rPr>
          <w:rFonts w:ascii="Arial" w:hAnsi="Arial" w:cs="Arial"/>
        </w:rPr>
        <w:t xml:space="preserve"> Paderewski szykuje się do swojego występu na wielkiej scenie </w:t>
      </w:r>
      <w:proofErr w:type="spellStart"/>
      <w:r w:rsidR="00DF510D" w:rsidRPr="00DF510D">
        <w:rPr>
          <w:rFonts w:ascii="Arial" w:hAnsi="Arial" w:cs="Arial"/>
        </w:rPr>
        <w:t>Carnegie</w:t>
      </w:r>
      <w:proofErr w:type="spellEnd"/>
      <w:r w:rsidR="00DF510D" w:rsidRPr="00DF510D">
        <w:rPr>
          <w:rFonts w:ascii="Arial" w:hAnsi="Arial" w:cs="Arial"/>
        </w:rPr>
        <w:t xml:space="preserve"> Hall. W tym czasie trwa I wojna światowa, a prezydent USA prosi go o napisanie memorandum w sprawie Polski. </w:t>
      </w:r>
    </w:p>
    <w:p w:rsidR="00313067" w:rsidRP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>Reżyseria: Maciej Wojtyszko</w:t>
      </w:r>
    </w:p>
    <w:p w:rsidR="00313067" w:rsidRP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>Zdjęcia: Grzegorz Kędzierski</w:t>
      </w:r>
    </w:p>
    <w:p w:rsidR="00313067" w:rsidRP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>Scenografia: Paweł Dobrzycki</w:t>
      </w:r>
    </w:p>
    <w:p w:rsidR="00313067" w:rsidRP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>Kostiumy: Zuzanna Markiewicz</w:t>
      </w:r>
    </w:p>
    <w:p w:rsidR="00313067" w:rsidRP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 xml:space="preserve">Muzyka: Piotr </w:t>
      </w:r>
      <w:proofErr w:type="spellStart"/>
      <w:r w:rsidRPr="00313067">
        <w:rPr>
          <w:rFonts w:ascii="Arial" w:hAnsi="Arial" w:cs="Arial"/>
        </w:rPr>
        <w:t>Moss</w:t>
      </w:r>
      <w:proofErr w:type="spellEnd"/>
    </w:p>
    <w:p w:rsidR="00DF510D" w:rsidRDefault="00313067" w:rsidP="00313067">
      <w:pPr>
        <w:spacing w:after="0" w:line="360" w:lineRule="auto"/>
        <w:jc w:val="both"/>
        <w:rPr>
          <w:rFonts w:ascii="Arial" w:hAnsi="Arial" w:cs="Arial"/>
        </w:rPr>
      </w:pPr>
      <w:r w:rsidRPr="00313067">
        <w:rPr>
          <w:rFonts w:ascii="Arial" w:hAnsi="Arial" w:cs="Arial"/>
        </w:rPr>
        <w:t xml:space="preserve">Obsada: Dymitr Hołówko (Ignacy Paderewski), Barbara Dembińska (Helena Paderewska), Jolanta Jackowska (Marcelina </w:t>
      </w:r>
      <w:proofErr w:type="spellStart"/>
      <w:r w:rsidRPr="00313067">
        <w:rPr>
          <w:rFonts w:ascii="Arial" w:hAnsi="Arial" w:cs="Arial"/>
        </w:rPr>
        <w:t>Sembrich</w:t>
      </w:r>
      <w:proofErr w:type="spellEnd"/>
      <w:r w:rsidRPr="00313067">
        <w:rPr>
          <w:rFonts w:ascii="Arial" w:hAnsi="Arial" w:cs="Arial"/>
        </w:rPr>
        <w:t>-Kochańska), Katarzyna Żuk (</w:t>
      </w:r>
      <w:proofErr w:type="spellStart"/>
      <w:r w:rsidRPr="00313067">
        <w:rPr>
          <w:rFonts w:ascii="Arial" w:hAnsi="Arial" w:cs="Arial"/>
        </w:rPr>
        <w:t>Edith</w:t>
      </w:r>
      <w:proofErr w:type="spellEnd"/>
      <w:r w:rsidRPr="00313067">
        <w:rPr>
          <w:rFonts w:ascii="Arial" w:hAnsi="Arial" w:cs="Arial"/>
        </w:rPr>
        <w:t xml:space="preserve"> </w:t>
      </w:r>
      <w:proofErr w:type="spellStart"/>
      <w:r w:rsidRPr="00313067">
        <w:rPr>
          <w:rFonts w:ascii="Arial" w:hAnsi="Arial" w:cs="Arial"/>
        </w:rPr>
        <w:t>Bolling</w:t>
      </w:r>
      <w:proofErr w:type="spellEnd"/>
      <w:r w:rsidRPr="00313067">
        <w:rPr>
          <w:rFonts w:ascii="Arial" w:hAnsi="Arial" w:cs="Arial"/>
        </w:rPr>
        <w:t xml:space="preserve"> </w:t>
      </w:r>
      <w:proofErr w:type="spellStart"/>
      <w:r w:rsidRPr="00313067">
        <w:rPr>
          <w:rFonts w:ascii="Arial" w:hAnsi="Arial" w:cs="Arial"/>
        </w:rPr>
        <w:t>Galt</w:t>
      </w:r>
      <w:proofErr w:type="spellEnd"/>
      <w:r w:rsidRPr="00313067">
        <w:rPr>
          <w:rFonts w:ascii="Arial" w:hAnsi="Arial" w:cs="Arial"/>
        </w:rPr>
        <w:t xml:space="preserve"> Wilson), Weronika </w:t>
      </w:r>
      <w:proofErr w:type="spellStart"/>
      <w:r w:rsidRPr="00313067">
        <w:rPr>
          <w:rFonts w:ascii="Arial" w:hAnsi="Arial" w:cs="Arial"/>
        </w:rPr>
        <w:t>Asińska</w:t>
      </w:r>
      <w:proofErr w:type="spellEnd"/>
      <w:r w:rsidRPr="00313067">
        <w:rPr>
          <w:rFonts w:ascii="Arial" w:hAnsi="Arial" w:cs="Arial"/>
        </w:rPr>
        <w:t xml:space="preserve"> (Mary Lee),Tomasz </w:t>
      </w:r>
      <w:proofErr w:type="spellStart"/>
      <w:r w:rsidRPr="00313067">
        <w:rPr>
          <w:rFonts w:ascii="Arial" w:hAnsi="Arial" w:cs="Arial"/>
        </w:rPr>
        <w:t>Kubiatowicz</w:t>
      </w:r>
      <w:proofErr w:type="spellEnd"/>
      <w:r w:rsidRPr="00313067">
        <w:rPr>
          <w:rFonts w:ascii="Arial" w:hAnsi="Arial" w:cs="Arial"/>
        </w:rPr>
        <w:t xml:space="preserve"> (Thomas </w:t>
      </w:r>
      <w:proofErr w:type="spellStart"/>
      <w:r w:rsidRPr="00313067">
        <w:rPr>
          <w:rFonts w:ascii="Arial" w:hAnsi="Arial" w:cs="Arial"/>
        </w:rPr>
        <w:t>Woodrow</w:t>
      </w:r>
      <w:proofErr w:type="spellEnd"/>
      <w:r w:rsidRPr="00313067">
        <w:rPr>
          <w:rFonts w:ascii="Arial" w:hAnsi="Arial" w:cs="Arial"/>
        </w:rPr>
        <w:t xml:space="preserve"> Wilson), Piotr Seweryński (Marcel </w:t>
      </w:r>
      <w:proofErr w:type="spellStart"/>
      <w:r w:rsidRPr="00313067">
        <w:rPr>
          <w:rFonts w:ascii="Arial" w:hAnsi="Arial" w:cs="Arial"/>
        </w:rPr>
        <w:t>Piou</w:t>
      </w:r>
      <w:proofErr w:type="spellEnd"/>
      <w:r w:rsidRPr="00313067">
        <w:rPr>
          <w:rFonts w:ascii="Arial" w:hAnsi="Arial" w:cs="Arial"/>
        </w:rPr>
        <w:t>)</w:t>
      </w:r>
    </w:p>
    <w:p w:rsidR="00313067" w:rsidRDefault="00313067" w:rsidP="00313067">
      <w:pPr>
        <w:spacing w:after="0" w:line="360" w:lineRule="auto"/>
        <w:jc w:val="both"/>
        <w:rPr>
          <w:rFonts w:ascii="Arial" w:hAnsi="Arial" w:cs="Arial"/>
        </w:rPr>
      </w:pPr>
    </w:p>
    <w:p w:rsidR="002859D1" w:rsidRPr="005507A9" w:rsidRDefault="002859D1" w:rsidP="002859D1">
      <w:pPr>
        <w:spacing w:after="0" w:line="360" w:lineRule="auto"/>
        <w:jc w:val="both"/>
        <w:rPr>
          <w:rFonts w:ascii="Arial" w:hAnsi="Arial" w:cs="Arial"/>
          <w:b/>
        </w:rPr>
      </w:pPr>
      <w:r w:rsidRPr="005507A9">
        <w:rPr>
          <w:rFonts w:ascii="Arial" w:hAnsi="Arial" w:cs="Arial"/>
          <w:b/>
        </w:rPr>
        <w:t xml:space="preserve">IGRASZKI Z DIABŁEM  </w:t>
      </w:r>
    </w:p>
    <w:p w:rsidR="002859D1" w:rsidRPr="002A1CEB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1</w:t>
      </w:r>
      <w:r w:rsidR="00547BBA" w:rsidRPr="002A1CEB">
        <w:rPr>
          <w:rFonts w:ascii="Arial" w:hAnsi="Arial" w:cs="Arial"/>
        </w:rPr>
        <w:t>0</w:t>
      </w:r>
      <w:r w:rsidRPr="002A1CEB">
        <w:rPr>
          <w:rFonts w:ascii="Arial" w:hAnsi="Arial" w:cs="Arial"/>
        </w:rPr>
        <w:t xml:space="preserve"> </w:t>
      </w:r>
      <w:r w:rsidR="00547BBA" w:rsidRPr="002A1CEB">
        <w:rPr>
          <w:rFonts w:ascii="Arial" w:hAnsi="Arial" w:cs="Arial"/>
        </w:rPr>
        <w:t>maja</w:t>
      </w:r>
      <w:r w:rsidRPr="002A1CEB">
        <w:rPr>
          <w:rFonts w:ascii="Arial" w:hAnsi="Arial" w:cs="Arial"/>
        </w:rPr>
        <w:t xml:space="preserve"> godz. 21:40</w:t>
      </w:r>
      <w:r w:rsidR="0058230E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2859D1" w:rsidRPr="002A1CEB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poniedziałek, 1</w:t>
      </w:r>
      <w:r w:rsidR="00547BBA" w:rsidRPr="002A1CEB">
        <w:rPr>
          <w:rFonts w:ascii="Arial" w:hAnsi="Arial" w:cs="Arial"/>
        </w:rPr>
        <w:t>1</w:t>
      </w:r>
      <w:r w:rsidRPr="002A1CEB">
        <w:rPr>
          <w:rFonts w:ascii="Arial" w:hAnsi="Arial" w:cs="Arial"/>
        </w:rPr>
        <w:t xml:space="preserve"> </w:t>
      </w:r>
      <w:r w:rsidR="00547BBA" w:rsidRPr="002A1CEB">
        <w:rPr>
          <w:rFonts w:ascii="Arial" w:hAnsi="Arial" w:cs="Arial"/>
        </w:rPr>
        <w:t>maja</w:t>
      </w:r>
      <w:r w:rsidRPr="002A1CEB">
        <w:rPr>
          <w:rFonts w:ascii="Arial" w:hAnsi="Arial" w:cs="Arial"/>
        </w:rPr>
        <w:t xml:space="preserve"> godz. 14:40</w:t>
      </w:r>
    </w:p>
    <w:p w:rsidR="00547BBA" w:rsidRPr="000740AD" w:rsidRDefault="00434CA9" w:rsidP="00547B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7BBA" w:rsidRPr="002859D1">
        <w:rPr>
          <w:rFonts w:ascii="Arial" w:hAnsi="Arial" w:cs="Arial"/>
        </w:rPr>
        <w:t>ełn</w:t>
      </w:r>
      <w:r>
        <w:rPr>
          <w:rFonts w:ascii="Arial" w:hAnsi="Arial" w:cs="Arial"/>
        </w:rPr>
        <w:t>a</w:t>
      </w:r>
      <w:r w:rsidR="00547BBA" w:rsidRPr="002859D1">
        <w:rPr>
          <w:rFonts w:ascii="Arial" w:hAnsi="Arial" w:cs="Arial"/>
        </w:rPr>
        <w:t xml:space="preserve"> humoru i ironii przypowieś</w:t>
      </w:r>
      <w:r>
        <w:rPr>
          <w:rFonts w:ascii="Arial" w:hAnsi="Arial" w:cs="Arial"/>
        </w:rPr>
        <w:t>ć</w:t>
      </w:r>
      <w:r w:rsidR="00547BBA" w:rsidRPr="002859D1">
        <w:rPr>
          <w:rFonts w:ascii="Arial" w:hAnsi="Arial" w:cs="Arial"/>
        </w:rPr>
        <w:t xml:space="preserve"> o walce dobra ze złem, opart</w:t>
      </w:r>
      <w:r>
        <w:rPr>
          <w:rFonts w:ascii="Arial" w:hAnsi="Arial" w:cs="Arial"/>
        </w:rPr>
        <w:t>a</w:t>
      </w:r>
      <w:r w:rsidR="00547BBA" w:rsidRPr="002859D1">
        <w:rPr>
          <w:rFonts w:ascii="Arial" w:hAnsi="Arial" w:cs="Arial"/>
        </w:rPr>
        <w:t xml:space="preserve"> na ludowych, dobrze znanych schematach. Głównym bohaterem jest dobroduszny, powracający z wojny dragon – Marcin Kabat, który nieoczekiwanie zostaje wplątany w walkę o zbawienie dusz dwóch młodych, naiwnych kobiet. To one własną krwią podpisały diabelski cyrograf gwarantujący im pojawienie się wymarzonego kandydata na męża. </w:t>
      </w:r>
    </w:p>
    <w:p w:rsidR="002859D1" w:rsidRPr="002859D1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859D1">
        <w:rPr>
          <w:rFonts w:ascii="Arial" w:hAnsi="Arial" w:cs="Arial"/>
        </w:rPr>
        <w:t>Scenariusz telewizyjny i reżyseria: Artur „Baron” Więcek</w:t>
      </w:r>
    </w:p>
    <w:p w:rsidR="002859D1" w:rsidRPr="002859D1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859D1">
        <w:rPr>
          <w:rFonts w:ascii="Arial" w:hAnsi="Arial" w:cs="Arial"/>
        </w:rPr>
        <w:t>Przekład: Jan Stachowski</w:t>
      </w:r>
    </w:p>
    <w:p w:rsidR="002859D1" w:rsidRPr="002859D1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859D1">
        <w:rPr>
          <w:rFonts w:ascii="Arial" w:hAnsi="Arial" w:cs="Arial"/>
        </w:rPr>
        <w:t xml:space="preserve">Zdjęcia: Adam Sikora </w:t>
      </w:r>
    </w:p>
    <w:p w:rsidR="002859D1" w:rsidRPr="002859D1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859D1">
        <w:rPr>
          <w:rFonts w:ascii="Arial" w:hAnsi="Arial" w:cs="Arial"/>
        </w:rPr>
        <w:t>Scenografia i kostiumy: Justyna Łagowska</w:t>
      </w:r>
    </w:p>
    <w:p w:rsidR="002859D1" w:rsidRPr="002859D1" w:rsidRDefault="002859D1" w:rsidP="002859D1">
      <w:pPr>
        <w:spacing w:after="0" w:line="360" w:lineRule="auto"/>
        <w:jc w:val="both"/>
        <w:rPr>
          <w:rFonts w:ascii="Arial" w:hAnsi="Arial" w:cs="Arial"/>
        </w:rPr>
      </w:pPr>
      <w:r w:rsidRPr="002859D1">
        <w:rPr>
          <w:rFonts w:ascii="Arial" w:hAnsi="Arial" w:cs="Arial"/>
        </w:rPr>
        <w:t xml:space="preserve">Obsada: Jerzy Trela (Ojciec Scholastyk), Michał </w:t>
      </w:r>
      <w:proofErr w:type="spellStart"/>
      <w:r w:rsidRPr="002859D1">
        <w:rPr>
          <w:rFonts w:ascii="Arial" w:hAnsi="Arial" w:cs="Arial"/>
        </w:rPr>
        <w:t>Majnicz</w:t>
      </w:r>
      <w:proofErr w:type="spellEnd"/>
      <w:r w:rsidRPr="002859D1">
        <w:rPr>
          <w:rFonts w:ascii="Arial" w:hAnsi="Arial" w:cs="Arial"/>
        </w:rPr>
        <w:t xml:space="preserve"> (Marcin Kabat), Darek Gnatowski (Sarka-</w:t>
      </w:r>
      <w:proofErr w:type="spellStart"/>
      <w:r w:rsidRPr="002859D1">
        <w:rPr>
          <w:rFonts w:ascii="Arial" w:hAnsi="Arial" w:cs="Arial"/>
        </w:rPr>
        <w:t>Farka</w:t>
      </w:r>
      <w:proofErr w:type="spellEnd"/>
      <w:r w:rsidRPr="002859D1">
        <w:rPr>
          <w:rFonts w:ascii="Arial" w:hAnsi="Arial" w:cs="Arial"/>
        </w:rPr>
        <w:t xml:space="preserve">), Anna Dymna (Teofil), Krzysztof Globisz (Asystent Teofila), Maciej Musiał (Lucjusz), Monika </w:t>
      </w:r>
      <w:proofErr w:type="spellStart"/>
      <w:r w:rsidRPr="002859D1">
        <w:rPr>
          <w:rFonts w:ascii="Arial" w:hAnsi="Arial" w:cs="Arial"/>
        </w:rPr>
        <w:t>Frajczyk</w:t>
      </w:r>
      <w:proofErr w:type="spellEnd"/>
      <w:r w:rsidRPr="002859D1">
        <w:rPr>
          <w:rFonts w:ascii="Arial" w:hAnsi="Arial" w:cs="Arial"/>
        </w:rPr>
        <w:t xml:space="preserve"> (</w:t>
      </w:r>
      <w:proofErr w:type="spellStart"/>
      <w:r w:rsidRPr="002859D1">
        <w:rPr>
          <w:rFonts w:ascii="Arial" w:hAnsi="Arial" w:cs="Arial"/>
        </w:rPr>
        <w:t>Disperanda</w:t>
      </w:r>
      <w:proofErr w:type="spellEnd"/>
      <w:r w:rsidRPr="002859D1">
        <w:rPr>
          <w:rFonts w:ascii="Arial" w:hAnsi="Arial" w:cs="Arial"/>
        </w:rPr>
        <w:t xml:space="preserve">), Paulina </w:t>
      </w:r>
      <w:proofErr w:type="spellStart"/>
      <w:r w:rsidRPr="002859D1">
        <w:rPr>
          <w:rFonts w:ascii="Arial" w:hAnsi="Arial" w:cs="Arial"/>
        </w:rPr>
        <w:t>Kondrak</w:t>
      </w:r>
      <w:proofErr w:type="spellEnd"/>
      <w:r w:rsidRPr="002859D1">
        <w:rPr>
          <w:rFonts w:ascii="Arial" w:hAnsi="Arial" w:cs="Arial"/>
        </w:rPr>
        <w:t xml:space="preserve"> (Kasia), Radosław Krzyżowski </w:t>
      </w:r>
      <w:r w:rsidRPr="002859D1">
        <w:rPr>
          <w:rFonts w:ascii="Arial" w:hAnsi="Arial" w:cs="Arial"/>
        </w:rPr>
        <w:lastRenderedPageBreak/>
        <w:t>(</w:t>
      </w:r>
      <w:proofErr w:type="spellStart"/>
      <w:r w:rsidRPr="002859D1">
        <w:rPr>
          <w:rFonts w:ascii="Arial" w:hAnsi="Arial" w:cs="Arial"/>
        </w:rPr>
        <w:t>Solfernus</w:t>
      </w:r>
      <w:proofErr w:type="spellEnd"/>
      <w:r w:rsidRPr="002859D1">
        <w:rPr>
          <w:rFonts w:ascii="Arial" w:hAnsi="Arial" w:cs="Arial"/>
        </w:rPr>
        <w:t>), Krzysztof Zawadzki (</w:t>
      </w:r>
      <w:proofErr w:type="spellStart"/>
      <w:r w:rsidRPr="002859D1">
        <w:rPr>
          <w:rFonts w:ascii="Arial" w:hAnsi="Arial" w:cs="Arial"/>
        </w:rPr>
        <w:t>Belial</w:t>
      </w:r>
      <w:proofErr w:type="spellEnd"/>
      <w:r w:rsidRPr="002859D1">
        <w:rPr>
          <w:rFonts w:ascii="Arial" w:hAnsi="Arial" w:cs="Arial"/>
        </w:rPr>
        <w:t xml:space="preserve">), Marian </w:t>
      </w:r>
      <w:proofErr w:type="spellStart"/>
      <w:r w:rsidRPr="002859D1">
        <w:rPr>
          <w:rFonts w:ascii="Arial" w:hAnsi="Arial" w:cs="Arial"/>
        </w:rPr>
        <w:t>Dziędziel</w:t>
      </w:r>
      <w:proofErr w:type="spellEnd"/>
      <w:r w:rsidRPr="002859D1">
        <w:rPr>
          <w:rFonts w:ascii="Arial" w:hAnsi="Arial" w:cs="Arial"/>
        </w:rPr>
        <w:t xml:space="preserve"> (Belzebub), Roman Gancarczyk (Karborund), Grzegorz Mielczarek (</w:t>
      </w:r>
      <w:proofErr w:type="spellStart"/>
      <w:r w:rsidRPr="002859D1">
        <w:rPr>
          <w:rFonts w:ascii="Arial" w:hAnsi="Arial" w:cs="Arial"/>
        </w:rPr>
        <w:t>Omnimor</w:t>
      </w:r>
      <w:proofErr w:type="spellEnd"/>
      <w:r w:rsidRPr="002859D1">
        <w:rPr>
          <w:rFonts w:ascii="Arial" w:hAnsi="Arial" w:cs="Arial"/>
        </w:rPr>
        <w:t xml:space="preserve">), Tomasz </w:t>
      </w:r>
      <w:proofErr w:type="spellStart"/>
      <w:r w:rsidRPr="002859D1">
        <w:rPr>
          <w:rFonts w:ascii="Arial" w:hAnsi="Arial" w:cs="Arial"/>
        </w:rPr>
        <w:t>Schimscheinert</w:t>
      </w:r>
      <w:proofErr w:type="spellEnd"/>
      <w:r w:rsidRPr="002859D1">
        <w:rPr>
          <w:rFonts w:ascii="Arial" w:hAnsi="Arial" w:cs="Arial"/>
        </w:rPr>
        <w:t xml:space="preserve"> (Hubert) i inni </w:t>
      </w:r>
    </w:p>
    <w:p w:rsidR="00434CA9" w:rsidRDefault="00434CA9" w:rsidP="00A3195E">
      <w:pPr>
        <w:spacing w:after="0" w:line="360" w:lineRule="auto"/>
        <w:jc w:val="both"/>
        <w:rPr>
          <w:rFonts w:ascii="Arial" w:hAnsi="Arial" w:cs="Arial"/>
          <w:b/>
          <w:highlight w:val="lightGray"/>
        </w:rPr>
      </w:pPr>
    </w:p>
    <w:p w:rsidR="000F1847" w:rsidRPr="000740AD" w:rsidRDefault="00FC2FF9" w:rsidP="00A319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0740AD">
        <w:rPr>
          <w:rFonts w:ascii="Arial" w:hAnsi="Arial" w:cs="Arial"/>
          <w:b/>
          <w:caps/>
        </w:rPr>
        <w:t>Konwój</w:t>
      </w:r>
      <w:r w:rsidR="003F5766">
        <w:rPr>
          <w:rFonts w:ascii="Arial" w:hAnsi="Arial" w:cs="Arial"/>
          <w:b/>
          <w:caps/>
        </w:rPr>
        <w:t xml:space="preserve"> </w:t>
      </w:r>
      <w:r w:rsidR="003F5766" w:rsidRPr="003E519C">
        <w:rPr>
          <w:rFonts w:ascii="Arial" w:hAnsi="Arial" w:cs="Arial"/>
          <w:b/>
          <w:bCs/>
          <w:color w:val="FF0000"/>
        </w:rPr>
        <w:t>PREMIER</w:t>
      </w:r>
      <w:r w:rsidR="003F5766">
        <w:rPr>
          <w:rFonts w:ascii="Arial" w:hAnsi="Arial" w:cs="Arial"/>
          <w:b/>
          <w:bCs/>
          <w:color w:val="FF0000"/>
        </w:rPr>
        <w:t>A</w:t>
      </w:r>
    </w:p>
    <w:p w:rsidR="00A3195E" w:rsidRPr="002A1CEB" w:rsidRDefault="00A3195E" w:rsidP="00A3195E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15 marca g</w:t>
      </w:r>
      <w:r w:rsidR="009A4CDA" w:rsidRPr="002A1CEB">
        <w:rPr>
          <w:rFonts w:ascii="Arial" w:hAnsi="Arial" w:cs="Arial"/>
        </w:rPr>
        <w:t>odz</w:t>
      </w:r>
      <w:r w:rsidRPr="002A1CEB">
        <w:rPr>
          <w:rFonts w:ascii="Arial" w:hAnsi="Arial" w:cs="Arial"/>
        </w:rPr>
        <w:t>. 21:40</w:t>
      </w:r>
      <w:r w:rsidR="00AA5D71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8E4FC1" w:rsidRDefault="00A3195E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W jednym z największych aresztów śledczych, kierowanym przez dyrektora Nowackiego, dochodzi do zabójstwa więźnia. Rozpoczyna się śledztwo. Na przesłuchanie zostaje wezwany sierżant Berg, jeden z uczestników konwoju sprzed dwóch lat, o którego przebiegu nikt nigdy nie chciał opowiadać, a który może mieć coś wspólnego z popełnioną zbrodnią. Konwój, dowodzony przez sierżanta Zawadę, transportował przestępcę o pseudonimie </w:t>
      </w:r>
      <w:r w:rsidR="008E4FC1">
        <w:rPr>
          <w:rFonts w:ascii="Arial" w:hAnsi="Arial" w:cs="Arial"/>
        </w:rPr>
        <w:t>„</w:t>
      </w:r>
      <w:r w:rsidRPr="000740AD">
        <w:rPr>
          <w:rFonts w:ascii="Arial" w:hAnsi="Arial" w:cs="Arial"/>
        </w:rPr>
        <w:t>Nauczyciel</w:t>
      </w:r>
      <w:r w:rsidR="008E4FC1">
        <w:rPr>
          <w:rFonts w:ascii="Arial" w:hAnsi="Arial" w:cs="Arial"/>
        </w:rPr>
        <w:t>”</w:t>
      </w:r>
      <w:r w:rsidRPr="000740AD">
        <w:rPr>
          <w:rFonts w:ascii="Arial" w:hAnsi="Arial" w:cs="Arial"/>
        </w:rPr>
        <w:t xml:space="preserve">, oskarżonego o zamordowanie dwóch funkcjonariuszy służby więziennej i ich rodzin. </w:t>
      </w:r>
    </w:p>
    <w:p w:rsidR="00A3195E" w:rsidRPr="000740AD" w:rsidRDefault="00A3195E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>Reżyseria: Maciej Żak</w:t>
      </w:r>
    </w:p>
    <w:p w:rsidR="00A3195E" w:rsidRPr="000740AD" w:rsidRDefault="00A3195E" w:rsidP="00A3195E">
      <w:pPr>
        <w:spacing w:after="0" w:line="360" w:lineRule="auto"/>
        <w:jc w:val="both"/>
        <w:rPr>
          <w:rFonts w:ascii="Arial" w:hAnsi="Arial" w:cs="Arial"/>
        </w:rPr>
      </w:pPr>
      <w:r w:rsidRPr="000740AD">
        <w:rPr>
          <w:rFonts w:ascii="Arial" w:hAnsi="Arial" w:cs="Arial"/>
        </w:rPr>
        <w:t xml:space="preserve">Obsada: Robert </w:t>
      </w:r>
      <w:proofErr w:type="spellStart"/>
      <w:r w:rsidRPr="000740AD">
        <w:rPr>
          <w:rFonts w:ascii="Arial" w:hAnsi="Arial" w:cs="Arial"/>
        </w:rPr>
        <w:t>Więckiewicz</w:t>
      </w:r>
      <w:proofErr w:type="spellEnd"/>
      <w:r w:rsidRPr="000740AD">
        <w:rPr>
          <w:rFonts w:ascii="Arial" w:hAnsi="Arial" w:cs="Arial"/>
        </w:rPr>
        <w:t xml:space="preserve"> (sierżant Andrzej Zawada), Janusz Gajos (Marek Nowacki, dyrektor więzienia), Przemysław Bluszcz (sierżant Berg), Łukasz </w:t>
      </w:r>
      <w:proofErr w:type="spellStart"/>
      <w:r w:rsidRPr="000740AD">
        <w:rPr>
          <w:rFonts w:ascii="Arial" w:hAnsi="Arial" w:cs="Arial"/>
        </w:rPr>
        <w:t>Simlat</w:t>
      </w:r>
      <w:proofErr w:type="spellEnd"/>
      <w:r w:rsidRPr="000740AD">
        <w:rPr>
          <w:rFonts w:ascii="Arial" w:hAnsi="Arial" w:cs="Arial"/>
        </w:rPr>
        <w:t xml:space="preserve"> (kapral Maciąg, funkcjonariusz GISW), Ireneusz Czop (Kulesza "Nauczyciel"), Tomasz Ziętek (Feliks)</w:t>
      </w:r>
    </w:p>
    <w:p w:rsidR="000F1847" w:rsidRDefault="000F1847" w:rsidP="00A3195E">
      <w:pPr>
        <w:spacing w:after="0" w:line="360" w:lineRule="auto"/>
        <w:jc w:val="both"/>
      </w:pPr>
    </w:p>
    <w:p w:rsidR="008770EF" w:rsidRPr="00C16DF9" w:rsidRDefault="008770EF" w:rsidP="008770EF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C16DF9">
        <w:rPr>
          <w:rFonts w:ascii="Arial" w:hAnsi="Arial" w:cs="Arial"/>
          <w:b/>
          <w:caps/>
        </w:rPr>
        <w:t xml:space="preserve">Prosta historia o morderstwie </w:t>
      </w:r>
    </w:p>
    <w:p w:rsidR="00C16DF9" w:rsidRPr="002A1CEB" w:rsidRDefault="00C16DF9" w:rsidP="00C16DF9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5 kwietnia g</w:t>
      </w:r>
      <w:r w:rsidR="009A4CDA" w:rsidRPr="002A1CEB">
        <w:rPr>
          <w:rFonts w:ascii="Arial" w:hAnsi="Arial" w:cs="Arial"/>
        </w:rPr>
        <w:t>odz</w:t>
      </w:r>
      <w:r w:rsidRPr="002A1CEB">
        <w:rPr>
          <w:rFonts w:ascii="Arial" w:hAnsi="Arial" w:cs="Arial"/>
        </w:rPr>
        <w:t>. 21:40</w:t>
      </w:r>
      <w:r w:rsidR="0058230E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5A6D3C" w:rsidRDefault="005A6D3C" w:rsidP="00C16DF9">
      <w:pPr>
        <w:spacing w:after="0" w:line="360" w:lineRule="auto"/>
        <w:jc w:val="both"/>
        <w:rPr>
          <w:rFonts w:ascii="Arial" w:hAnsi="Arial" w:cs="Arial"/>
        </w:rPr>
      </w:pPr>
      <w:r w:rsidRPr="005A6D3C">
        <w:rPr>
          <w:rFonts w:ascii="Arial" w:hAnsi="Arial" w:cs="Arial"/>
        </w:rPr>
        <w:t>Jacek, młody policjant, za wszelką cenę próbuje chronić matkę i braci przed porywczym i despotycznym ojcem – również funkcjonariuszem – zamieszanym w nielegalne interesy. Gdy ten zostaje zamordowany, syn staje się głównym podejrzanym. Próbując udowodnić swoją niewinność, Jacek z przerażeniem odkrywa, że stopniowo zaczyna upodabniać się do ojc</w:t>
      </w:r>
      <w:r w:rsidR="00B264B0">
        <w:rPr>
          <w:rFonts w:ascii="Arial" w:hAnsi="Arial" w:cs="Arial"/>
        </w:rPr>
        <w:t>a.</w:t>
      </w:r>
    </w:p>
    <w:p w:rsidR="00C91D9C" w:rsidRDefault="00C91D9C" w:rsidP="00C91D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Reżyseria: </w:t>
      </w:r>
      <w:r w:rsidRPr="00C16DF9">
        <w:rPr>
          <w:rFonts w:ascii="Arial" w:hAnsi="Arial" w:cs="Arial"/>
        </w:rPr>
        <w:t>Arkadiusz Jakubik</w:t>
      </w:r>
    </w:p>
    <w:p w:rsidR="005A6D3C" w:rsidRPr="000740AD" w:rsidRDefault="005A6D3C" w:rsidP="00691F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Obsada: </w:t>
      </w:r>
      <w:r w:rsidR="00691FC3" w:rsidRPr="00691FC3">
        <w:rPr>
          <w:rFonts w:ascii="Arial" w:hAnsi="Arial" w:cs="Arial"/>
        </w:rPr>
        <w:t xml:space="preserve">Filip </w:t>
      </w:r>
      <w:proofErr w:type="spellStart"/>
      <w:r w:rsidR="00691FC3" w:rsidRPr="00691FC3">
        <w:rPr>
          <w:rFonts w:ascii="Arial" w:hAnsi="Arial" w:cs="Arial"/>
        </w:rPr>
        <w:t>Pławiak</w:t>
      </w:r>
      <w:proofErr w:type="spellEnd"/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Jacek Lach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>Andrzej Chyra</w:t>
      </w:r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Roman Lach, ojciec Jacka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>Kinga Preis</w:t>
      </w:r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Teresa Lach, matka Jacka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 xml:space="preserve">Anna </w:t>
      </w:r>
      <w:proofErr w:type="spellStart"/>
      <w:r w:rsidR="00691FC3" w:rsidRPr="00691FC3">
        <w:rPr>
          <w:rFonts w:ascii="Arial" w:hAnsi="Arial" w:cs="Arial"/>
        </w:rPr>
        <w:t>Smołowik</w:t>
      </w:r>
      <w:proofErr w:type="spellEnd"/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Iza, dziewczyna Jacka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 xml:space="preserve">Przemysław </w:t>
      </w:r>
      <w:proofErr w:type="spellStart"/>
      <w:r w:rsidR="00691FC3" w:rsidRPr="00691FC3">
        <w:rPr>
          <w:rFonts w:ascii="Arial" w:hAnsi="Arial" w:cs="Arial"/>
        </w:rPr>
        <w:t>Strojkowski</w:t>
      </w:r>
      <w:proofErr w:type="spellEnd"/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Paweł Lach, brat Jacka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 xml:space="preserve">Mateusz </w:t>
      </w:r>
      <w:proofErr w:type="spellStart"/>
      <w:r w:rsidR="00691FC3" w:rsidRPr="00691FC3">
        <w:rPr>
          <w:rFonts w:ascii="Arial" w:hAnsi="Arial" w:cs="Arial"/>
        </w:rPr>
        <w:t>Więcławek</w:t>
      </w:r>
      <w:proofErr w:type="spellEnd"/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Krystian Lach, brat Jacka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>Ireneusz Czop</w:t>
      </w:r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Krzysztof</w:t>
      </w:r>
      <w:r w:rsidR="00691FC3">
        <w:rPr>
          <w:rFonts w:ascii="Arial" w:hAnsi="Arial" w:cs="Arial"/>
        </w:rPr>
        <w:t xml:space="preserve">), </w:t>
      </w:r>
      <w:r w:rsidR="00691FC3" w:rsidRPr="00691FC3">
        <w:rPr>
          <w:rFonts w:ascii="Arial" w:hAnsi="Arial" w:cs="Arial"/>
        </w:rPr>
        <w:t>Marek Kasprzyk</w:t>
      </w:r>
      <w:r w:rsidR="00691FC3">
        <w:rPr>
          <w:rFonts w:ascii="Arial" w:hAnsi="Arial" w:cs="Arial"/>
        </w:rPr>
        <w:t xml:space="preserve"> (</w:t>
      </w:r>
      <w:r w:rsidR="00691FC3" w:rsidRPr="00691FC3">
        <w:rPr>
          <w:rFonts w:ascii="Arial" w:hAnsi="Arial" w:cs="Arial"/>
        </w:rPr>
        <w:t>komendant Nocoń</w:t>
      </w:r>
      <w:r w:rsidR="00691FC3">
        <w:rPr>
          <w:rFonts w:ascii="Arial" w:hAnsi="Arial" w:cs="Arial"/>
        </w:rPr>
        <w:t>)</w:t>
      </w:r>
    </w:p>
    <w:p w:rsidR="00C16DF9" w:rsidRDefault="00C16DF9" w:rsidP="008770EF">
      <w:pPr>
        <w:spacing w:after="0" w:line="360" w:lineRule="auto"/>
        <w:jc w:val="both"/>
        <w:rPr>
          <w:rFonts w:ascii="Arial" w:hAnsi="Arial" w:cs="Arial"/>
        </w:rPr>
      </w:pPr>
    </w:p>
    <w:p w:rsidR="00D060A0" w:rsidRPr="00550E51" w:rsidRDefault="008770EF" w:rsidP="008770EF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550E51">
        <w:rPr>
          <w:rFonts w:ascii="Arial" w:hAnsi="Arial" w:cs="Arial"/>
          <w:b/>
          <w:caps/>
        </w:rPr>
        <w:t>Jeziorak</w:t>
      </w:r>
    </w:p>
    <w:p w:rsidR="00D060A0" w:rsidRPr="002A1CEB" w:rsidRDefault="00D060A0" w:rsidP="00D060A0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17 maja g</w:t>
      </w:r>
      <w:r w:rsidR="007849BB" w:rsidRPr="002A1CEB">
        <w:rPr>
          <w:rFonts w:ascii="Arial" w:hAnsi="Arial" w:cs="Arial"/>
        </w:rPr>
        <w:t>odz</w:t>
      </w:r>
      <w:r w:rsidRPr="002A1CEB">
        <w:rPr>
          <w:rFonts w:ascii="Arial" w:hAnsi="Arial" w:cs="Arial"/>
        </w:rPr>
        <w:t>. 21:40</w:t>
      </w:r>
      <w:r w:rsidR="0058230E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8E4FC1" w:rsidRDefault="008265C0" w:rsidP="00613C13">
      <w:pPr>
        <w:spacing w:after="0" w:line="360" w:lineRule="auto"/>
        <w:jc w:val="both"/>
        <w:rPr>
          <w:rFonts w:ascii="Arial" w:hAnsi="Arial" w:cs="Arial"/>
        </w:rPr>
      </w:pPr>
      <w:r w:rsidRPr="008265C0">
        <w:rPr>
          <w:rFonts w:ascii="Arial" w:hAnsi="Arial" w:cs="Arial"/>
        </w:rPr>
        <w:t>Policjanci z prowincjonalnej komendy likwidują leśną bimbrownię. Oddział zostaje ostrzelany i jeden z policjantów zostaje ranny. Bimbrownikowi udaje się uciec. W tym samym czasie, w dryfującej po jeziorze łódce, znalezione zostaje ciało młodej dziewczyny. Okoliczności jej śmierci są zagadkowe i obydwie sprawy trafiają do podkomisarz Izy Dereń</w:t>
      </w:r>
      <w:r>
        <w:rPr>
          <w:rFonts w:ascii="Arial" w:hAnsi="Arial" w:cs="Arial"/>
        </w:rPr>
        <w:t xml:space="preserve">. </w:t>
      </w:r>
    </w:p>
    <w:p w:rsidR="00550E51" w:rsidRDefault="00550E51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770EF" w:rsidRPr="00C16DF9">
        <w:rPr>
          <w:rFonts w:ascii="Arial" w:hAnsi="Arial" w:cs="Arial"/>
        </w:rPr>
        <w:t>eż</w:t>
      </w:r>
      <w:r>
        <w:rPr>
          <w:rFonts w:ascii="Arial" w:hAnsi="Arial" w:cs="Arial"/>
        </w:rPr>
        <w:t xml:space="preserve">yseria: </w:t>
      </w:r>
      <w:r w:rsidR="008770EF" w:rsidRPr="00C16DF9">
        <w:rPr>
          <w:rFonts w:ascii="Arial" w:hAnsi="Arial" w:cs="Arial"/>
        </w:rPr>
        <w:t>M</w:t>
      </w:r>
      <w:r>
        <w:rPr>
          <w:rFonts w:ascii="Arial" w:hAnsi="Arial" w:cs="Arial"/>
        </w:rPr>
        <w:t>ichał</w:t>
      </w:r>
      <w:r w:rsidR="008770EF" w:rsidRPr="00C16DF9">
        <w:rPr>
          <w:rFonts w:ascii="Arial" w:hAnsi="Arial" w:cs="Arial"/>
        </w:rPr>
        <w:t xml:space="preserve"> </w:t>
      </w:r>
      <w:proofErr w:type="spellStart"/>
      <w:r w:rsidR="008770EF" w:rsidRPr="00C16DF9">
        <w:rPr>
          <w:rFonts w:ascii="Arial" w:hAnsi="Arial" w:cs="Arial"/>
        </w:rPr>
        <w:t>Otłowski</w:t>
      </w:r>
      <w:proofErr w:type="spellEnd"/>
      <w:r w:rsidR="008770EF" w:rsidRPr="00C16DF9">
        <w:rPr>
          <w:rFonts w:ascii="Arial" w:hAnsi="Arial" w:cs="Arial"/>
        </w:rPr>
        <w:t xml:space="preserve"> </w:t>
      </w:r>
    </w:p>
    <w:p w:rsidR="009C3A1E" w:rsidRDefault="00AD61AD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Obsada: </w:t>
      </w:r>
      <w:r w:rsidRPr="00AD61AD">
        <w:rPr>
          <w:rFonts w:ascii="Arial" w:hAnsi="Arial" w:cs="Arial"/>
        </w:rPr>
        <w:t>Jowita Budnik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podkomisarz Iza Dereń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Sebastian Fabijański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aspirant Wojciech Marzec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Mariusz Bonaszewski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komendant J. Wolski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Michał Żurawski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Vogt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 xml:space="preserve">Łukasz </w:t>
      </w:r>
      <w:proofErr w:type="spellStart"/>
      <w:r w:rsidRPr="00AD61AD">
        <w:rPr>
          <w:rFonts w:ascii="Arial" w:hAnsi="Arial" w:cs="Arial"/>
        </w:rPr>
        <w:t>Simlat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(</w:t>
      </w:r>
      <w:r w:rsidRPr="00AD61AD">
        <w:rPr>
          <w:rFonts w:ascii="Arial" w:hAnsi="Arial" w:cs="Arial"/>
        </w:rPr>
        <w:t>Wilhelm Bryl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Agata Buzek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Wilhelmina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Maria Chwalibóg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Felicja Dereń, babcia Izy</w:t>
      </w:r>
      <w:r>
        <w:rPr>
          <w:rFonts w:ascii="Arial" w:hAnsi="Arial" w:cs="Arial"/>
        </w:rPr>
        <w:t xml:space="preserve">), </w:t>
      </w:r>
      <w:r w:rsidRPr="00AD61AD">
        <w:rPr>
          <w:rFonts w:ascii="Arial" w:hAnsi="Arial" w:cs="Arial"/>
        </w:rPr>
        <w:t>Stanisław Brudny</w:t>
      </w:r>
      <w:r>
        <w:rPr>
          <w:rFonts w:ascii="Arial" w:hAnsi="Arial" w:cs="Arial"/>
        </w:rPr>
        <w:t xml:space="preserve"> (</w:t>
      </w:r>
      <w:r w:rsidRPr="00AD61AD">
        <w:rPr>
          <w:rFonts w:ascii="Arial" w:hAnsi="Arial" w:cs="Arial"/>
        </w:rPr>
        <w:t>ksiądz Zaremba</w:t>
      </w:r>
      <w:r>
        <w:rPr>
          <w:rFonts w:ascii="Arial" w:hAnsi="Arial" w:cs="Arial"/>
        </w:rPr>
        <w:t>)</w:t>
      </w:r>
    </w:p>
    <w:p w:rsidR="00AD61AD" w:rsidRPr="00C16DF9" w:rsidRDefault="00AD61AD" w:rsidP="00613C13">
      <w:pPr>
        <w:spacing w:after="0" w:line="360" w:lineRule="auto"/>
        <w:jc w:val="both"/>
        <w:rPr>
          <w:rFonts w:ascii="Arial" w:hAnsi="Arial" w:cs="Arial"/>
        </w:rPr>
      </w:pPr>
    </w:p>
    <w:p w:rsidR="008770EF" w:rsidRPr="00B92ACE" w:rsidRDefault="008770EF" w:rsidP="00613C13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B92ACE">
        <w:rPr>
          <w:rFonts w:ascii="Arial" w:hAnsi="Arial" w:cs="Arial"/>
          <w:b/>
          <w:caps/>
        </w:rPr>
        <w:t xml:space="preserve">Ptaki śpiewają w Kigali </w:t>
      </w:r>
    </w:p>
    <w:p w:rsidR="00B92ACE" w:rsidRPr="002A1CEB" w:rsidRDefault="00B92ACE" w:rsidP="00613C13">
      <w:pPr>
        <w:spacing w:after="0" w:line="360" w:lineRule="auto"/>
        <w:jc w:val="both"/>
        <w:rPr>
          <w:rFonts w:ascii="Arial" w:hAnsi="Arial" w:cs="Arial"/>
        </w:rPr>
      </w:pPr>
      <w:r w:rsidRPr="002A1CEB">
        <w:rPr>
          <w:rFonts w:ascii="Arial" w:hAnsi="Arial" w:cs="Arial"/>
        </w:rPr>
        <w:t>niedziela, 31 maja g</w:t>
      </w:r>
      <w:r w:rsidR="007849BB" w:rsidRPr="002A1CEB">
        <w:rPr>
          <w:rFonts w:ascii="Arial" w:hAnsi="Arial" w:cs="Arial"/>
        </w:rPr>
        <w:t>odz</w:t>
      </w:r>
      <w:r w:rsidRPr="002A1CEB">
        <w:rPr>
          <w:rFonts w:ascii="Arial" w:hAnsi="Arial" w:cs="Arial"/>
        </w:rPr>
        <w:t>. 21:40</w:t>
      </w:r>
      <w:r w:rsidR="00D368EC">
        <w:rPr>
          <w:rFonts w:ascii="Arial" w:hAnsi="Arial" w:cs="Arial"/>
        </w:rPr>
        <w:t>,</w:t>
      </w:r>
      <w:r w:rsidRPr="002A1CEB">
        <w:rPr>
          <w:rFonts w:ascii="Arial" w:hAnsi="Arial" w:cs="Arial"/>
        </w:rPr>
        <w:t xml:space="preserve"> 3:30</w:t>
      </w:r>
    </w:p>
    <w:p w:rsidR="00B92ACE" w:rsidRDefault="00535C1F" w:rsidP="00613C13">
      <w:pPr>
        <w:spacing w:after="0" w:line="360" w:lineRule="auto"/>
        <w:jc w:val="both"/>
        <w:rPr>
          <w:rFonts w:ascii="Arial" w:hAnsi="Arial" w:cs="Arial"/>
        </w:rPr>
      </w:pPr>
      <w:r w:rsidRPr="00535C1F">
        <w:rPr>
          <w:rFonts w:ascii="Arial" w:hAnsi="Arial" w:cs="Arial"/>
        </w:rPr>
        <w:t>1994 rok</w:t>
      </w:r>
      <w:r w:rsidR="00E4285B">
        <w:rPr>
          <w:rFonts w:ascii="Arial" w:hAnsi="Arial" w:cs="Arial"/>
        </w:rPr>
        <w:t>,</w:t>
      </w:r>
      <w:r w:rsidRPr="00535C1F">
        <w:rPr>
          <w:rFonts w:ascii="Arial" w:hAnsi="Arial" w:cs="Arial"/>
        </w:rPr>
        <w:t xml:space="preserve"> polsk</w:t>
      </w:r>
      <w:r w:rsidR="00E4285B">
        <w:rPr>
          <w:rFonts w:ascii="Arial" w:hAnsi="Arial" w:cs="Arial"/>
        </w:rPr>
        <w:t>a</w:t>
      </w:r>
      <w:r w:rsidRPr="00535C1F">
        <w:rPr>
          <w:rFonts w:ascii="Arial" w:hAnsi="Arial" w:cs="Arial"/>
        </w:rPr>
        <w:t xml:space="preserve"> ornitolog prowadzi badania nad spadkiem populacji sępów w Rwandzie. Kiedy zaczyna się ludobójstwo, kobieta ratuje młodą rwandyjską dziewczynę, córkę swojego współpracownika należącego do plemienia </w:t>
      </w:r>
      <w:proofErr w:type="spellStart"/>
      <w:r w:rsidRPr="00535C1F">
        <w:rPr>
          <w:rFonts w:ascii="Arial" w:hAnsi="Arial" w:cs="Arial"/>
        </w:rPr>
        <w:t>Tutsi</w:t>
      </w:r>
      <w:proofErr w:type="spellEnd"/>
      <w:r w:rsidRPr="00535C1F">
        <w:rPr>
          <w:rFonts w:ascii="Arial" w:hAnsi="Arial" w:cs="Arial"/>
        </w:rPr>
        <w:t xml:space="preserve">. Zabiera ją ze sobą do Polski. Po przyjeździe bohaterki są złamane i niezdolne do wpisania się w rutynę codziennego życia. </w:t>
      </w:r>
    </w:p>
    <w:p w:rsidR="00B92ACE" w:rsidRDefault="00B92ACE" w:rsidP="00613C13">
      <w:pPr>
        <w:spacing w:after="0" w:line="360" w:lineRule="auto"/>
        <w:jc w:val="both"/>
        <w:rPr>
          <w:rFonts w:ascii="Arial" w:hAnsi="Arial" w:cs="Arial"/>
        </w:rPr>
      </w:pPr>
      <w:r w:rsidRPr="00C16DF9">
        <w:rPr>
          <w:rFonts w:ascii="Arial" w:hAnsi="Arial" w:cs="Arial"/>
        </w:rPr>
        <w:t xml:space="preserve">reż. Joanna Kos-Krauze, Krzysztof Krauze </w:t>
      </w:r>
    </w:p>
    <w:p w:rsidR="000740AD" w:rsidRDefault="00C91D9C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Obsada: </w:t>
      </w:r>
      <w:r w:rsidR="008C3FF4" w:rsidRPr="008C3FF4">
        <w:rPr>
          <w:rFonts w:ascii="Arial" w:hAnsi="Arial" w:cs="Arial"/>
        </w:rPr>
        <w:t>Jowita Budnik</w:t>
      </w:r>
      <w:r w:rsidR="008C3FF4">
        <w:rPr>
          <w:rFonts w:ascii="Arial" w:hAnsi="Arial" w:cs="Arial"/>
        </w:rPr>
        <w:t xml:space="preserve"> (</w:t>
      </w:r>
      <w:r w:rsidR="008C3FF4" w:rsidRPr="008C3FF4">
        <w:rPr>
          <w:rFonts w:ascii="Arial" w:hAnsi="Arial" w:cs="Arial"/>
        </w:rPr>
        <w:t>Anna Keller</w:t>
      </w:r>
      <w:r w:rsidR="008C3FF4">
        <w:rPr>
          <w:rFonts w:ascii="Arial" w:hAnsi="Arial" w:cs="Arial"/>
        </w:rPr>
        <w:t xml:space="preserve">), </w:t>
      </w:r>
      <w:proofErr w:type="spellStart"/>
      <w:r w:rsidR="008C3FF4" w:rsidRPr="008C3FF4">
        <w:rPr>
          <w:rFonts w:ascii="Arial" w:hAnsi="Arial" w:cs="Arial"/>
        </w:rPr>
        <w:t>Eliane</w:t>
      </w:r>
      <w:proofErr w:type="spellEnd"/>
      <w:r w:rsidR="008C3FF4" w:rsidRPr="008C3FF4">
        <w:rPr>
          <w:rFonts w:ascii="Arial" w:hAnsi="Arial" w:cs="Arial"/>
        </w:rPr>
        <w:t xml:space="preserve"> </w:t>
      </w:r>
      <w:proofErr w:type="spellStart"/>
      <w:r w:rsidR="008C3FF4" w:rsidRPr="008C3FF4">
        <w:rPr>
          <w:rFonts w:ascii="Arial" w:hAnsi="Arial" w:cs="Arial"/>
        </w:rPr>
        <w:t>Umuhire</w:t>
      </w:r>
      <w:proofErr w:type="spellEnd"/>
      <w:r w:rsidR="008C3FF4">
        <w:rPr>
          <w:rFonts w:ascii="Arial" w:hAnsi="Arial" w:cs="Arial"/>
        </w:rPr>
        <w:t xml:space="preserve"> (</w:t>
      </w:r>
      <w:proofErr w:type="spellStart"/>
      <w:r w:rsidR="008C3FF4" w:rsidRPr="008C3FF4">
        <w:rPr>
          <w:rFonts w:ascii="Arial" w:hAnsi="Arial" w:cs="Arial"/>
        </w:rPr>
        <w:t>Claudine</w:t>
      </w:r>
      <w:proofErr w:type="spellEnd"/>
      <w:r w:rsidR="008C3FF4" w:rsidRPr="008C3FF4">
        <w:rPr>
          <w:rFonts w:ascii="Arial" w:hAnsi="Arial" w:cs="Arial"/>
        </w:rPr>
        <w:t xml:space="preserve"> </w:t>
      </w:r>
      <w:proofErr w:type="spellStart"/>
      <w:r w:rsidR="008C3FF4" w:rsidRPr="008C3FF4">
        <w:rPr>
          <w:rFonts w:ascii="Arial" w:hAnsi="Arial" w:cs="Arial"/>
        </w:rPr>
        <w:t>Mugambira</w:t>
      </w:r>
      <w:proofErr w:type="spellEnd"/>
      <w:r w:rsidR="008C3FF4">
        <w:rPr>
          <w:rFonts w:ascii="Arial" w:hAnsi="Arial" w:cs="Arial"/>
        </w:rPr>
        <w:t xml:space="preserve">), </w:t>
      </w:r>
      <w:r w:rsidR="008C3FF4" w:rsidRPr="008C3FF4">
        <w:rPr>
          <w:rFonts w:ascii="Arial" w:hAnsi="Arial" w:cs="Arial"/>
        </w:rPr>
        <w:t>Witold Wieliński</w:t>
      </w:r>
      <w:r w:rsidR="008C3FF4">
        <w:rPr>
          <w:rFonts w:ascii="Arial" w:hAnsi="Arial" w:cs="Arial"/>
        </w:rPr>
        <w:t xml:space="preserve"> (</w:t>
      </w:r>
      <w:r w:rsidR="008C3FF4" w:rsidRPr="008C3FF4">
        <w:rPr>
          <w:rFonts w:ascii="Arial" w:hAnsi="Arial" w:cs="Arial"/>
        </w:rPr>
        <w:t>Witek</w:t>
      </w:r>
      <w:r w:rsidR="008C3FF4">
        <w:rPr>
          <w:rFonts w:ascii="Arial" w:hAnsi="Arial" w:cs="Arial"/>
        </w:rPr>
        <w:t xml:space="preserve">), </w:t>
      </w:r>
      <w:proofErr w:type="spellStart"/>
      <w:r w:rsidR="008C3FF4" w:rsidRPr="008C3FF4">
        <w:rPr>
          <w:rFonts w:ascii="Arial" w:hAnsi="Arial" w:cs="Arial"/>
        </w:rPr>
        <w:t>Ciza</w:t>
      </w:r>
      <w:proofErr w:type="spellEnd"/>
      <w:r w:rsidR="008C3FF4" w:rsidRPr="008C3FF4">
        <w:rPr>
          <w:rFonts w:ascii="Arial" w:hAnsi="Arial" w:cs="Arial"/>
        </w:rPr>
        <w:t xml:space="preserve"> Remy </w:t>
      </w:r>
      <w:proofErr w:type="spellStart"/>
      <w:r w:rsidR="008C3FF4" w:rsidRPr="008C3FF4">
        <w:rPr>
          <w:rFonts w:ascii="Arial" w:hAnsi="Arial" w:cs="Arial"/>
        </w:rPr>
        <w:t>Muhirwa</w:t>
      </w:r>
      <w:proofErr w:type="spellEnd"/>
      <w:r w:rsidR="008C3FF4">
        <w:rPr>
          <w:rFonts w:ascii="Arial" w:hAnsi="Arial" w:cs="Arial"/>
        </w:rPr>
        <w:t xml:space="preserve"> (</w:t>
      </w:r>
      <w:r w:rsidR="008C3FF4" w:rsidRPr="00F8238C">
        <w:rPr>
          <w:rFonts w:ascii="Arial" w:hAnsi="Arial" w:cs="Arial"/>
        </w:rPr>
        <w:t>Jean Paul)</w:t>
      </w:r>
      <w:r w:rsidR="00F8238C" w:rsidRPr="00F8238C">
        <w:rPr>
          <w:rFonts w:ascii="Arial" w:hAnsi="Arial" w:cs="Arial"/>
        </w:rPr>
        <w:t xml:space="preserve">, </w:t>
      </w:r>
      <w:proofErr w:type="spellStart"/>
      <w:r w:rsidR="008C3FF4" w:rsidRPr="00F8238C">
        <w:rPr>
          <w:rFonts w:ascii="Arial" w:hAnsi="Arial" w:cs="Arial"/>
        </w:rPr>
        <w:t>Herve</w:t>
      </w:r>
      <w:proofErr w:type="spellEnd"/>
      <w:r w:rsidR="008C3FF4" w:rsidRPr="00F8238C">
        <w:rPr>
          <w:rFonts w:ascii="Arial" w:hAnsi="Arial" w:cs="Arial"/>
        </w:rPr>
        <w:t xml:space="preserve"> </w:t>
      </w:r>
      <w:proofErr w:type="spellStart"/>
      <w:r w:rsidR="008C3FF4" w:rsidRPr="00F8238C">
        <w:rPr>
          <w:rFonts w:ascii="Arial" w:hAnsi="Arial" w:cs="Arial"/>
        </w:rPr>
        <w:t>Kimenyi</w:t>
      </w:r>
      <w:proofErr w:type="spellEnd"/>
      <w:r w:rsidR="008C3FF4" w:rsidRPr="00F8238C">
        <w:rPr>
          <w:rFonts w:ascii="Arial" w:hAnsi="Arial" w:cs="Arial"/>
        </w:rPr>
        <w:t xml:space="preserve"> </w:t>
      </w:r>
      <w:proofErr w:type="spellStart"/>
      <w:r w:rsidR="008C3FF4" w:rsidRPr="00F8238C">
        <w:rPr>
          <w:rFonts w:ascii="Arial" w:hAnsi="Arial" w:cs="Arial"/>
        </w:rPr>
        <w:t>Rutaremara</w:t>
      </w:r>
      <w:proofErr w:type="spellEnd"/>
      <w:r w:rsidR="00F8238C" w:rsidRPr="00F8238C">
        <w:rPr>
          <w:rFonts w:ascii="Arial" w:hAnsi="Arial" w:cs="Arial"/>
        </w:rPr>
        <w:t xml:space="preserve"> (</w:t>
      </w:r>
      <w:r w:rsidR="008C3FF4" w:rsidRPr="00F8238C">
        <w:rPr>
          <w:rFonts w:ascii="Arial" w:hAnsi="Arial" w:cs="Arial"/>
        </w:rPr>
        <w:t>Sebastian</w:t>
      </w:r>
      <w:r w:rsidR="00F8238C" w:rsidRPr="00F8238C">
        <w:rPr>
          <w:rFonts w:ascii="Arial" w:hAnsi="Arial" w:cs="Arial"/>
        </w:rPr>
        <w:t xml:space="preserve">), </w:t>
      </w:r>
      <w:proofErr w:type="spellStart"/>
      <w:r w:rsidR="008C3FF4" w:rsidRPr="008C3FF4">
        <w:rPr>
          <w:rFonts w:ascii="Arial" w:hAnsi="Arial" w:cs="Arial"/>
        </w:rPr>
        <w:t>Didacienne</w:t>
      </w:r>
      <w:proofErr w:type="spellEnd"/>
      <w:r w:rsidR="008C3FF4" w:rsidRPr="008C3FF4">
        <w:rPr>
          <w:rFonts w:ascii="Arial" w:hAnsi="Arial" w:cs="Arial"/>
        </w:rPr>
        <w:t xml:space="preserve"> </w:t>
      </w:r>
      <w:proofErr w:type="spellStart"/>
      <w:r w:rsidR="008C3FF4" w:rsidRPr="008C3FF4">
        <w:rPr>
          <w:rFonts w:ascii="Arial" w:hAnsi="Arial" w:cs="Arial"/>
        </w:rPr>
        <w:t>Nibagwire</w:t>
      </w:r>
      <w:proofErr w:type="spellEnd"/>
      <w:r w:rsidR="00F8238C">
        <w:rPr>
          <w:rFonts w:ascii="Arial" w:hAnsi="Arial" w:cs="Arial"/>
        </w:rPr>
        <w:t xml:space="preserve"> (</w:t>
      </w:r>
      <w:r w:rsidR="008C3FF4" w:rsidRPr="008C3FF4">
        <w:rPr>
          <w:rFonts w:ascii="Arial" w:hAnsi="Arial" w:cs="Arial"/>
        </w:rPr>
        <w:t>Marie-Christine</w:t>
      </w:r>
      <w:r w:rsidR="00F8238C">
        <w:rPr>
          <w:rFonts w:ascii="Arial" w:hAnsi="Arial" w:cs="Arial"/>
        </w:rPr>
        <w:t>)</w:t>
      </w:r>
    </w:p>
    <w:p w:rsidR="00A9136B" w:rsidRDefault="00A9136B" w:rsidP="00613C13">
      <w:pPr>
        <w:spacing w:after="0" w:line="360" w:lineRule="auto"/>
        <w:jc w:val="both"/>
        <w:rPr>
          <w:rFonts w:ascii="Arial" w:hAnsi="Arial" w:cs="Arial"/>
        </w:rPr>
      </w:pPr>
    </w:p>
    <w:p w:rsidR="00A9136B" w:rsidRPr="008E4FC1" w:rsidRDefault="008E4FC1" w:rsidP="008E4FC1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8E4FC1">
        <w:rPr>
          <w:rFonts w:ascii="Arial" w:hAnsi="Arial" w:cs="Arial"/>
          <w:b/>
          <w:color w:val="FF0000"/>
        </w:rPr>
        <w:t>FILMY DOKUMENTALNE</w:t>
      </w:r>
    </w:p>
    <w:p w:rsidR="00A9136B" w:rsidRDefault="00A9136B" w:rsidP="00613C13">
      <w:pPr>
        <w:spacing w:after="0" w:line="360" w:lineRule="auto"/>
        <w:jc w:val="both"/>
        <w:rPr>
          <w:rFonts w:ascii="Arial" w:hAnsi="Arial" w:cs="Arial"/>
          <w:b/>
        </w:rPr>
      </w:pPr>
    </w:p>
    <w:p w:rsidR="00A9136B" w:rsidRPr="007B0A43" w:rsidRDefault="007B0A43" w:rsidP="00613C1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 </w:t>
      </w:r>
      <w:r w:rsidR="002626EE" w:rsidRPr="007B0A43">
        <w:rPr>
          <w:rFonts w:ascii="Arial" w:hAnsi="Arial" w:cs="Arial"/>
          <w:b/>
        </w:rPr>
        <w:t xml:space="preserve">POLSKIE ŻYCIORYSY </w:t>
      </w:r>
    </w:p>
    <w:p w:rsidR="002626EE" w:rsidRPr="002A1CEB" w:rsidRDefault="00484383" w:rsidP="00613C13">
      <w:pPr>
        <w:spacing w:after="0" w:line="360" w:lineRule="auto"/>
        <w:jc w:val="both"/>
        <w:rPr>
          <w:rFonts w:ascii="Arial" w:hAnsi="Arial" w:cs="Arial"/>
        </w:rPr>
      </w:pPr>
      <w:bookmarkStart w:id="2" w:name="_Hlk32831019"/>
      <w:r w:rsidRPr="002A1CEB">
        <w:rPr>
          <w:rFonts w:ascii="Arial" w:hAnsi="Arial" w:cs="Arial"/>
        </w:rPr>
        <w:t>p</w:t>
      </w:r>
      <w:r w:rsidR="002626EE" w:rsidRPr="002A1CEB">
        <w:rPr>
          <w:rFonts w:ascii="Arial" w:hAnsi="Arial" w:cs="Arial"/>
        </w:rPr>
        <w:t>oniedział</w:t>
      </w:r>
      <w:r w:rsidR="006C741D">
        <w:rPr>
          <w:rFonts w:ascii="Arial" w:hAnsi="Arial" w:cs="Arial"/>
        </w:rPr>
        <w:t>ek</w:t>
      </w:r>
      <w:r w:rsidR="00226736" w:rsidRPr="002A1CEB">
        <w:rPr>
          <w:rFonts w:ascii="Arial" w:hAnsi="Arial" w:cs="Arial"/>
        </w:rPr>
        <w:t>, g</w:t>
      </w:r>
      <w:r w:rsidR="007849BB" w:rsidRPr="002A1CEB">
        <w:rPr>
          <w:rFonts w:ascii="Arial" w:hAnsi="Arial" w:cs="Arial"/>
        </w:rPr>
        <w:t>odz</w:t>
      </w:r>
      <w:r w:rsidR="00226736" w:rsidRPr="002A1CEB">
        <w:rPr>
          <w:rFonts w:ascii="Arial" w:hAnsi="Arial" w:cs="Arial"/>
        </w:rPr>
        <w:t>. 23:30 i wtorki g</w:t>
      </w:r>
      <w:r w:rsidR="007849BB" w:rsidRPr="002A1CEB">
        <w:rPr>
          <w:rFonts w:ascii="Arial" w:hAnsi="Arial" w:cs="Arial"/>
        </w:rPr>
        <w:t>odz.</w:t>
      </w:r>
      <w:r w:rsidR="00226736" w:rsidRPr="002A1CEB">
        <w:rPr>
          <w:rFonts w:ascii="Arial" w:hAnsi="Arial" w:cs="Arial"/>
        </w:rPr>
        <w:t xml:space="preserve"> 14:40</w:t>
      </w:r>
    </w:p>
    <w:bookmarkEnd w:id="2"/>
    <w:p w:rsidR="00226736" w:rsidRPr="007B0A43" w:rsidRDefault="00226736" w:rsidP="00613C13">
      <w:pPr>
        <w:spacing w:after="0" w:line="360" w:lineRule="auto"/>
        <w:jc w:val="both"/>
        <w:rPr>
          <w:rFonts w:ascii="Arial" w:hAnsi="Arial" w:cs="Arial"/>
          <w:b/>
        </w:rPr>
      </w:pPr>
    </w:p>
    <w:p w:rsidR="007849BB" w:rsidRDefault="00226736" w:rsidP="00613C13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7B0A43">
        <w:rPr>
          <w:rFonts w:ascii="Arial" w:hAnsi="Arial" w:cs="Arial"/>
          <w:b/>
        </w:rPr>
        <w:t>HIRANMOY GHOSHAL. NURTEM DWÓCH RZEK</w:t>
      </w:r>
      <w:r w:rsidR="006C741D">
        <w:rPr>
          <w:rFonts w:ascii="Arial" w:hAnsi="Arial" w:cs="Arial"/>
          <w:b/>
        </w:rPr>
        <w:t xml:space="preserve"> </w:t>
      </w:r>
      <w:r w:rsidR="007849BB" w:rsidRPr="003E519C">
        <w:rPr>
          <w:rFonts w:ascii="Arial" w:hAnsi="Arial" w:cs="Arial"/>
          <w:b/>
          <w:bCs/>
          <w:color w:val="FF0000"/>
        </w:rPr>
        <w:t>PREMIER</w:t>
      </w:r>
      <w:r w:rsidR="007849BB">
        <w:rPr>
          <w:rFonts w:ascii="Arial" w:hAnsi="Arial" w:cs="Arial"/>
          <w:b/>
          <w:bCs/>
          <w:color w:val="FF0000"/>
        </w:rPr>
        <w:t>A</w:t>
      </w:r>
    </w:p>
    <w:p w:rsidR="00226736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r w:rsidR="00AA5D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C741D">
        <w:rPr>
          <w:rFonts w:ascii="Arial" w:hAnsi="Arial" w:cs="Arial"/>
        </w:rPr>
        <w:t>historii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Hiranmoya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Ghoshala</w:t>
      </w:r>
      <w:proofErr w:type="spellEnd"/>
      <w:r>
        <w:rPr>
          <w:rFonts w:ascii="Arial" w:hAnsi="Arial" w:cs="Arial"/>
        </w:rPr>
        <w:t>, hinduskiego pisarza z Bengalu Zachodniego, dyplomaty, tłumacza i językoznawcy oraz jego córki Miry, muzykolożki i znawczyni muzyki hinduskie</w:t>
      </w:r>
      <w:r w:rsidR="00E85F2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. Życie tych dwojga było zawsze rozdarte pomiędzy Polską i Indiami, a na pewnych etapach życia z Anglią i USA. </w:t>
      </w:r>
    </w:p>
    <w:p w:rsidR="00226736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</w:t>
      </w:r>
      <w:r w:rsidR="00613C13">
        <w:rPr>
          <w:rFonts w:ascii="Arial" w:hAnsi="Arial" w:cs="Arial"/>
        </w:rPr>
        <w:t>yseria:</w:t>
      </w:r>
      <w:r>
        <w:rPr>
          <w:rFonts w:ascii="Arial" w:hAnsi="Arial" w:cs="Arial"/>
        </w:rPr>
        <w:t xml:space="preserve"> Tadeusz  Śmiarowski</w:t>
      </w:r>
    </w:p>
    <w:p w:rsidR="00226736" w:rsidRDefault="00226736" w:rsidP="00613C13">
      <w:pPr>
        <w:spacing w:after="0" w:line="360" w:lineRule="auto"/>
        <w:jc w:val="both"/>
        <w:rPr>
          <w:rFonts w:ascii="Arial" w:hAnsi="Arial" w:cs="Arial"/>
        </w:rPr>
      </w:pPr>
    </w:p>
    <w:p w:rsidR="008E4FC1" w:rsidRDefault="008E4FC1" w:rsidP="00613C13">
      <w:pPr>
        <w:spacing w:after="0" w:line="360" w:lineRule="auto"/>
        <w:jc w:val="both"/>
        <w:rPr>
          <w:rFonts w:ascii="Arial" w:hAnsi="Arial" w:cs="Arial"/>
          <w:b/>
        </w:rPr>
      </w:pPr>
    </w:p>
    <w:p w:rsidR="00226736" w:rsidRPr="007B0A43" w:rsidRDefault="00226736" w:rsidP="00613C13">
      <w:pPr>
        <w:spacing w:after="0" w:line="360" w:lineRule="auto"/>
        <w:jc w:val="both"/>
        <w:rPr>
          <w:rFonts w:ascii="Arial" w:hAnsi="Arial" w:cs="Arial"/>
          <w:b/>
        </w:rPr>
      </w:pPr>
      <w:r w:rsidRPr="007B0A43">
        <w:rPr>
          <w:rFonts w:ascii="Arial" w:hAnsi="Arial" w:cs="Arial"/>
          <w:b/>
        </w:rPr>
        <w:t>POLSKI NIE ZNISZCZY NIC NA ŚWIECIE</w:t>
      </w:r>
    </w:p>
    <w:p w:rsidR="00226736" w:rsidRPr="00A9136B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Losy chorążego Antoniego Dołęgi. Autorka dotarła do ludzi, którzy pomagali w latach powojennych przetrwać byłemu żołnierzowi AK. Dołęga ukrywał się przed komunistycznymi władzami przez 36 lat i do końca wierzył w prawdziwą niepodległą Polskę. </w:t>
      </w:r>
    </w:p>
    <w:p w:rsidR="00D35850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</w:t>
      </w:r>
      <w:r w:rsidR="00613C13">
        <w:rPr>
          <w:rFonts w:ascii="Arial" w:hAnsi="Arial" w:cs="Arial"/>
        </w:rPr>
        <w:t>yseria:</w:t>
      </w:r>
      <w:r>
        <w:rPr>
          <w:rFonts w:ascii="Arial" w:hAnsi="Arial" w:cs="Arial"/>
        </w:rPr>
        <w:t xml:space="preserve"> Bogna Bender-Motyka</w:t>
      </w:r>
    </w:p>
    <w:p w:rsidR="00613C13" w:rsidRDefault="00613C13" w:rsidP="00613C13">
      <w:pPr>
        <w:spacing w:after="0" w:line="360" w:lineRule="auto"/>
        <w:jc w:val="both"/>
        <w:rPr>
          <w:rFonts w:ascii="Arial" w:hAnsi="Arial" w:cs="Arial"/>
        </w:rPr>
      </w:pPr>
    </w:p>
    <w:p w:rsidR="007B0A43" w:rsidRDefault="00226736" w:rsidP="00613C13">
      <w:pPr>
        <w:spacing w:after="0" w:line="360" w:lineRule="auto"/>
        <w:jc w:val="both"/>
        <w:rPr>
          <w:rFonts w:ascii="Arial" w:hAnsi="Arial" w:cs="Arial"/>
          <w:b/>
        </w:rPr>
      </w:pPr>
      <w:r w:rsidRPr="007B0A43">
        <w:rPr>
          <w:rFonts w:ascii="Arial" w:hAnsi="Arial" w:cs="Arial"/>
          <w:b/>
        </w:rPr>
        <w:t>PLATERÓWKI</w:t>
      </w:r>
    </w:p>
    <w:p w:rsidR="00613C13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opowiada o losach młodych Polek, </w:t>
      </w:r>
      <w:r w:rsidR="008E6229">
        <w:rPr>
          <w:rFonts w:ascii="Arial" w:hAnsi="Arial" w:cs="Arial"/>
        </w:rPr>
        <w:t>któ</w:t>
      </w:r>
      <w:r w:rsidR="00F5357C">
        <w:rPr>
          <w:rFonts w:ascii="Arial" w:hAnsi="Arial" w:cs="Arial"/>
        </w:rPr>
        <w:t>r</w:t>
      </w:r>
      <w:r w:rsidR="008E6229">
        <w:rPr>
          <w:rFonts w:ascii="Arial" w:hAnsi="Arial" w:cs="Arial"/>
        </w:rPr>
        <w:t>e po wybuchu II wojny światowej, w wieku kilkunastu lat, zostały wywiezione przez NKWD ze wschodniej Polski</w:t>
      </w:r>
      <w:r w:rsidR="00F5357C">
        <w:rPr>
          <w:rFonts w:ascii="Arial" w:hAnsi="Arial" w:cs="Arial"/>
        </w:rPr>
        <w:t xml:space="preserve"> </w:t>
      </w:r>
      <w:r w:rsidR="008E6229">
        <w:rPr>
          <w:rFonts w:ascii="Arial" w:hAnsi="Arial" w:cs="Arial"/>
        </w:rPr>
        <w:t>w  głąb ZS</w:t>
      </w:r>
      <w:r w:rsidR="00DB5E1A">
        <w:rPr>
          <w:rFonts w:ascii="Arial" w:hAnsi="Arial" w:cs="Arial"/>
        </w:rPr>
        <w:t>R</w:t>
      </w:r>
      <w:r w:rsidR="008E6229">
        <w:rPr>
          <w:rFonts w:ascii="Arial" w:hAnsi="Arial" w:cs="Arial"/>
        </w:rPr>
        <w:t xml:space="preserve">R. Wróciły do Polski po przyłączeniu się do formowanego pod kuratelą Stalina wojska polskiego. Jako </w:t>
      </w:r>
      <w:r w:rsidR="008E6229">
        <w:rPr>
          <w:rFonts w:ascii="Arial" w:hAnsi="Arial" w:cs="Arial"/>
        </w:rPr>
        <w:lastRenderedPageBreak/>
        <w:t>żołnierki 1. Samodzielnego Batalionu Kobiecego im. Emilii Plater ruszyły na zac</w:t>
      </w:r>
      <w:r w:rsidR="00F5357C">
        <w:rPr>
          <w:rFonts w:ascii="Arial" w:hAnsi="Arial" w:cs="Arial"/>
        </w:rPr>
        <w:t>h</w:t>
      </w:r>
      <w:r w:rsidR="008E6229">
        <w:rPr>
          <w:rFonts w:ascii="Arial" w:hAnsi="Arial" w:cs="Arial"/>
        </w:rPr>
        <w:t>ód, walcząc z niemieckim okup</w:t>
      </w:r>
      <w:r w:rsidR="00F5357C">
        <w:rPr>
          <w:rFonts w:ascii="Arial" w:hAnsi="Arial" w:cs="Arial"/>
        </w:rPr>
        <w:t>a</w:t>
      </w:r>
      <w:r w:rsidR="008E6229">
        <w:rPr>
          <w:rFonts w:ascii="Arial" w:hAnsi="Arial" w:cs="Arial"/>
        </w:rPr>
        <w:t>ntem, własnym strachem i kpinami kol</w:t>
      </w:r>
      <w:r w:rsidR="00F5357C">
        <w:rPr>
          <w:rFonts w:ascii="Arial" w:hAnsi="Arial" w:cs="Arial"/>
        </w:rPr>
        <w:t>e</w:t>
      </w:r>
      <w:r w:rsidR="008E6229">
        <w:rPr>
          <w:rFonts w:ascii="Arial" w:hAnsi="Arial" w:cs="Arial"/>
        </w:rPr>
        <w:t>gów żołnierzy. Młode żołnierki bohater</w:t>
      </w:r>
      <w:r w:rsidR="00F5357C">
        <w:rPr>
          <w:rFonts w:ascii="Arial" w:hAnsi="Arial" w:cs="Arial"/>
        </w:rPr>
        <w:t>s</w:t>
      </w:r>
      <w:r w:rsidR="008E6229">
        <w:rPr>
          <w:rFonts w:ascii="Arial" w:hAnsi="Arial" w:cs="Arial"/>
        </w:rPr>
        <w:t>ko walczyły o powrót do Polski, ale po ustaleniach w Jałcie okazało się to niemożliwe. Celem fi</w:t>
      </w:r>
      <w:r w:rsidR="00F5357C">
        <w:rPr>
          <w:rFonts w:ascii="Arial" w:hAnsi="Arial" w:cs="Arial"/>
        </w:rPr>
        <w:t>lmu</w:t>
      </w:r>
      <w:r w:rsidR="008E6229">
        <w:rPr>
          <w:rFonts w:ascii="Arial" w:hAnsi="Arial" w:cs="Arial"/>
        </w:rPr>
        <w:t xml:space="preserve"> jest oddanie hołdu kobiet</w:t>
      </w:r>
      <w:r w:rsidR="00F5357C">
        <w:rPr>
          <w:rFonts w:ascii="Arial" w:hAnsi="Arial" w:cs="Arial"/>
        </w:rPr>
        <w:t>om</w:t>
      </w:r>
      <w:r w:rsidR="008E6229">
        <w:rPr>
          <w:rFonts w:ascii="Arial" w:hAnsi="Arial" w:cs="Arial"/>
        </w:rPr>
        <w:t xml:space="preserve"> walczącym o Polskę.</w:t>
      </w:r>
      <w:r w:rsidR="00F5357C">
        <w:rPr>
          <w:rFonts w:ascii="Arial" w:hAnsi="Arial" w:cs="Arial"/>
        </w:rPr>
        <w:t xml:space="preserve"> </w:t>
      </w:r>
    </w:p>
    <w:p w:rsidR="00226736" w:rsidRDefault="00226736" w:rsidP="00613C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</w:t>
      </w:r>
      <w:r w:rsidR="00613C13">
        <w:rPr>
          <w:rFonts w:ascii="Arial" w:hAnsi="Arial" w:cs="Arial"/>
        </w:rPr>
        <w:t>yseria:</w:t>
      </w:r>
      <w:r>
        <w:rPr>
          <w:rFonts w:ascii="Arial" w:hAnsi="Arial" w:cs="Arial"/>
        </w:rPr>
        <w:t xml:space="preserve"> Maciej </w:t>
      </w:r>
      <w:proofErr w:type="spellStart"/>
      <w:r>
        <w:rPr>
          <w:rFonts w:ascii="Arial" w:hAnsi="Arial" w:cs="Arial"/>
        </w:rPr>
        <w:t>Kiere</w:t>
      </w:r>
      <w:r w:rsidR="00F5357C">
        <w:rPr>
          <w:rFonts w:ascii="Arial" w:hAnsi="Arial" w:cs="Arial"/>
        </w:rPr>
        <w:t>s</w:t>
      </w:r>
      <w:proofErr w:type="spellEnd"/>
    </w:p>
    <w:p w:rsidR="00226736" w:rsidRDefault="00226736" w:rsidP="00613C13">
      <w:pPr>
        <w:spacing w:after="0" w:line="360" w:lineRule="auto"/>
        <w:jc w:val="both"/>
        <w:rPr>
          <w:rFonts w:ascii="Arial" w:hAnsi="Arial" w:cs="Arial"/>
        </w:rPr>
      </w:pPr>
    </w:p>
    <w:p w:rsidR="00D35850" w:rsidRPr="00287DF8" w:rsidRDefault="00D35850" w:rsidP="00613C13">
      <w:pPr>
        <w:spacing w:after="0" w:line="360" w:lineRule="auto"/>
        <w:jc w:val="both"/>
        <w:rPr>
          <w:rFonts w:ascii="Arial" w:hAnsi="Arial" w:cs="Arial"/>
          <w:b/>
        </w:rPr>
      </w:pPr>
      <w:r w:rsidRPr="00287DF8">
        <w:rPr>
          <w:rFonts w:ascii="Arial" w:hAnsi="Arial" w:cs="Arial"/>
          <w:b/>
        </w:rPr>
        <w:t xml:space="preserve">TVP Polonia można </w:t>
      </w:r>
      <w:r w:rsidR="006E1695">
        <w:rPr>
          <w:rFonts w:ascii="Arial" w:hAnsi="Arial" w:cs="Arial"/>
          <w:b/>
        </w:rPr>
        <w:t>oglądać</w:t>
      </w:r>
      <w:r w:rsidR="00613C13" w:rsidRPr="00287DF8">
        <w:rPr>
          <w:rFonts w:ascii="Arial" w:hAnsi="Arial" w:cs="Arial"/>
          <w:b/>
        </w:rPr>
        <w:t xml:space="preserve"> także</w:t>
      </w:r>
      <w:r w:rsidRPr="00287DF8">
        <w:rPr>
          <w:rFonts w:ascii="Arial" w:hAnsi="Arial" w:cs="Arial"/>
          <w:b/>
        </w:rPr>
        <w:t xml:space="preserve"> na tvppoloniastream.tvp</w:t>
      </w:r>
      <w:r w:rsidR="00B62B68" w:rsidRPr="00287DF8">
        <w:rPr>
          <w:rFonts w:ascii="Arial" w:hAnsi="Arial" w:cs="Arial"/>
          <w:b/>
        </w:rPr>
        <w:t>.pl</w:t>
      </w:r>
    </w:p>
    <w:p w:rsidR="00A9136B" w:rsidRPr="00A9136B" w:rsidRDefault="00A9136B" w:rsidP="00A3195E">
      <w:pPr>
        <w:spacing w:after="0" w:line="360" w:lineRule="auto"/>
        <w:jc w:val="both"/>
        <w:rPr>
          <w:rFonts w:ascii="Arial" w:hAnsi="Arial" w:cs="Arial"/>
        </w:rPr>
      </w:pPr>
    </w:p>
    <w:sectPr w:rsidR="00A9136B" w:rsidRPr="00A9136B" w:rsidSect="003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47"/>
    <w:rsid w:val="0000291F"/>
    <w:rsid w:val="00011AC2"/>
    <w:rsid w:val="000147B5"/>
    <w:rsid w:val="000740AD"/>
    <w:rsid w:val="000D5499"/>
    <w:rsid w:val="000D599E"/>
    <w:rsid w:val="000E4C95"/>
    <w:rsid w:val="000F1847"/>
    <w:rsid w:val="0011092D"/>
    <w:rsid w:val="00120C02"/>
    <w:rsid w:val="00142DFC"/>
    <w:rsid w:val="00144F85"/>
    <w:rsid w:val="00150BBD"/>
    <w:rsid w:val="001519EF"/>
    <w:rsid w:val="00155A32"/>
    <w:rsid w:val="00171836"/>
    <w:rsid w:val="001A70CF"/>
    <w:rsid w:val="001D3BF8"/>
    <w:rsid w:val="001D4BB8"/>
    <w:rsid w:val="001F080D"/>
    <w:rsid w:val="00206B15"/>
    <w:rsid w:val="002133A2"/>
    <w:rsid w:val="002156D6"/>
    <w:rsid w:val="00226736"/>
    <w:rsid w:val="00237BFF"/>
    <w:rsid w:val="00247798"/>
    <w:rsid w:val="00251B45"/>
    <w:rsid w:val="002626EE"/>
    <w:rsid w:val="0026550A"/>
    <w:rsid w:val="0026740F"/>
    <w:rsid w:val="00270DB2"/>
    <w:rsid w:val="002729B3"/>
    <w:rsid w:val="00272FA0"/>
    <w:rsid w:val="002853B5"/>
    <w:rsid w:val="002855DD"/>
    <w:rsid w:val="002859D1"/>
    <w:rsid w:val="00287DF8"/>
    <w:rsid w:val="0029559D"/>
    <w:rsid w:val="002A1CEB"/>
    <w:rsid w:val="002B0C2B"/>
    <w:rsid w:val="002B0EF8"/>
    <w:rsid w:val="002B6B41"/>
    <w:rsid w:val="002E7A53"/>
    <w:rsid w:val="0030173B"/>
    <w:rsid w:val="00301936"/>
    <w:rsid w:val="00313067"/>
    <w:rsid w:val="0032607F"/>
    <w:rsid w:val="00332E4B"/>
    <w:rsid w:val="00361FB5"/>
    <w:rsid w:val="00386503"/>
    <w:rsid w:val="003938E0"/>
    <w:rsid w:val="00393C5D"/>
    <w:rsid w:val="00396F48"/>
    <w:rsid w:val="003B0B91"/>
    <w:rsid w:val="003B18BA"/>
    <w:rsid w:val="003C0DCF"/>
    <w:rsid w:val="003D704B"/>
    <w:rsid w:val="003E787D"/>
    <w:rsid w:val="003F5766"/>
    <w:rsid w:val="00434CA9"/>
    <w:rsid w:val="00444405"/>
    <w:rsid w:val="00484383"/>
    <w:rsid w:val="004B00A4"/>
    <w:rsid w:val="004D4FB1"/>
    <w:rsid w:val="004D7B64"/>
    <w:rsid w:val="004F68EA"/>
    <w:rsid w:val="005164D3"/>
    <w:rsid w:val="00535A09"/>
    <w:rsid w:val="00535C1F"/>
    <w:rsid w:val="00547BBA"/>
    <w:rsid w:val="005507A9"/>
    <w:rsid w:val="00550E51"/>
    <w:rsid w:val="0058230E"/>
    <w:rsid w:val="005A41F0"/>
    <w:rsid w:val="005A6D3C"/>
    <w:rsid w:val="005D3160"/>
    <w:rsid w:val="00613C13"/>
    <w:rsid w:val="00622315"/>
    <w:rsid w:val="00630416"/>
    <w:rsid w:val="00630A01"/>
    <w:rsid w:val="00651534"/>
    <w:rsid w:val="006916B7"/>
    <w:rsid w:val="00691FC3"/>
    <w:rsid w:val="006B6739"/>
    <w:rsid w:val="006C741D"/>
    <w:rsid w:val="006E1695"/>
    <w:rsid w:val="00767651"/>
    <w:rsid w:val="00773673"/>
    <w:rsid w:val="007849BB"/>
    <w:rsid w:val="007B0A43"/>
    <w:rsid w:val="007E2003"/>
    <w:rsid w:val="008075B2"/>
    <w:rsid w:val="00810F18"/>
    <w:rsid w:val="0082432D"/>
    <w:rsid w:val="008265C0"/>
    <w:rsid w:val="008575A1"/>
    <w:rsid w:val="008770EF"/>
    <w:rsid w:val="00895009"/>
    <w:rsid w:val="008A3E4D"/>
    <w:rsid w:val="008A793F"/>
    <w:rsid w:val="008C3FF4"/>
    <w:rsid w:val="008E4FC1"/>
    <w:rsid w:val="008E6229"/>
    <w:rsid w:val="008F5DAF"/>
    <w:rsid w:val="00914964"/>
    <w:rsid w:val="009244D5"/>
    <w:rsid w:val="00930BDE"/>
    <w:rsid w:val="009319A8"/>
    <w:rsid w:val="00936F06"/>
    <w:rsid w:val="0094181C"/>
    <w:rsid w:val="00963314"/>
    <w:rsid w:val="00974C6D"/>
    <w:rsid w:val="00986044"/>
    <w:rsid w:val="00986FAB"/>
    <w:rsid w:val="009A4CDA"/>
    <w:rsid w:val="009B36FF"/>
    <w:rsid w:val="009C3A1E"/>
    <w:rsid w:val="009C3EDA"/>
    <w:rsid w:val="009D15FF"/>
    <w:rsid w:val="009E6D90"/>
    <w:rsid w:val="00A3195E"/>
    <w:rsid w:val="00A32B81"/>
    <w:rsid w:val="00A44DA3"/>
    <w:rsid w:val="00A51C66"/>
    <w:rsid w:val="00A609F7"/>
    <w:rsid w:val="00A811FC"/>
    <w:rsid w:val="00A9136B"/>
    <w:rsid w:val="00AA5D71"/>
    <w:rsid w:val="00AB6A82"/>
    <w:rsid w:val="00AB6CF8"/>
    <w:rsid w:val="00AD61AD"/>
    <w:rsid w:val="00AE0C97"/>
    <w:rsid w:val="00B0433F"/>
    <w:rsid w:val="00B1746C"/>
    <w:rsid w:val="00B17A40"/>
    <w:rsid w:val="00B264B0"/>
    <w:rsid w:val="00B62B68"/>
    <w:rsid w:val="00B74EB7"/>
    <w:rsid w:val="00B87B13"/>
    <w:rsid w:val="00B92ACE"/>
    <w:rsid w:val="00B96CFE"/>
    <w:rsid w:val="00BB168D"/>
    <w:rsid w:val="00BD4841"/>
    <w:rsid w:val="00BD7CE0"/>
    <w:rsid w:val="00C16DF9"/>
    <w:rsid w:val="00C256BB"/>
    <w:rsid w:val="00C36516"/>
    <w:rsid w:val="00C91D9C"/>
    <w:rsid w:val="00C93E46"/>
    <w:rsid w:val="00C97828"/>
    <w:rsid w:val="00CD64F0"/>
    <w:rsid w:val="00CE0DF5"/>
    <w:rsid w:val="00CE3B77"/>
    <w:rsid w:val="00CE5C49"/>
    <w:rsid w:val="00D03E47"/>
    <w:rsid w:val="00D060A0"/>
    <w:rsid w:val="00D07389"/>
    <w:rsid w:val="00D31572"/>
    <w:rsid w:val="00D35850"/>
    <w:rsid w:val="00D368EC"/>
    <w:rsid w:val="00D51D82"/>
    <w:rsid w:val="00D6071C"/>
    <w:rsid w:val="00D92874"/>
    <w:rsid w:val="00DA2630"/>
    <w:rsid w:val="00DA61D8"/>
    <w:rsid w:val="00DA655E"/>
    <w:rsid w:val="00DB5E1A"/>
    <w:rsid w:val="00DF510D"/>
    <w:rsid w:val="00E12CFE"/>
    <w:rsid w:val="00E33417"/>
    <w:rsid w:val="00E40A16"/>
    <w:rsid w:val="00E42297"/>
    <w:rsid w:val="00E4285B"/>
    <w:rsid w:val="00E82733"/>
    <w:rsid w:val="00E85F2C"/>
    <w:rsid w:val="00E95076"/>
    <w:rsid w:val="00EA0B2C"/>
    <w:rsid w:val="00F5357C"/>
    <w:rsid w:val="00F8238C"/>
    <w:rsid w:val="00FA0925"/>
    <w:rsid w:val="00FB6D71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AF741-5CA6-4611-B81A-853ECF3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4F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0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8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4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9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3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8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3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7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5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0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34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0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3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8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8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7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0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1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1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4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6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5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7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4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6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7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5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8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8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5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9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44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53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0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7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8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3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2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8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2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6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4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8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5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8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3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6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24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8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7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9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0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0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2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3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2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1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1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2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3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9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6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3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0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6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8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4D2BA247D942B6EE0E92B773C6D4" ma:contentTypeVersion="7" ma:contentTypeDescription="Create a new document." ma:contentTypeScope="" ma:versionID="5333637ce180a9a4f23702a378f66b5d">
  <xsd:schema xmlns:xsd="http://www.w3.org/2001/XMLSchema" xmlns:xs="http://www.w3.org/2001/XMLSchema" xmlns:p="http://schemas.microsoft.com/office/2006/metadata/properties" xmlns:ns3="003661f5-2f2d-4705-9721-153f424cbe31" xmlns:ns4="4a70ee1c-6edb-4e92-9a4e-6724766e88c0" targetNamespace="http://schemas.microsoft.com/office/2006/metadata/properties" ma:root="true" ma:fieldsID="7209b3249ed10f4e005b36045f2cd182" ns3:_="" ns4:_="">
    <xsd:import namespace="003661f5-2f2d-4705-9721-153f424cbe31"/>
    <xsd:import namespace="4a70ee1c-6edb-4e92-9a4e-6724766e8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61f5-2f2d-4705-9721-153f424c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0ee1c-6edb-4e92-9a4e-6724766e8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09F27-F998-458B-AB27-315FA31B8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4BC31-266E-4DB5-8641-28817A45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61f5-2f2d-4705-9721-153f424cbe31"/>
    <ds:schemaRef ds:uri="4a70ee1c-6edb-4e92-9a4e-6724766e8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69740-921C-4E25-B19F-374094FF1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Adamczyk, Lara Z.</cp:lastModifiedBy>
  <cp:revision>2</cp:revision>
  <dcterms:created xsi:type="dcterms:W3CDTF">2020-02-27T17:00:00Z</dcterms:created>
  <dcterms:modified xsi:type="dcterms:W3CDTF">2020-02-27T17:00:00Z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0x0101001BE54D2BA247D942B6EE0E92B773C6D4</vt:lpwstr>
  </property>
</Properties>
</file>