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6D" w:rsidRPr="00CB56F0" w:rsidRDefault="00684280" w:rsidP="002B7A44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-651510</wp:posOffset>
            </wp:positionV>
            <wp:extent cx="2042795" cy="885190"/>
            <wp:effectExtent l="19050" t="0" r="0" b="0"/>
            <wp:wrapTight wrapText="bothSides">
              <wp:wrapPolygon edited="0">
                <wp:start x="-201" y="0"/>
                <wp:lineTo x="-201" y="20918"/>
                <wp:lineTo x="21553" y="20918"/>
                <wp:lineTo x="21553" y="0"/>
                <wp:lineTo x="-201" y="0"/>
              </wp:wrapPolygon>
            </wp:wrapTight>
            <wp:docPr id="3" name="Obraz 1" descr="TVP_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_Histori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</w:rPr>
      </w:pP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  <w:b/>
        </w:rPr>
      </w:pPr>
    </w:p>
    <w:p w:rsidR="0062166D" w:rsidRPr="00CB56F0" w:rsidRDefault="00011BD8" w:rsidP="002B7A4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Wiosna 2019</w:t>
      </w:r>
      <w:r w:rsidR="0062166D" w:rsidRPr="00CB56F0">
        <w:rPr>
          <w:rFonts w:ascii="Arial" w:hAnsi="Arial" w:cs="Arial"/>
          <w:b/>
        </w:rPr>
        <w:t xml:space="preserve"> W TVP HISTORIA</w:t>
      </w: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62166D" w:rsidRPr="00CB56F0" w:rsidRDefault="0091564E" w:rsidP="002B7A4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Wiosną w TVP</w:t>
      </w:r>
      <w:r w:rsidR="00604F5D">
        <w:rPr>
          <w:rFonts w:ascii="Arial" w:hAnsi="Arial" w:cs="Arial"/>
          <w:b/>
        </w:rPr>
        <w:t xml:space="preserve"> Historia zadebiutuje nowy program publicystyczny „Po PRL-u” </w:t>
      </w:r>
      <w:r w:rsidR="005514A5">
        <w:rPr>
          <w:rFonts w:ascii="Arial" w:hAnsi="Arial" w:cs="Arial"/>
          <w:b/>
        </w:rPr>
        <w:t xml:space="preserve">Beaty Michniewicz. Znana z anteny radiowej Trójki dziennikarka zaprosi do studia historyków, socjologów </w:t>
      </w:r>
      <w:r w:rsidR="004C6812">
        <w:rPr>
          <w:rFonts w:ascii="Arial" w:hAnsi="Arial" w:cs="Arial"/>
          <w:b/>
        </w:rPr>
        <w:t xml:space="preserve">i </w:t>
      </w:r>
      <w:r w:rsidR="005514A5">
        <w:rPr>
          <w:rFonts w:ascii="Arial" w:hAnsi="Arial" w:cs="Arial"/>
          <w:b/>
        </w:rPr>
        <w:t>ba</w:t>
      </w:r>
      <w:r>
        <w:rPr>
          <w:rFonts w:ascii="Arial" w:hAnsi="Arial" w:cs="Arial"/>
          <w:b/>
        </w:rPr>
        <w:t>daczy czasu przełomu lat 80. i 90.,</w:t>
      </w:r>
      <w:r w:rsidR="005514A5">
        <w:rPr>
          <w:rFonts w:ascii="Arial" w:hAnsi="Arial" w:cs="Arial"/>
          <w:b/>
        </w:rPr>
        <w:t xml:space="preserve"> by wspólnie prześledzić historię polskich przemian przed czerwcową</w:t>
      </w:r>
      <w:r w:rsidR="004C6812">
        <w:rPr>
          <w:rFonts w:ascii="Arial" w:hAnsi="Arial" w:cs="Arial"/>
          <w:b/>
        </w:rPr>
        <w:t xml:space="preserve"> –</w:t>
      </w:r>
      <w:r w:rsidR="005514A5">
        <w:rPr>
          <w:rFonts w:ascii="Arial" w:hAnsi="Arial" w:cs="Arial"/>
          <w:b/>
        </w:rPr>
        <w:t xml:space="preserve"> 30 rocznicą pierwszych częściowo wolnych wyborów</w:t>
      </w:r>
      <w:r w:rsidR="004C6812">
        <w:rPr>
          <w:rFonts w:ascii="Arial" w:hAnsi="Arial" w:cs="Arial"/>
          <w:b/>
        </w:rPr>
        <w:t>,</w:t>
      </w:r>
      <w:r w:rsidR="005514A5">
        <w:rPr>
          <w:rFonts w:ascii="Arial" w:hAnsi="Arial" w:cs="Arial"/>
          <w:b/>
        </w:rPr>
        <w:t xml:space="preserve"> które otworzyły Polsce drogę do wolności. </w:t>
      </w:r>
      <w:r w:rsidR="009B2E43">
        <w:rPr>
          <w:rFonts w:ascii="Arial" w:hAnsi="Arial" w:cs="Arial"/>
          <w:b/>
        </w:rPr>
        <w:t xml:space="preserve">Wiosna to także nowe seriale dokumentalne dotyczące najważniejszych wydarzeń z historii świata. </w:t>
      </w:r>
      <w:r w:rsidR="004C6812">
        <w:rPr>
          <w:rFonts w:ascii="Arial" w:hAnsi="Arial" w:cs="Arial"/>
          <w:b/>
        </w:rPr>
        <w:t xml:space="preserve">Widzowie na antenie TVP Historia poznają m.in. historię Chin aspirujących do roli największego światowego imperium, kulisy wojny w Wietnamie oraz wyruszą do </w:t>
      </w:r>
      <w:r w:rsidR="00874B80">
        <w:rPr>
          <w:rFonts w:ascii="Arial" w:hAnsi="Arial" w:cs="Arial"/>
          <w:b/>
        </w:rPr>
        <w:t>g</w:t>
      </w:r>
      <w:r w:rsidR="004C6812">
        <w:rPr>
          <w:rFonts w:ascii="Arial" w:hAnsi="Arial" w:cs="Arial"/>
          <w:b/>
        </w:rPr>
        <w:t xml:space="preserve">wiazd śledząc dzieje NASA </w:t>
      </w:r>
      <w:r w:rsidR="00874B80">
        <w:rPr>
          <w:rFonts w:ascii="Arial" w:hAnsi="Arial" w:cs="Arial"/>
          <w:b/>
        </w:rPr>
        <w:t>w</w:t>
      </w:r>
      <w:r w:rsidR="004C6812">
        <w:rPr>
          <w:rFonts w:ascii="Arial" w:hAnsi="Arial" w:cs="Arial"/>
          <w:b/>
        </w:rPr>
        <w:t xml:space="preserve"> cyklu </w:t>
      </w:r>
      <w:r w:rsidR="00874B80">
        <w:rPr>
          <w:rFonts w:ascii="Arial" w:hAnsi="Arial" w:cs="Arial"/>
          <w:b/>
        </w:rPr>
        <w:t>„Era kosmosu”.</w:t>
      </w:r>
      <w:r w:rsidR="004C6812" w:rsidRPr="00CB56F0">
        <w:rPr>
          <w:rFonts w:ascii="Arial" w:hAnsi="Arial" w:cs="Arial"/>
          <w:b/>
          <w:bCs/>
        </w:rPr>
        <w:t xml:space="preserve">  </w:t>
      </w:r>
    </w:p>
    <w:p w:rsidR="0062166D" w:rsidRDefault="0062166D" w:rsidP="002B7A44">
      <w:pPr>
        <w:spacing w:after="0" w:line="360" w:lineRule="auto"/>
        <w:jc w:val="both"/>
        <w:rPr>
          <w:rStyle w:val="Pogrubienie"/>
          <w:rFonts w:ascii="Arial" w:hAnsi="Arial" w:cs="Arial"/>
          <w:color w:val="333333"/>
          <w:lang w:eastAsia="pl-PL"/>
        </w:rPr>
      </w:pPr>
    </w:p>
    <w:p w:rsidR="00874B80" w:rsidRPr="00CB56F0" w:rsidRDefault="00874B80" w:rsidP="002B7A44">
      <w:pPr>
        <w:spacing w:after="0" w:line="360" w:lineRule="auto"/>
        <w:jc w:val="both"/>
        <w:rPr>
          <w:rStyle w:val="Pogrubienie"/>
          <w:rFonts w:ascii="Arial" w:hAnsi="Arial" w:cs="Arial"/>
          <w:color w:val="333333"/>
          <w:lang w:eastAsia="pl-PL"/>
        </w:rPr>
      </w:pP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CB56F0">
        <w:rPr>
          <w:rFonts w:ascii="Arial" w:hAnsi="Arial" w:cs="Arial"/>
          <w:b/>
          <w:color w:val="FF0000"/>
        </w:rPr>
        <w:t xml:space="preserve">PREMIERY </w:t>
      </w:r>
      <w:r w:rsidR="002E2DBD" w:rsidRPr="00CB56F0">
        <w:rPr>
          <w:rFonts w:ascii="Arial" w:hAnsi="Arial" w:cs="Arial"/>
          <w:b/>
          <w:color w:val="FF0000"/>
        </w:rPr>
        <w:t xml:space="preserve">PROGRAMÓW PUBLICYSTYCZNYCH </w:t>
      </w:r>
    </w:p>
    <w:p w:rsidR="009B2E43" w:rsidRDefault="009B2E43" w:rsidP="002B7A4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2166D" w:rsidRDefault="005514A5" w:rsidP="002B7A44">
      <w:pPr>
        <w:spacing w:line="36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bCs/>
        </w:rPr>
        <w:t xml:space="preserve">PO PRL-u </w:t>
      </w:r>
      <w:r w:rsidRPr="00CB56F0">
        <w:rPr>
          <w:rFonts w:ascii="Arial" w:hAnsi="Arial" w:cs="Arial"/>
          <w:i/>
          <w:color w:val="FF0000"/>
        </w:rPr>
        <w:t>PREMIERA</w:t>
      </w:r>
    </w:p>
    <w:p w:rsidR="001157ED" w:rsidRPr="001157ED" w:rsidRDefault="001157ED" w:rsidP="002B7A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Wtorki godz. 22</w:t>
      </w:r>
      <w:r w:rsidR="00A0778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00 </w:t>
      </w:r>
    </w:p>
    <w:p w:rsidR="005514A5" w:rsidRDefault="00874B80" w:rsidP="002B7A4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Beata Michniewicz w</w:t>
      </w:r>
      <w:r w:rsidR="005514A5">
        <w:rPr>
          <w:rFonts w:ascii="Arial" w:hAnsi="Arial" w:cs="Arial"/>
          <w:bCs/>
        </w:rPr>
        <w:t xml:space="preserve"> radiowym studio spotyka się z najważniejszymi polskimi </w:t>
      </w:r>
      <w:r w:rsidR="009B2E43">
        <w:rPr>
          <w:rFonts w:ascii="Arial" w:hAnsi="Arial" w:cs="Arial"/>
          <w:bCs/>
        </w:rPr>
        <w:t>polity</w:t>
      </w:r>
      <w:r>
        <w:rPr>
          <w:rFonts w:ascii="Arial" w:hAnsi="Arial" w:cs="Arial"/>
          <w:bCs/>
        </w:rPr>
        <w:t>kami, socjologami, politologami, z</w:t>
      </w:r>
      <w:r w:rsidR="005514A5">
        <w:rPr>
          <w:rFonts w:ascii="Arial" w:hAnsi="Arial" w:cs="Arial"/>
          <w:bCs/>
        </w:rPr>
        <w:t xml:space="preserve"> którymi rozmawia na aktualne tematy. Tym razem</w:t>
      </w:r>
      <w:r>
        <w:rPr>
          <w:rFonts w:ascii="Arial" w:hAnsi="Arial" w:cs="Arial"/>
          <w:bCs/>
        </w:rPr>
        <w:t>, w </w:t>
      </w:r>
      <w:r w:rsidR="005514A5">
        <w:rPr>
          <w:rFonts w:ascii="Arial" w:hAnsi="Arial" w:cs="Arial"/>
          <w:bCs/>
        </w:rPr>
        <w:t xml:space="preserve">telewizyjnym studiu zapyta </w:t>
      </w:r>
      <w:r w:rsidR="009B2E43">
        <w:rPr>
          <w:rFonts w:ascii="Arial" w:hAnsi="Arial" w:cs="Arial"/>
          <w:bCs/>
        </w:rPr>
        <w:t>naukowców o procesy historyczne, które doprowadziły do przemian w Polsce po roku 1989. Wspomnienia zapisane na archiwalnych taśmach filmowych i rzeczowa wnikliwa analiza</w:t>
      </w:r>
      <w:r>
        <w:rPr>
          <w:rFonts w:ascii="Arial" w:hAnsi="Arial" w:cs="Arial"/>
          <w:bCs/>
        </w:rPr>
        <w:t>,</w:t>
      </w:r>
      <w:r w:rsidR="009B2E43">
        <w:rPr>
          <w:rFonts w:ascii="Arial" w:hAnsi="Arial" w:cs="Arial"/>
          <w:bCs/>
        </w:rPr>
        <w:t xml:space="preserve"> pozwolą nie tylko cofnąć się w czasie</w:t>
      </w:r>
      <w:r>
        <w:rPr>
          <w:rFonts w:ascii="Arial" w:hAnsi="Arial" w:cs="Arial"/>
          <w:bCs/>
        </w:rPr>
        <w:t>,</w:t>
      </w:r>
      <w:r w:rsidR="009B2E43">
        <w:rPr>
          <w:rFonts w:ascii="Arial" w:hAnsi="Arial" w:cs="Arial"/>
          <w:bCs/>
        </w:rPr>
        <w:t xml:space="preserve"> ale przede wszystkim rzucą światło na współczesną debatę polityczną i historyczną. </w:t>
      </w:r>
    </w:p>
    <w:p w:rsidR="009B2E43" w:rsidRPr="005514A5" w:rsidRDefault="009B2E43" w:rsidP="002B7A44">
      <w:pPr>
        <w:spacing w:line="360" w:lineRule="auto"/>
        <w:jc w:val="both"/>
        <w:rPr>
          <w:rFonts w:ascii="Arial" w:hAnsi="Arial" w:cs="Arial"/>
          <w:bCs/>
        </w:rPr>
      </w:pP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CB56F0">
        <w:rPr>
          <w:rFonts w:ascii="Arial" w:hAnsi="Arial" w:cs="Arial"/>
          <w:b/>
          <w:color w:val="FF0000"/>
        </w:rPr>
        <w:t>PREMIERY SERIALI DOKUMENTALNYCH</w:t>
      </w:r>
    </w:p>
    <w:p w:rsidR="002E2DBD" w:rsidRPr="00CB56F0" w:rsidRDefault="002E2DBD" w:rsidP="002B7A44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</w:p>
    <w:p w:rsidR="00531D6C" w:rsidRDefault="002E2DBD" w:rsidP="002B7A44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CB56F0">
        <w:rPr>
          <w:rFonts w:ascii="Arial" w:hAnsi="Arial" w:cs="Arial"/>
          <w:b/>
          <w:bCs/>
        </w:rPr>
        <w:t xml:space="preserve">WOJNA W ETERZE </w:t>
      </w:r>
      <w:r w:rsidRPr="00CB56F0">
        <w:rPr>
          <w:rFonts w:ascii="Arial" w:hAnsi="Arial" w:cs="Arial"/>
          <w:i/>
          <w:color w:val="FF0000"/>
        </w:rPr>
        <w:t>PREMIERA</w:t>
      </w:r>
    </w:p>
    <w:p w:rsidR="00531D6C" w:rsidRDefault="002E2DBD" w:rsidP="002B7A44">
      <w:pPr>
        <w:spacing w:line="360" w:lineRule="auto"/>
        <w:jc w:val="both"/>
        <w:rPr>
          <w:rFonts w:ascii="Arial" w:hAnsi="Arial" w:cs="Arial"/>
        </w:rPr>
      </w:pPr>
      <w:r w:rsidRPr="00CB56F0">
        <w:rPr>
          <w:rFonts w:ascii="Arial" w:hAnsi="Arial" w:cs="Arial"/>
        </w:rPr>
        <w:t xml:space="preserve">Codziennie </w:t>
      </w:r>
    </w:p>
    <w:p w:rsidR="002E2DBD" w:rsidRPr="00CB56F0" w:rsidRDefault="002E2DBD" w:rsidP="002B7A44">
      <w:pPr>
        <w:spacing w:line="360" w:lineRule="auto"/>
        <w:jc w:val="both"/>
        <w:rPr>
          <w:rFonts w:ascii="Arial" w:hAnsi="Arial" w:cs="Arial"/>
        </w:rPr>
      </w:pPr>
      <w:r w:rsidRPr="00CB56F0">
        <w:rPr>
          <w:rFonts w:ascii="Arial" w:hAnsi="Arial" w:cs="Arial"/>
        </w:rPr>
        <w:t xml:space="preserve">Unikatowy cykl </w:t>
      </w:r>
      <w:r w:rsidR="00874B80">
        <w:rPr>
          <w:rFonts w:ascii="Arial" w:hAnsi="Arial" w:cs="Arial"/>
        </w:rPr>
        <w:t>„</w:t>
      </w:r>
      <w:r w:rsidRPr="00CB56F0">
        <w:rPr>
          <w:rFonts w:ascii="Arial" w:hAnsi="Arial" w:cs="Arial"/>
        </w:rPr>
        <w:t>Wojna w eterze</w:t>
      </w:r>
      <w:r w:rsidR="00874B80">
        <w:rPr>
          <w:rFonts w:ascii="Arial" w:hAnsi="Arial" w:cs="Arial"/>
        </w:rPr>
        <w:t>”</w:t>
      </w:r>
      <w:r w:rsidRPr="00CB56F0">
        <w:rPr>
          <w:rFonts w:ascii="Arial" w:hAnsi="Arial" w:cs="Arial"/>
        </w:rPr>
        <w:t xml:space="preserve"> to krótkie, kilkuminutowe filmy, w których skonfrontowane są dwie strony tej wojny: Wschód i Zachód, komunistyczne władze i kraje demokratyczne, </w:t>
      </w:r>
      <w:r w:rsidRPr="00CB56F0">
        <w:rPr>
          <w:rFonts w:ascii="Arial" w:hAnsi="Arial" w:cs="Arial"/>
        </w:rPr>
        <w:lastRenderedPageBreak/>
        <w:t>blok sowiecki i wolny świat reprezentowany przez USA i Europę Zachodnią. To O</w:t>
      </w:r>
      <w:r w:rsidR="00874B80">
        <w:rPr>
          <w:rFonts w:ascii="Arial" w:hAnsi="Arial" w:cs="Arial"/>
        </w:rPr>
        <w:t>BRAZY</w:t>
      </w:r>
      <w:r w:rsidRPr="00CB56F0">
        <w:rPr>
          <w:rFonts w:ascii="Arial" w:hAnsi="Arial" w:cs="Arial"/>
        </w:rPr>
        <w:t xml:space="preserve"> </w:t>
      </w:r>
      <w:r w:rsidR="00874B80">
        <w:rPr>
          <w:rFonts w:ascii="Arial" w:hAnsi="Arial" w:cs="Arial"/>
        </w:rPr>
        <w:t>PROPAGANDY i GŁOSY PRAWDY. Ta</w:t>
      </w:r>
      <w:r w:rsidRPr="00CB56F0">
        <w:rPr>
          <w:rFonts w:ascii="Arial" w:hAnsi="Arial" w:cs="Arial"/>
        </w:rPr>
        <w:t xml:space="preserve"> konfrontacja pokazana jest </w:t>
      </w:r>
      <w:r w:rsidR="00105C45">
        <w:rPr>
          <w:rFonts w:ascii="Arial" w:hAnsi="Arial" w:cs="Arial"/>
        </w:rPr>
        <w:t>po</w:t>
      </w:r>
      <w:r w:rsidRPr="00CB56F0">
        <w:rPr>
          <w:rFonts w:ascii="Arial" w:hAnsi="Arial" w:cs="Arial"/>
        </w:rPr>
        <w:t>przez dwa zbiory multimedialne: głosy prawdy płynące do PRL spoza żelaznej kurtyny na falach zagranicznych radiostacji, oraz obrazy propagandy peerelowskiej, którymi przez dziesięciolecia zakłamywano ważne wydarzenia, wielkie postaci, znaczące zjawiska</w:t>
      </w:r>
      <w:r w:rsidR="00B36B42">
        <w:rPr>
          <w:rFonts w:ascii="Arial" w:hAnsi="Arial" w:cs="Arial"/>
        </w:rPr>
        <w:t xml:space="preserve"> oraz </w:t>
      </w:r>
      <w:r w:rsidRPr="00CB56F0">
        <w:rPr>
          <w:rFonts w:ascii="Arial" w:hAnsi="Arial" w:cs="Arial"/>
        </w:rPr>
        <w:t xml:space="preserve">kluczowe daty historyczne. </w:t>
      </w:r>
    </w:p>
    <w:p w:rsidR="002E2DBD" w:rsidRPr="00CB56F0" w:rsidRDefault="002E2DBD" w:rsidP="002B7A44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  <w:r w:rsidRPr="00CB56F0">
        <w:rPr>
          <w:rFonts w:ascii="Arial" w:hAnsi="Arial" w:cs="Arial"/>
          <w:szCs w:val="22"/>
        </w:rPr>
        <w:t>GŁOSY PRAWDY, to pół miliona minut archiwum Radia Wolności, nagrania dźwiękowe pozostałe po zamknięciu Rozgłośni Polskiej Radia W</w:t>
      </w:r>
      <w:r w:rsidR="00B36B42">
        <w:rPr>
          <w:rFonts w:ascii="Arial" w:hAnsi="Arial" w:cs="Arial"/>
          <w:szCs w:val="22"/>
        </w:rPr>
        <w:t xml:space="preserve">olna Europa, a także archiwalia </w:t>
      </w:r>
      <w:r w:rsidRPr="00CB56F0">
        <w:rPr>
          <w:rFonts w:ascii="Arial" w:hAnsi="Arial" w:cs="Arial"/>
          <w:szCs w:val="22"/>
        </w:rPr>
        <w:t>polskich sekcji BB</w:t>
      </w:r>
      <w:r w:rsidR="00B36B42">
        <w:rPr>
          <w:rFonts w:ascii="Arial" w:hAnsi="Arial" w:cs="Arial"/>
          <w:szCs w:val="22"/>
        </w:rPr>
        <w:t xml:space="preserve">C i Radia France Internationale. </w:t>
      </w:r>
      <w:r w:rsidRPr="00CB56F0">
        <w:rPr>
          <w:rFonts w:ascii="Arial" w:hAnsi="Arial" w:cs="Arial"/>
          <w:szCs w:val="22"/>
        </w:rPr>
        <w:t>OBRAZY PROPAGANDY</w:t>
      </w:r>
      <w:r w:rsidR="00B36B42">
        <w:rPr>
          <w:rFonts w:ascii="Arial" w:hAnsi="Arial" w:cs="Arial"/>
          <w:szCs w:val="22"/>
        </w:rPr>
        <w:t xml:space="preserve"> natomiast, to </w:t>
      </w:r>
      <w:r w:rsidRPr="00CB56F0">
        <w:rPr>
          <w:rFonts w:ascii="Arial" w:hAnsi="Arial" w:cs="Arial"/>
          <w:szCs w:val="22"/>
        </w:rPr>
        <w:t>zapisy z archiwów IPN, TVP, CAF/PAP i Polskiego Radia, będące filmowym, fotograficznym i dźwiękowym obrazem PRL</w:t>
      </w:r>
      <w:r w:rsidR="00B36B42">
        <w:rPr>
          <w:rFonts w:ascii="Arial" w:hAnsi="Arial" w:cs="Arial"/>
          <w:szCs w:val="22"/>
        </w:rPr>
        <w:t>.</w:t>
      </w:r>
    </w:p>
    <w:p w:rsidR="004A6A2C" w:rsidRPr="00CB56F0" w:rsidRDefault="004A6A2C" w:rsidP="002B7A4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62166D" w:rsidRPr="00CB56F0" w:rsidRDefault="0062166D" w:rsidP="002B7A44">
      <w:pPr>
        <w:spacing w:line="360" w:lineRule="auto"/>
        <w:jc w:val="both"/>
        <w:rPr>
          <w:rFonts w:ascii="Arial" w:hAnsi="Arial" w:cs="Arial"/>
          <w:b/>
          <w:bCs/>
        </w:rPr>
      </w:pPr>
      <w:r w:rsidRPr="00CB56F0">
        <w:rPr>
          <w:rFonts w:ascii="Arial" w:hAnsi="Arial" w:cs="Arial"/>
          <w:b/>
          <w:bCs/>
        </w:rPr>
        <w:t xml:space="preserve">HISTORIA CHIN </w:t>
      </w:r>
      <w:r w:rsidRPr="00CB56F0">
        <w:rPr>
          <w:rFonts w:ascii="Arial" w:hAnsi="Arial" w:cs="Arial"/>
          <w:i/>
          <w:color w:val="FF0000"/>
        </w:rPr>
        <w:t>PREMIERA</w:t>
      </w:r>
    </w:p>
    <w:p w:rsidR="00531D6C" w:rsidRDefault="000D0C0C" w:rsidP="002B7A4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czwartki godz. 21</w:t>
      </w:r>
      <w:r w:rsidR="00A07781">
        <w:rPr>
          <w:rFonts w:ascii="Arial" w:hAnsi="Arial" w:cs="Arial"/>
          <w:bCs/>
        </w:rPr>
        <w:t>:10 oraz soboty godz. 20:</w:t>
      </w:r>
      <w:r w:rsidR="0062166D" w:rsidRPr="00CB56F0">
        <w:rPr>
          <w:rFonts w:ascii="Arial" w:hAnsi="Arial" w:cs="Arial"/>
          <w:bCs/>
        </w:rPr>
        <w:t>00 od 28</w:t>
      </w:r>
      <w:r w:rsidR="00B36B42">
        <w:rPr>
          <w:rFonts w:ascii="Arial" w:hAnsi="Arial" w:cs="Arial"/>
          <w:bCs/>
        </w:rPr>
        <w:t xml:space="preserve"> </w:t>
      </w:r>
      <w:r w:rsidR="0062166D" w:rsidRPr="00CB56F0">
        <w:rPr>
          <w:rFonts w:ascii="Arial" w:hAnsi="Arial" w:cs="Arial"/>
          <w:bCs/>
        </w:rPr>
        <w:t>marca</w:t>
      </w:r>
    </w:p>
    <w:p w:rsidR="0062166D" w:rsidRPr="00CB56F0" w:rsidRDefault="0062166D" w:rsidP="002B7A44">
      <w:pPr>
        <w:spacing w:line="360" w:lineRule="auto"/>
        <w:jc w:val="both"/>
        <w:rPr>
          <w:rFonts w:ascii="Arial" w:hAnsi="Arial" w:cs="Arial"/>
        </w:rPr>
      </w:pPr>
      <w:r w:rsidRPr="00CB56F0">
        <w:rPr>
          <w:rFonts w:ascii="Arial" w:hAnsi="Arial" w:cs="Arial"/>
        </w:rPr>
        <w:t>Ta fascynująca seria, napisana i zaprezentowana przez historyka Michaela Wooda, przedstawia historię najstarszego, nieprzerwanie i</w:t>
      </w:r>
      <w:r w:rsidR="00503C0F">
        <w:rPr>
          <w:rFonts w:ascii="Arial" w:hAnsi="Arial" w:cs="Arial"/>
        </w:rPr>
        <w:t>stniejącego od starożytności po </w:t>
      </w:r>
      <w:r w:rsidRPr="00CB56F0">
        <w:rPr>
          <w:rFonts w:ascii="Arial" w:hAnsi="Arial" w:cs="Arial"/>
        </w:rPr>
        <w:t>współczesność, państwa na świecie. Chiny to ojczyzna ponad miliarda ludzi, to nowe supermocarstwo, to kraj, który powinniśmy poznać. Michael Wood twierdzi, że aby to zrobić, musimy zbadać jego historię</w:t>
      </w:r>
      <w:r w:rsidR="008011D5">
        <w:rPr>
          <w:rFonts w:ascii="Arial" w:hAnsi="Arial" w:cs="Arial"/>
        </w:rPr>
        <w:t>. Dlatego podróżując po Chinach pokazuje nam</w:t>
      </w:r>
      <w:r w:rsidRPr="00CB56F0">
        <w:rPr>
          <w:rFonts w:ascii="Arial" w:hAnsi="Arial" w:cs="Arial"/>
        </w:rPr>
        <w:t xml:space="preserve"> krajobrazy, ludzi, historie i kultury, które wpły</w:t>
      </w:r>
      <w:r w:rsidR="008011D5">
        <w:rPr>
          <w:rFonts w:ascii="Arial" w:hAnsi="Arial" w:cs="Arial"/>
        </w:rPr>
        <w:t>nęły na charakter i geniusz państwa</w:t>
      </w:r>
      <w:r w:rsidRPr="00CB56F0">
        <w:rPr>
          <w:rFonts w:ascii="Arial" w:hAnsi="Arial" w:cs="Arial"/>
        </w:rPr>
        <w:t xml:space="preserve"> na przestrzeni ponad czterech tysięcy lat. Spotyka ludzi z różnych środowisk, bada starożytne miasta i przypomina niektóre z wielkich momentów w historii Chin - od niezwykłych podróży Chińczyków</w:t>
      </w:r>
      <w:r w:rsidR="008011D5">
        <w:rPr>
          <w:rFonts w:ascii="Arial" w:hAnsi="Arial" w:cs="Arial"/>
        </w:rPr>
        <w:t>,</w:t>
      </w:r>
      <w:r w:rsidRPr="00CB56F0">
        <w:rPr>
          <w:rFonts w:ascii="Arial" w:hAnsi="Arial" w:cs="Arial"/>
        </w:rPr>
        <w:t xml:space="preserve"> po ich niesamowite wynalazki. Dzięki tej serii zobaczymy, w jaki sposób naród ten stworzył własną, </w:t>
      </w:r>
      <w:r w:rsidR="008011D5">
        <w:rPr>
          <w:rFonts w:ascii="Arial" w:hAnsi="Arial" w:cs="Arial"/>
        </w:rPr>
        <w:t>wyróżniającą się wizję świata. Wi</w:t>
      </w:r>
      <w:r w:rsidRPr="00CB56F0">
        <w:rPr>
          <w:rFonts w:ascii="Arial" w:hAnsi="Arial" w:cs="Arial"/>
        </w:rPr>
        <w:t>zję, która jest wciąż żywa w XXI wieku, a według Michaela Wooda, to on</w:t>
      </w:r>
      <w:r w:rsidR="00105C45">
        <w:rPr>
          <w:rFonts w:ascii="Arial" w:hAnsi="Arial" w:cs="Arial"/>
        </w:rPr>
        <w:t>a</w:t>
      </w:r>
      <w:r w:rsidRPr="00CB56F0">
        <w:rPr>
          <w:rFonts w:ascii="Arial" w:hAnsi="Arial" w:cs="Arial"/>
        </w:rPr>
        <w:t xml:space="preserve"> napędza sukces dzisiejszych Chin. </w:t>
      </w:r>
    </w:p>
    <w:p w:rsidR="004A6A2C" w:rsidRPr="00CB56F0" w:rsidRDefault="004A6A2C" w:rsidP="002B7A44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  <w:r w:rsidRPr="00CB56F0">
        <w:rPr>
          <w:rFonts w:ascii="Arial" w:hAnsi="Arial" w:cs="Arial"/>
          <w:szCs w:val="22"/>
        </w:rPr>
        <w:t>Rok produkcji: 2016</w:t>
      </w:r>
    </w:p>
    <w:p w:rsidR="0062166D" w:rsidRPr="00CB56F0" w:rsidRDefault="0062166D" w:rsidP="002B7A44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  <w:r w:rsidRPr="00CB56F0">
        <w:rPr>
          <w:rFonts w:ascii="Arial" w:hAnsi="Arial" w:cs="Arial"/>
          <w:szCs w:val="22"/>
        </w:rPr>
        <w:t xml:space="preserve">Scenariusz Michael Wood </w:t>
      </w:r>
    </w:p>
    <w:p w:rsidR="0062166D" w:rsidRPr="00CB56F0" w:rsidRDefault="0062166D" w:rsidP="002B7A44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</w:p>
    <w:p w:rsidR="0062166D" w:rsidRPr="00CB56F0" w:rsidRDefault="0062166D" w:rsidP="002B7A44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CB56F0">
        <w:rPr>
          <w:rFonts w:ascii="Arial" w:hAnsi="Arial" w:cs="Arial"/>
          <w:b/>
          <w:bCs/>
        </w:rPr>
        <w:t xml:space="preserve">WOJNA W WIETNAMIE  </w:t>
      </w:r>
      <w:r w:rsidRPr="00CB56F0">
        <w:rPr>
          <w:rFonts w:ascii="Arial" w:hAnsi="Arial" w:cs="Arial"/>
          <w:i/>
          <w:color w:val="FF0000"/>
        </w:rPr>
        <w:t>PREMIERA</w:t>
      </w:r>
    </w:p>
    <w:p w:rsidR="0062166D" w:rsidRPr="007A254E" w:rsidRDefault="0062166D" w:rsidP="002B7A44">
      <w:pPr>
        <w:spacing w:line="360" w:lineRule="auto"/>
        <w:jc w:val="both"/>
        <w:rPr>
          <w:rFonts w:ascii="Arial" w:hAnsi="Arial" w:cs="Arial"/>
          <w:bCs/>
        </w:rPr>
      </w:pPr>
      <w:r w:rsidRPr="007A254E">
        <w:rPr>
          <w:rFonts w:ascii="Arial" w:hAnsi="Arial" w:cs="Arial"/>
          <w:bCs/>
        </w:rPr>
        <w:t>czwartki godz. 20</w:t>
      </w:r>
      <w:r w:rsidR="00A07781">
        <w:rPr>
          <w:rFonts w:ascii="Arial" w:hAnsi="Arial" w:cs="Arial"/>
          <w:bCs/>
        </w:rPr>
        <w:t>:10 oraz piątki godz. 23:</w:t>
      </w:r>
      <w:r w:rsidRPr="007A254E">
        <w:rPr>
          <w:rFonts w:ascii="Arial" w:hAnsi="Arial" w:cs="Arial"/>
          <w:bCs/>
        </w:rPr>
        <w:t xml:space="preserve">25 od </w:t>
      </w:r>
      <w:r w:rsidR="00785DDF" w:rsidRPr="007A254E">
        <w:rPr>
          <w:rFonts w:ascii="Arial" w:hAnsi="Arial" w:cs="Arial"/>
          <w:bCs/>
        </w:rPr>
        <w:t>9 maja</w:t>
      </w:r>
    </w:p>
    <w:p w:rsidR="0062166D" w:rsidRPr="00CB56F0" w:rsidRDefault="0062166D" w:rsidP="002B7A44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  <w:r w:rsidRPr="00CB56F0">
        <w:rPr>
          <w:rFonts w:ascii="Arial" w:hAnsi="Arial" w:cs="Arial"/>
          <w:szCs w:val="22"/>
        </w:rPr>
        <w:t>To wciągająca, kompleksowa opowieść o wojnie w Wietnami</w:t>
      </w:r>
      <w:r w:rsidR="008011D5">
        <w:rPr>
          <w:rFonts w:ascii="Arial" w:hAnsi="Arial" w:cs="Arial"/>
          <w:szCs w:val="22"/>
        </w:rPr>
        <w:t>e. Autorzy filmów – Ken Burns i </w:t>
      </w:r>
      <w:r w:rsidRPr="00CB56F0">
        <w:rPr>
          <w:rFonts w:ascii="Arial" w:hAnsi="Arial" w:cs="Arial"/>
          <w:szCs w:val="22"/>
        </w:rPr>
        <w:t>Lynn Novick – przedstawiają nowe spojrzenie na jej historię. W serii znalazły się zeznania ponad sześćdziesięciu świadków: amery</w:t>
      </w:r>
      <w:r w:rsidR="0007476A">
        <w:rPr>
          <w:rFonts w:ascii="Arial" w:hAnsi="Arial" w:cs="Arial"/>
          <w:szCs w:val="22"/>
        </w:rPr>
        <w:t>kańskich żołnierzy walczących podczas wojny</w:t>
      </w:r>
      <w:r w:rsidRPr="00CB56F0">
        <w:rPr>
          <w:rFonts w:ascii="Arial" w:hAnsi="Arial" w:cs="Arial"/>
          <w:szCs w:val="22"/>
        </w:rPr>
        <w:t xml:space="preserve">, </w:t>
      </w:r>
      <w:r w:rsidRPr="00CB56F0">
        <w:rPr>
          <w:rFonts w:ascii="Arial" w:hAnsi="Arial" w:cs="Arial"/>
          <w:szCs w:val="22"/>
        </w:rPr>
        <w:lastRenderedPageBreak/>
        <w:t>przeciwników udziału Stanów Zjednoczonych w tym konflikcie oraz wietnamskich kombatantów i cywili z obu stron barykady.</w:t>
      </w:r>
    </w:p>
    <w:p w:rsidR="0062166D" w:rsidRPr="00CB56F0" w:rsidRDefault="0062166D" w:rsidP="002B7A44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  <w:r w:rsidRPr="00CB56F0">
        <w:rPr>
          <w:rFonts w:ascii="Arial" w:hAnsi="Arial" w:cs="Arial"/>
          <w:szCs w:val="22"/>
        </w:rPr>
        <w:t>Tworzony przez 10 lat serial doskonale ukazuje samą w</w:t>
      </w:r>
      <w:r w:rsidR="0007476A">
        <w:rPr>
          <w:rFonts w:ascii="Arial" w:hAnsi="Arial" w:cs="Arial"/>
          <w:szCs w:val="22"/>
        </w:rPr>
        <w:t>ojnę, ale i chaotyczną epokę, w </w:t>
      </w:r>
      <w:r w:rsidRPr="00CB56F0">
        <w:rPr>
          <w:rFonts w:ascii="Arial" w:hAnsi="Arial" w:cs="Arial"/>
          <w:szCs w:val="22"/>
        </w:rPr>
        <w:t>której się toczyła. Scenariusze serii to dzieło Geoffrey’a C. Warda. Produkcją zajęli się: Sarah Botstein, Ken Burns i Lynn Novick. W filmach znalazły się rzadko pokazywane, zrekonstruowane cyfrowo, materiały archiwalne z całego świata, zdjęcia najbardziej znan</w:t>
      </w:r>
      <w:r w:rsidR="0007476A">
        <w:rPr>
          <w:rFonts w:ascii="Arial" w:hAnsi="Arial" w:cs="Arial"/>
          <w:szCs w:val="22"/>
        </w:rPr>
        <w:t>ych fotografów XX</w:t>
      </w:r>
      <w:r w:rsidRPr="00CB56F0">
        <w:rPr>
          <w:rFonts w:ascii="Arial" w:hAnsi="Arial" w:cs="Arial"/>
          <w:szCs w:val="22"/>
        </w:rPr>
        <w:t xml:space="preserve"> wieku, historyczne relacje telewizyjne, najb</w:t>
      </w:r>
      <w:r w:rsidR="0007476A">
        <w:rPr>
          <w:rFonts w:ascii="Arial" w:hAnsi="Arial" w:cs="Arial"/>
          <w:szCs w:val="22"/>
        </w:rPr>
        <w:t>ardziej poruszające materiały z </w:t>
      </w:r>
      <w:r w:rsidRPr="00CB56F0">
        <w:rPr>
          <w:rFonts w:ascii="Arial" w:hAnsi="Arial" w:cs="Arial"/>
          <w:szCs w:val="22"/>
        </w:rPr>
        <w:t xml:space="preserve">prywatnych kolekcji, dotychczas niepublikowane nagrania dźwiękowe z rozmowami osób z administracji prezydentów Kennedy’ego, Johnsona i Nixona oraz ponad osiemdziesiąt legendarnych przebojów najpopularniejszych artystów tamtych czasów. </w:t>
      </w:r>
      <w:r w:rsidR="0007476A">
        <w:rPr>
          <w:rFonts w:ascii="Arial" w:hAnsi="Arial" w:cs="Arial"/>
          <w:szCs w:val="22"/>
        </w:rPr>
        <w:t>O</w:t>
      </w:r>
      <w:r w:rsidRPr="00CB56F0">
        <w:rPr>
          <w:rFonts w:ascii="Arial" w:hAnsi="Arial" w:cs="Arial"/>
          <w:szCs w:val="22"/>
        </w:rPr>
        <w:t xml:space="preserve">ryginalną </w:t>
      </w:r>
      <w:r w:rsidR="0007476A">
        <w:rPr>
          <w:rFonts w:ascii="Arial" w:hAnsi="Arial" w:cs="Arial"/>
          <w:szCs w:val="22"/>
        </w:rPr>
        <w:t>m</w:t>
      </w:r>
      <w:r w:rsidR="0007476A" w:rsidRPr="00CB56F0">
        <w:rPr>
          <w:rFonts w:ascii="Arial" w:hAnsi="Arial" w:cs="Arial"/>
          <w:szCs w:val="22"/>
        </w:rPr>
        <w:t xml:space="preserve">uzykę </w:t>
      </w:r>
      <w:r w:rsidRPr="00CB56F0">
        <w:rPr>
          <w:rFonts w:ascii="Arial" w:hAnsi="Arial" w:cs="Arial"/>
          <w:szCs w:val="22"/>
        </w:rPr>
        <w:t>do filmu skomponowali Trent Reznor i Atticus Ross, zdobywcy Oskara za ścieżkę dźwię</w:t>
      </w:r>
      <w:r w:rsidR="00AA1E9C">
        <w:rPr>
          <w:rFonts w:ascii="Arial" w:hAnsi="Arial" w:cs="Arial"/>
          <w:szCs w:val="22"/>
        </w:rPr>
        <w:t>kową do filmu „Social Network</w:t>
      </w:r>
      <w:r w:rsidR="0007476A">
        <w:rPr>
          <w:rFonts w:ascii="Arial" w:hAnsi="Arial" w:cs="Arial"/>
          <w:szCs w:val="22"/>
        </w:rPr>
        <w:t>”</w:t>
      </w:r>
      <w:r w:rsidRPr="00CB56F0">
        <w:rPr>
          <w:rFonts w:ascii="Arial" w:hAnsi="Arial" w:cs="Arial"/>
          <w:szCs w:val="22"/>
        </w:rPr>
        <w:t xml:space="preserve"> oraz muzycy z organizacji Silk Road, przy udziale wiolonczelisty Yo-Yo Ma.</w:t>
      </w:r>
    </w:p>
    <w:p w:rsidR="0062166D" w:rsidRPr="00CB56F0" w:rsidRDefault="0062166D" w:rsidP="002B7A44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  <w:r w:rsidRPr="00CB56F0">
        <w:rPr>
          <w:rFonts w:ascii="Arial" w:hAnsi="Arial" w:cs="Arial"/>
          <w:szCs w:val="22"/>
        </w:rPr>
        <w:t>Rok produkcji: 2017</w:t>
      </w:r>
    </w:p>
    <w:p w:rsidR="0062166D" w:rsidRPr="00CB56F0" w:rsidRDefault="0062166D" w:rsidP="002B7A44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  <w:r w:rsidRPr="00CB56F0">
        <w:rPr>
          <w:rFonts w:ascii="Arial" w:hAnsi="Arial" w:cs="Arial"/>
          <w:szCs w:val="22"/>
        </w:rPr>
        <w:t>Reżyseria: Ken Burns, Lynn Novick</w:t>
      </w:r>
    </w:p>
    <w:p w:rsidR="0062166D" w:rsidRPr="00CB56F0" w:rsidRDefault="0062166D" w:rsidP="002B7A4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A6A2C" w:rsidRPr="00CB56F0" w:rsidRDefault="004A6A2C" w:rsidP="002B7A44">
      <w:pPr>
        <w:spacing w:line="360" w:lineRule="auto"/>
        <w:jc w:val="both"/>
        <w:rPr>
          <w:rFonts w:ascii="Arial" w:hAnsi="Arial" w:cs="Arial"/>
          <w:b/>
          <w:bCs/>
        </w:rPr>
      </w:pPr>
      <w:r w:rsidRPr="00CB56F0">
        <w:rPr>
          <w:rFonts w:ascii="Arial" w:hAnsi="Arial" w:cs="Arial"/>
          <w:b/>
          <w:bCs/>
        </w:rPr>
        <w:t xml:space="preserve">ERA KOSMOSU: HISTORIA NASA  </w:t>
      </w:r>
      <w:r w:rsidRPr="00CB56F0">
        <w:rPr>
          <w:rFonts w:ascii="Arial" w:hAnsi="Arial" w:cs="Arial"/>
          <w:i/>
          <w:color w:val="FF0000"/>
        </w:rPr>
        <w:t>PREMIERA</w:t>
      </w:r>
    </w:p>
    <w:p w:rsidR="004A6A2C" w:rsidRPr="00785DDF" w:rsidRDefault="004C6812" w:rsidP="002B7A44">
      <w:pPr>
        <w:pStyle w:val="Zwykytekst"/>
        <w:spacing w:line="360" w:lineRule="auto"/>
        <w:jc w:val="both"/>
        <w:rPr>
          <w:rFonts w:ascii="Arial" w:hAnsi="Arial" w:cs="Arial"/>
          <w:b/>
          <w:color w:val="FF0000"/>
          <w:szCs w:val="22"/>
        </w:rPr>
      </w:pPr>
      <w:r w:rsidRPr="00785DDF">
        <w:rPr>
          <w:rFonts w:ascii="Arial" w:hAnsi="Arial" w:cs="Arial"/>
          <w:b/>
          <w:color w:val="FF0000"/>
          <w:szCs w:val="22"/>
        </w:rPr>
        <w:t>W</w:t>
      </w:r>
      <w:r w:rsidR="00785DDF" w:rsidRPr="00785DDF">
        <w:rPr>
          <w:rFonts w:ascii="Arial" w:hAnsi="Arial" w:cs="Arial"/>
          <w:b/>
          <w:color w:val="FF0000"/>
          <w:szCs w:val="22"/>
        </w:rPr>
        <w:t>torek</w:t>
      </w:r>
      <w:r>
        <w:rPr>
          <w:rFonts w:ascii="Arial" w:hAnsi="Arial" w:cs="Arial"/>
          <w:b/>
          <w:color w:val="FF0000"/>
          <w:szCs w:val="22"/>
        </w:rPr>
        <w:t xml:space="preserve"> </w:t>
      </w:r>
      <w:r w:rsidR="002B009B">
        <w:rPr>
          <w:rFonts w:ascii="Arial" w:hAnsi="Arial" w:cs="Arial"/>
          <w:b/>
          <w:color w:val="FF0000"/>
          <w:szCs w:val="22"/>
        </w:rPr>
        <w:t xml:space="preserve">godz. </w:t>
      </w:r>
      <w:r w:rsidR="00A07781">
        <w:rPr>
          <w:rFonts w:ascii="Arial" w:hAnsi="Arial" w:cs="Arial"/>
          <w:b/>
          <w:color w:val="FF0000"/>
          <w:szCs w:val="22"/>
        </w:rPr>
        <w:t>21:</w:t>
      </w:r>
      <w:r w:rsidR="004A6A2C" w:rsidRPr="00785DDF">
        <w:rPr>
          <w:rFonts w:ascii="Arial" w:hAnsi="Arial" w:cs="Arial"/>
          <w:b/>
          <w:color w:val="FF0000"/>
          <w:szCs w:val="22"/>
        </w:rPr>
        <w:t xml:space="preserve">10 oraz </w:t>
      </w:r>
      <w:r w:rsidR="00785DDF" w:rsidRPr="00785DDF">
        <w:rPr>
          <w:rFonts w:ascii="Arial" w:hAnsi="Arial" w:cs="Arial"/>
          <w:b/>
          <w:color w:val="FF0000"/>
          <w:szCs w:val="22"/>
        </w:rPr>
        <w:t>czwartek</w:t>
      </w:r>
      <w:r w:rsidR="004A6A2C" w:rsidRPr="00785DDF">
        <w:rPr>
          <w:rFonts w:ascii="Arial" w:hAnsi="Arial" w:cs="Arial"/>
          <w:b/>
          <w:color w:val="FF0000"/>
          <w:szCs w:val="22"/>
        </w:rPr>
        <w:t xml:space="preserve"> </w:t>
      </w:r>
      <w:r w:rsidR="002B009B">
        <w:rPr>
          <w:rFonts w:ascii="Arial" w:hAnsi="Arial" w:cs="Arial"/>
          <w:b/>
          <w:color w:val="FF0000"/>
          <w:szCs w:val="22"/>
        </w:rPr>
        <w:t xml:space="preserve">godz. </w:t>
      </w:r>
      <w:r w:rsidR="00A07781">
        <w:rPr>
          <w:rFonts w:ascii="Arial" w:hAnsi="Arial" w:cs="Arial"/>
          <w:b/>
          <w:color w:val="FF0000"/>
          <w:szCs w:val="22"/>
        </w:rPr>
        <w:t>15:</w:t>
      </w:r>
      <w:r w:rsidR="00785DDF" w:rsidRPr="00785DDF">
        <w:rPr>
          <w:rFonts w:ascii="Arial" w:hAnsi="Arial" w:cs="Arial"/>
          <w:b/>
          <w:color w:val="FF0000"/>
          <w:szCs w:val="22"/>
        </w:rPr>
        <w:t>55</w:t>
      </w:r>
      <w:r>
        <w:rPr>
          <w:rFonts w:ascii="Arial" w:hAnsi="Arial" w:cs="Arial"/>
          <w:b/>
          <w:color w:val="FF0000"/>
          <w:szCs w:val="22"/>
        </w:rPr>
        <w:t xml:space="preserve"> </w:t>
      </w:r>
      <w:r w:rsidR="004A6A2C" w:rsidRPr="00785DDF">
        <w:rPr>
          <w:rFonts w:ascii="Arial" w:hAnsi="Arial" w:cs="Arial"/>
          <w:b/>
          <w:color w:val="FF0000"/>
          <w:szCs w:val="22"/>
        </w:rPr>
        <w:t xml:space="preserve">od </w:t>
      </w:r>
      <w:r w:rsidR="00785DDF" w:rsidRPr="00785DDF">
        <w:rPr>
          <w:rFonts w:ascii="Arial" w:hAnsi="Arial" w:cs="Arial"/>
          <w:b/>
          <w:color w:val="FF0000"/>
          <w:szCs w:val="22"/>
        </w:rPr>
        <w:t>9 kwietnia</w:t>
      </w:r>
    </w:p>
    <w:p w:rsidR="004A6A2C" w:rsidRPr="00CB56F0" w:rsidRDefault="004A6A2C" w:rsidP="002B7A44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  <w:r w:rsidRPr="00CB56F0">
        <w:rPr>
          <w:rFonts w:ascii="Arial" w:hAnsi="Arial" w:cs="Arial"/>
          <w:szCs w:val="22"/>
        </w:rPr>
        <w:t>20 lipca 2019 roku minie 50 lat od chwili</w:t>
      </w:r>
      <w:r w:rsidR="002B009B">
        <w:rPr>
          <w:rFonts w:ascii="Arial" w:hAnsi="Arial" w:cs="Arial"/>
          <w:szCs w:val="22"/>
        </w:rPr>
        <w:t>,</w:t>
      </w:r>
      <w:r w:rsidRPr="00CB56F0">
        <w:rPr>
          <w:rFonts w:ascii="Arial" w:hAnsi="Arial" w:cs="Arial"/>
          <w:szCs w:val="22"/>
        </w:rPr>
        <w:t xml:space="preserve"> kiedy człowiek po raz pierwszy postawił stopę na </w:t>
      </w:r>
      <w:r w:rsidR="002B009B">
        <w:rPr>
          <w:rFonts w:ascii="Arial" w:hAnsi="Arial" w:cs="Arial"/>
          <w:szCs w:val="22"/>
        </w:rPr>
        <w:t xml:space="preserve">księżycu. </w:t>
      </w:r>
      <w:r w:rsidRPr="00CB56F0">
        <w:rPr>
          <w:rFonts w:ascii="Arial" w:hAnsi="Arial" w:cs="Arial"/>
          <w:szCs w:val="22"/>
        </w:rPr>
        <w:t>TVP Historia przedstawia serial dokumentalny pr</w:t>
      </w:r>
      <w:r w:rsidR="002B009B">
        <w:rPr>
          <w:rFonts w:ascii="Arial" w:hAnsi="Arial" w:cs="Arial"/>
          <w:szCs w:val="22"/>
        </w:rPr>
        <w:t xml:space="preserve">ezentujący </w:t>
      </w:r>
      <w:r w:rsidRPr="00CB56F0">
        <w:rPr>
          <w:rFonts w:ascii="Arial" w:hAnsi="Arial" w:cs="Arial"/>
          <w:szCs w:val="22"/>
        </w:rPr>
        <w:t xml:space="preserve">historię podboju kosmosu przez człowieka oraz </w:t>
      </w:r>
      <w:r w:rsidR="002B009B">
        <w:rPr>
          <w:rFonts w:ascii="Arial" w:hAnsi="Arial" w:cs="Arial"/>
          <w:szCs w:val="22"/>
        </w:rPr>
        <w:t>dzieje</w:t>
      </w:r>
      <w:r w:rsidRPr="00CB56F0">
        <w:rPr>
          <w:rFonts w:ascii="Arial" w:hAnsi="Arial" w:cs="Arial"/>
          <w:szCs w:val="22"/>
        </w:rPr>
        <w:t xml:space="preserve"> amerykańskiej instytucji, która w dużej mierze się do tego przyczyniła. Powołana 29 lipca 1958 roku przez rząd USA NASA </w:t>
      </w:r>
      <w:r w:rsidR="002B009B">
        <w:rPr>
          <w:rFonts w:ascii="Arial" w:hAnsi="Arial" w:cs="Arial"/>
          <w:szCs w:val="22"/>
        </w:rPr>
        <w:t>–</w:t>
      </w:r>
      <w:r w:rsidRPr="00CB56F0">
        <w:rPr>
          <w:rFonts w:ascii="Arial" w:hAnsi="Arial" w:cs="Arial"/>
          <w:szCs w:val="22"/>
        </w:rPr>
        <w:t xml:space="preserve"> Narodowa Agencja Aeronautyki i Przestrzeni Kosmicznej, była pionierem badania kosmosu i odkryć naukowych z tej dziedziny. Dzięki niepublikowanym wcześniej materiałom archiwalnym, a także oryginałom z</w:t>
      </w:r>
      <w:r w:rsidR="002B009B">
        <w:rPr>
          <w:rFonts w:ascii="Arial" w:hAnsi="Arial" w:cs="Arial"/>
          <w:szCs w:val="22"/>
        </w:rPr>
        <w:t>nanych już wcześniej materiałów</w:t>
      </w:r>
      <w:r w:rsidR="004C6812">
        <w:rPr>
          <w:rFonts w:ascii="Arial" w:hAnsi="Arial" w:cs="Arial"/>
          <w:szCs w:val="22"/>
        </w:rPr>
        <w:t>,</w:t>
      </w:r>
      <w:r w:rsidRPr="00CB56F0">
        <w:rPr>
          <w:rFonts w:ascii="Arial" w:hAnsi="Arial" w:cs="Arial"/>
          <w:szCs w:val="22"/>
        </w:rPr>
        <w:t xml:space="preserve"> cykl ten opowiada historię tej niemal kultowej organizacji. </w:t>
      </w:r>
    </w:p>
    <w:p w:rsidR="004A6A2C" w:rsidRPr="00CB56F0" w:rsidRDefault="004A6A2C" w:rsidP="002B7A44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  <w:r w:rsidRPr="00CB56F0">
        <w:rPr>
          <w:rFonts w:ascii="Arial" w:hAnsi="Arial" w:cs="Arial"/>
          <w:szCs w:val="22"/>
        </w:rPr>
        <w:t>Rok produkcji: 2009</w:t>
      </w:r>
    </w:p>
    <w:p w:rsidR="004A6A2C" w:rsidRPr="00CB56F0" w:rsidRDefault="004A6A2C" w:rsidP="002B7A44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  <w:r w:rsidRPr="00CB56F0">
        <w:rPr>
          <w:rFonts w:ascii="Arial" w:hAnsi="Arial" w:cs="Arial"/>
          <w:szCs w:val="22"/>
        </w:rPr>
        <w:t>Reżyseria: Annabelle Marshall</w:t>
      </w:r>
    </w:p>
    <w:p w:rsidR="0062166D" w:rsidRPr="00CB56F0" w:rsidRDefault="0062166D" w:rsidP="002B7A44">
      <w:pPr>
        <w:spacing w:line="360" w:lineRule="auto"/>
        <w:jc w:val="both"/>
        <w:rPr>
          <w:rFonts w:ascii="Arial" w:hAnsi="Arial" w:cs="Arial"/>
        </w:rPr>
      </w:pPr>
    </w:p>
    <w:p w:rsidR="0062166D" w:rsidRPr="00CB56F0" w:rsidRDefault="0062166D" w:rsidP="002B7A44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</w:rPr>
      </w:pPr>
      <w:r w:rsidRPr="00CB56F0">
        <w:rPr>
          <w:rFonts w:ascii="Arial" w:eastAsia="Times New Roman" w:hAnsi="Arial" w:cs="Arial"/>
          <w:b/>
          <w:color w:val="FF0000"/>
        </w:rPr>
        <w:t>ZNANE I LUBIANE W NOWEJ ODSŁONIE</w:t>
      </w: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</w:rPr>
      </w:pPr>
      <w:r w:rsidRPr="00CB56F0">
        <w:rPr>
          <w:rFonts w:ascii="Arial" w:hAnsi="Arial" w:cs="Arial"/>
        </w:rPr>
        <w:t xml:space="preserve">Autorzy znanych i lubianych programów </w:t>
      </w:r>
      <w:r w:rsidR="00F23992">
        <w:rPr>
          <w:rFonts w:ascii="Arial" w:hAnsi="Arial" w:cs="Arial"/>
        </w:rPr>
        <w:t>wiosną</w:t>
      </w:r>
      <w:r w:rsidRPr="00CB56F0">
        <w:rPr>
          <w:rFonts w:ascii="Arial" w:hAnsi="Arial" w:cs="Arial"/>
        </w:rPr>
        <w:t xml:space="preserve"> podejmą nowe tematy i nowe wyzwania. </w:t>
      </w:r>
    </w:p>
    <w:p w:rsidR="0062166D" w:rsidRPr="00CB56F0" w:rsidRDefault="0062166D" w:rsidP="002B7A44">
      <w:pPr>
        <w:pStyle w:val="Zwykytekst"/>
        <w:spacing w:line="360" w:lineRule="auto"/>
        <w:jc w:val="both"/>
        <w:rPr>
          <w:rFonts w:ascii="Arial" w:hAnsi="Arial" w:cs="Arial"/>
          <w:b/>
          <w:szCs w:val="22"/>
        </w:rPr>
      </w:pPr>
    </w:p>
    <w:p w:rsidR="0062166D" w:rsidRPr="00CB56F0" w:rsidRDefault="0062166D" w:rsidP="002B7A44">
      <w:pPr>
        <w:pStyle w:val="Zwykytekst"/>
        <w:spacing w:line="360" w:lineRule="auto"/>
        <w:jc w:val="both"/>
        <w:rPr>
          <w:rFonts w:ascii="Arial" w:hAnsi="Arial" w:cs="Arial"/>
          <w:b/>
          <w:szCs w:val="22"/>
        </w:rPr>
      </w:pPr>
      <w:r w:rsidRPr="00CB56F0">
        <w:rPr>
          <w:rFonts w:ascii="Arial" w:hAnsi="Arial" w:cs="Arial"/>
          <w:b/>
          <w:szCs w:val="22"/>
        </w:rPr>
        <w:t xml:space="preserve">MARZYCIELE </w:t>
      </w:r>
    </w:p>
    <w:p w:rsidR="0062166D" w:rsidRPr="00CB56F0" w:rsidRDefault="00A07781" w:rsidP="002B7A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Sobota godz. 17:</w:t>
      </w:r>
      <w:r w:rsidR="0062166D" w:rsidRPr="00CB56F0">
        <w:rPr>
          <w:rFonts w:ascii="Arial" w:hAnsi="Arial" w:cs="Arial"/>
        </w:rPr>
        <w:t xml:space="preserve">30 oraz wtorek godz. </w:t>
      </w:r>
      <w:r>
        <w:rPr>
          <w:rFonts w:ascii="Arial" w:hAnsi="Arial" w:cs="Arial"/>
        </w:rPr>
        <w:t>16:</w:t>
      </w:r>
      <w:r w:rsidR="004A6A2C" w:rsidRPr="00CB56F0">
        <w:rPr>
          <w:rFonts w:ascii="Arial" w:hAnsi="Arial" w:cs="Arial"/>
        </w:rPr>
        <w:t>1</w:t>
      </w:r>
      <w:r w:rsidR="0062166D" w:rsidRPr="00CB56F0">
        <w:rPr>
          <w:rFonts w:ascii="Arial" w:hAnsi="Arial" w:cs="Arial"/>
        </w:rPr>
        <w:t>0</w:t>
      </w:r>
    </w:p>
    <w:p w:rsidR="00920E0F" w:rsidRPr="00681CFF" w:rsidRDefault="00920E0F" w:rsidP="002B7A44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N</w:t>
      </w:r>
      <w:r w:rsidRPr="00CB56F0">
        <w:rPr>
          <w:rFonts w:ascii="Arial" w:hAnsi="Arial" w:cs="Arial"/>
          <w:szCs w:val="22"/>
        </w:rPr>
        <w:t xml:space="preserve">owe odcinki cyklu </w:t>
      </w:r>
      <w:r>
        <w:rPr>
          <w:rFonts w:ascii="Arial" w:hAnsi="Arial" w:cs="Arial"/>
        </w:rPr>
        <w:t xml:space="preserve">„Marzyciele” </w:t>
      </w:r>
      <w:r>
        <w:rPr>
          <w:rFonts w:ascii="Arial" w:hAnsi="Arial" w:cs="Arial"/>
          <w:szCs w:val="22"/>
        </w:rPr>
        <w:t>przybliżą</w:t>
      </w:r>
      <w:r w:rsidRPr="00CB56F0">
        <w:rPr>
          <w:rFonts w:ascii="Arial" w:hAnsi="Arial" w:cs="Arial"/>
          <w:szCs w:val="22"/>
        </w:rPr>
        <w:t xml:space="preserve"> widzom postaci </w:t>
      </w:r>
      <w:r>
        <w:rPr>
          <w:rFonts w:ascii="Arial" w:hAnsi="Arial" w:cs="Arial"/>
          <w:szCs w:val="22"/>
        </w:rPr>
        <w:t>Polaków, którzy podjęli walkę o </w:t>
      </w:r>
      <w:r w:rsidRPr="00CB56F0">
        <w:rPr>
          <w:rFonts w:ascii="Arial" w:hAnsi="Arial" w:cs="Arial"/>
          <w:szCs w:val="22"/>
        </w:rPr>
        <w:t>niepodległość Ojczyzny</w:t>
      </w:r>
      <w:r>
        <w:rPr>
          <w:rFonts w:ascii="Arial" w:hAnsi="Arial" w:cs="Arial"/>
          <w:szCs w:val="22"/>
        </w:rPr>
        <w:t>,</w:t>
      </w:r>
      <w:r w:rsidRPr="00CB56F0">
        <w:rPr>
          <w:rFonts w:ascii="Arial" w:hAnsi="Arial" w:cs="Arial"/>
          <w:szCs w:val="22"/>
        </w:rPr>
        <w:t xml:space="preserve"> znajdując w Krakowie wyjątkowe ku temu miejsce i środowisko.</w:t>
      </w:r>
      <w:r>
        <w:rPr>
          <w:rFonts w:ascii="Arial" w:hAnsi="Arial" w:cs="Arial"/>
          <w:szCs w:val="22"/>
        </w:rPr>
        <w:t xml:space="preserve"> </w:t>
      </w:r>
      <w:r w:rsidRPr="00CB56F0">
        <w:rPr>
          <w:rFonts w:ascii="Arial" w:hAnsi="Arial" w:cs="Arial"/>
          <w:szCs w:val="22"/>
        </w:rPr>
        <w:t>W</w:t>
      </w:r>
      <w:r>
        <w:rPr>
          <w:rFonts w:ascii="Arial" w:hAnsi="Arial" w:cs="Arial"/>
          <w:szCs w:val="22"/>
        </w:rPr>
        <w:t> </w:t>
      </w:r>
      <w:r w:rsidRPr="00CB56F0">
        <w:rPr>
          <w:rFonts w:ascii="Arial" w:hAnsi="Arial" w:cs="Arial"/>
          <w:szCs w:val="22"/>
        </w:rPr>
        <w:t>okresie rozbiorów i utraty polskiej państwowości Kraków stał się „stolicą myśli niepodległościowej”. W tym mieście – od pierwszych lat po upadku Rzeczypospolitej w XVIII wieku, aż po wydarzenia z roku 1918 – wielu Polaków, nie tylko rodem z Krakowa, podjęło walkę ze zniewol</w:t>
      </w:r>
      <w:r>
        <w:rPr>
          <w:rFonts w:ascii="Arial" w:hAnsi="Arial" w:cs="Arial"/>
        </w:rPr>
        <w:t>eniem narzuconym przez zaborców</w:t>
      </w:r>
      <w:r w:rsidRPr="00CB56F0">
        <w:rPr>
          <w:rFonts w:ascii="Arial" w:hAnsi="Arial" w:cs="Arial"/>
          <w:szCs w:val="22"/>
        </w:rPr>
        <w:t>. Kraków był pełen znaczących postaci walczących o niepodległość – „marzycieli”, którzy nie tylko śnili o wolnej Polsce, ale gdy trzeba było chwycili za broń i oddali życie</w:t>
      </w:r>
      <w:r>
        <w:rPr>
          <w:rFonts w:ascii="Arial" w:hAnsi="Arial" w:cs="Arial"/>
          <w:szCs w:val="22"/>
        </w:rPr>
        <w:t>, bo</w:t>
      </w:r>
      <w:r w:rsidRPr="00681CFF">
        <w:rPr>
          <w:rFonts w:ascii="Arial" w:hAnsi="Arial" w:cs="Arial"/>
          <w:szCs w:val="22"/>
        </w:rPr>
        <w:t xml:space="preserve"> jak </w:t>
      </w:r>
      <w:r>
        <w:rPr>
          <w:rFonts w:ascii="Arial" w:hAnsi="Arial" w:cs="Arial"/>
          <w:szCs w:val="22"/>
        </w:rPr>
        <w:t>pisał Władysław</w:t>
      </w:r>
      <w:r w:rsidRPr="00681CFF">
        <w:rPr>
          <w:rFonts w:ascii="Arial" w:hAnsi="Arial" w:cs="Arial"/>
          <w:szCs w:val="22"/>
        </w:rPr>
        <w:t xml:space="preserve"> Reymont „Rzeczywistość jest z tej samej przędzy co marzenia” Jak je ziścili?</w:t>
      </w:r>
    </w:p>
    <w:p w:rsidR="00920E0F" w:rsidRDefault="00AF6E64" w:rsidP="002B7A44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  <w:r w:rsidRPr="00CB56F0">
        <w:rPr>
          <w:rFonts w:ascii="Arial" w:hAnsi="Arial" w:cs="Arial"/>
          <w:szCs w:val="22"/>
        </w:rPr>
        <w:t xml:space="preserve">Kossakówka </w:t>
      </w:r>
      <w:r w:rsidR="007D0B06">
        <w:rPr>
          <w:rFonts w:ascii="Arial" w:hAnsi="Arial" w:cs="Arial"/>
          <w:szCs w:val="22"/>
        </w:rPr>
        <w:t>–</w:t>
      </w:r>
      <w:r w:rsidRPr="00CB56F0">
        <w:rPr>
          <w:rFonts w:ascii="Arial" w:hAnsi="Arial" w:cs="Arial"/>
          <w:szCs w:val="22"/>
        </w:rPr>
        <w:t xml:space="preserve"> </w:t>
      </w:r>
      <w:r w:rsidR="007D0B06">
        <w:rPr>
          <w:rFonts w:ascii="Arial" w:hAnsi="Arial" w:cs="Arial"/>
          <w:szCs w:val="22"/>
        </w:rPr>
        <w:t xml:space="preserve">opowieść o rodzinnym gnieździe </w:t>
      </w:r>
      <w:r w:rsidRPr="00CB56F0">
        <w:rPr>
          <w:rFonts w:ascii="Arial" w:hAnsi="Arial" w:cs="Arial"/>
          <w:szCs w:val="22"/>
        </w:rPr>
        <w:t>kilku pokoleń</w:t>
      </w:r>
      <w:r w:rsidR="007D0B06">
        <w:rPr>
          <w:rFonts w:ascii="Arial" w:hAnsi="Arial" w:cs="Arial"/>
          <w:szCs w:val="22"/>
        </w:rPr>
        <w:t xml:space="preserve"> znakomitych malarzy, pisarzy i </w:t>
      </w:r>
      <w:r w:rsidRPr="00CB56F0">
        <w:rPr>
          <w:rFonts w:ascii="Arial" w:hAnsi="Arial" w:cs="Arial"/>
          <w:szCs w:val="22"/>
        </w:rPr>
        <w:t xml:space="preserve">poetów, historia rodu Estreicherów, </w:t>
      </w:r>
      <w:r w:rsidR="007D0B06">
        <w:rPr>
          <w:rFonts w:ascii="Arial" w:hAnsi="Arial" w:cs="Arial"/>
          <w:szCs w:val="22"/>
        </w:rPr>
        <w:t xml:space="preserve">syna kowala z Brzeczkowic, </w:t>
      </w:r>
      <w:r w:rsidRPr="00CB56F0">
        <w:rPr>
          <w:rFonts w:ascii="Arial" w:hAnsi="Arial" w:cs="Arial"/>
          <w:szCs w:val="22"/>
        </w:rPr>
        <w:t>prymasa II RP, kardynała Augusta Hlonda, dzieje profesora Politechnik Warszawskiej i Lwowskiej, kt</w:t>
      </w:r>
      <w:r w:rsidR="00920E0F">
        <w:rPr>
          <w:rFonts w:ascii="Arial" w:hAnsi="Arial" w:cs="Arial"/>
          <w:szCs w:val="22"/>
        </w:rPr>
        <w:t xml:space="preserve">óry został prezydentem Polski oraz </w:t>
      </w:r>
      <w:r w:rsidRPr="00CB56F0">
        <w:rPr>
          <w:rFonts w:ascii="Arial" w:hAnsi="Arial" w:cs="Arial"/>
          <w:szCs w:val="22"/>
        </w:rPr>
        <w:t>położył podwaliny p</w:t>
      </w:r>
      <w:r w:rsidR="00CB56F0" w:rsidRPr="00CB56F0">
        <w:rPr>
          <w:rFonts w:ascii="Arial" w:hAnsi="Arial" w:cs="Arial"/>
          <w:szCs w:val="22"/>
        </w:rPr>
        <w:t>olskiego przemysłu chemicznego</w:t>
      </w:r>
      <w:r w:rsidR="00920E0F">
        <w:rPr>
          <w:rFonts w:ascii="Arial" w:hAnsi="Arial" w:cs="Arial"/>
          <w:szCs w:val="22"/>
        </w:rPr>
        <w:t xml:space="preserve">. </w:t>
      </w:r>
      <w:r w:rsidR="004C4886">
        <w:rPr>
          <w:rFonts w:ascii="Arial" w:hAnsi="Arial" w:cs="Arial"/>
          <w:szCs w:val="22"/>
        </w:rPr>
        <w:t>(a nazwisko? Mościski?)</w:t>
      </w:r>
    </w:p>
    <w:p w:rsidR="00920E0F" w:rsidRDefault="00920E0F" w:rsidP="002B7A44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62166D" w:rsidRPr="00CB56F0" w:rsidRDefault="0062166D" w:rsidP="002B7A44">
      <w:pPr>
        <w:spacing w:line="360" w:lineRule="auto"/>
        <w:jc w:val="both"/>
        <w:rPr>
          <w:rFonts w:ascii="Arial" w:hAnsi="Arial" w:cs="Arial"/>
          <w:b/>
        </w:rPr>
      </w:pPr>
      <w:r w:rsidRPr="00CB56F0">
        <w:rPr>
          <w:rFonts w:ascii="Arial" w:hAnsi="Arial" w:cs="Arial"/>
          <w:b/>
        </w:rPr>
        <w:t xml:space="preserve">Z ARCHIWUM ZIMNEJ WOJNY </w:t>
      </w:r>
    </w:p>
    <w:p w:rsidR="0062166D" w:rsidRPr="00CB56F0" w:rsidRDefault="00A07781" w:rsidP="002B7A44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Poniedziałki godz. 22:</w:t>
      </w:r>
      <w:r w:rsidR="0062166D" w:rsidRPr="00CB56F0">
        <w:rPr>
          <w:rFonts w:ascii="Arial" w:hAnsi="Arial" w:cs="Arial"/>
          <w:sz w:val="22"/>
          <w:szCs w:val="22"/>
          <w:shd w:val="clear" w:color="auto" w:fill="FFFFFF"/>
        </w:rPr>
        <w:t xml:space="preserve">00 </w:t>
      </w:r>
    </w:p>
    <w:p w:rsidR="0062166D" w:rsidRPr="00780035" w:rsidRDefault="0062166D" w:rsidP="002B7A44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B56F0">
        <w:rPr>
          <w:rFonts w:ascii="Arial" w:hAnsi="Arial" w:cs="Arial"/>
          <w:sz w:val="22"/>
          <w:szCs w:val="22"/>
          <w:shd w:val="clear" w:color="auto" w:fill="FFFFFF"/>
        </w:rPr>
        <w:t xml:space="preserve">„Od Szczecina nad Bałtykiem do Triestu nad Adriatykiem opadła </w:t>
      </w:r>
      <w:r w:rsidRPr="00CB56F0">
        <w:rPr>
          <w:rStyle w:val="Uwydatnienie"/>
          <w:rFonts w:ascii="Arial" w:hAnsi="Arial" w:cs="Arial"/>
          <w:bCs/>
          <w:sz w:val="22"/>
          <w:szCs w:val="22"/>
          <w:shd w:val="clear" w:color="auto" w:fill="FFFFFF"/>
        </w:rPr>
        <w:t>żelazna kurtyna</w:t>
      </w:r>
      <w:r w:rsidRPr="00CB56F0">
        <w:rPr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CB56F0">
        <w:rPr>
          <w:rFonts w:ascii="Arial" w:hAnsi="Arial" w:cs="Arial"/>
          <w:sz w:val="22"/>
          <w:szCs w:val="22"/>
          <w:shd w:val="clear" w:color="auto" w:fill="FFFFFF"/>
        </w:rPr>
        <w:t xml:space="preserve">w poprzek kontynentu" </w:t>
      </w:r>
      <w:r w:rsidR="00780035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CB56F0">
        <w:rPr>
          <w:rFonts w:ascii="Arial" w:hAnsi="Arial" w:cs="Arial"/>
          <w:sz w:val="22"/>
          <w:szCs w:val="22"/>
          <w:shd w:val="clear" w:color="auto" w:fill="FFFFFF"/>
        </w:rPr>
        <w:t xml:space="preserve"> mówił Winston Churchill w przemówieniu w 1946 roku. To był początek zimnej wojny. Od maja TVP Historia </w:t>
      </w:r>
      <w:r w:rsidR="00780035">
        <w:rPr>
          <w:rFonts w:ascii="Arial" w:hAnsi="Arial" w:cs="Arial"/>
          <w:sz w:val="22"/>
          <w:szCs w:val="22"/>
          <w:shd w:val="clear" w:color="auto" w:fill="FFFFFF"/>
        </w:rPr>
        <w:t>zaprezentuje nowy</w:t>
      </w:r>
      <w:r w:rsidRPr="00CB56F0">
        <w:rPr>
          <w:rFonts w:ascii="Arial" w:hAnsi="Arial" w:cs="Arial"/>
          <w:sz w:val="22"/>
          <w:szCs w:val="22"/>
          <w:shd w:val="clear" w:color="auto" w:fill="FFFFFF"/>
        </w:rPr>
        <w:t xml:space="preserve"> 18-częściowy cykl autorstwa Andrzeja Mietkowskiego i Jana Sosińskiego, oparty m.in. na unikatowych nagraniach z weteranami tej wojny, która zdaniem wielu ekspertów wciąż trwa.</w:t>
      </w:r>
      <w:r w:rsidRPr="00CB56F0">
        <w:rPr>
          <w:rFonts w:ascii="Arial" w:hAnsi="Arial" w:cs="Arial"/>
          <w:sz w:val="22"/>
          <w:szCs w:val="22"/>
        </w:rPr>
        <w:t xml:space="preserve"> </w:t>
      </w:r>
      <w:r w:rsidRPr="00CB56F0">
        <w:rPr>
          <w:rFonts w:ascii="Arial" w:hAnsi="Arial" w:cs="Arial"/>
          <w:sz w:val="22"/>
          <w:szCs w:val="22"/>
          <w:shd w:val="clear" w:color="auto" w:fill="FFFFFF"/>
        </w:rPr>
        <w:t>Zobaczymy mało znane nagrania i archiwa z tamtego okresu</w:t>
      </w:r>
      <w:r w:rsidRPr="00CB56F0">
        <w:rPr>
          <w:rFonts w:ascii="Arial" w:hAnsi="Arial" w:cs="Arial"/>
          <w:sz w:val="22"/>
          <w:szCs w:val="22"/>
        </w:rPr>
        <w:t>, przypomnimy wydarzenia</w:t>
      </w:r>
      <w:r w:rsidR="00780035">
        <w:rPr>
          <w:rFonts w:ascii="Arial" w:hAnsi="Arial" w:cs="Arial"/>
          <w:sz w:val="22"/>
          <w:szCs w:val="22"/>
        </w:rPr>
        <w:t>,</w:t>
      </w:r>
      <w:r w:rsidRPr="00CB56F0">
        <w:rPr>
          <w:rFonts w:ascii="Arial" w:hAnsi="Arial" w:cs="Arial"/>
          <w:sz w:val="22"/>
          <w:szCs w:val="22"/>
        </w:rPr>
        <w:t xml:space="preserve"> które w dużym stopniu kształtowały późniejszy układ sił. Cykl powstaje we współpracy z Instytutem Pamięci Narodowej.</w:t>
      </w: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62166D" w:rsidRPr="00CB56F0" w:rsidRDefault="0062166D" w:rsidP="002B7A44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CB56F0">
        <w:rPr>
          <w:rFonts w:ascii="Arial" w:hAnsi="Arial" w:cs="Arial"/>
          <w:b/>
        </w:rPr>
        <w:t xml:space="preserve">NIECAŁA NIEPRAWDA </w:t>
      </w:r>
    </w:p>
    <w:p w:rsidR="0062166D" w:rsidRPr="00CB56F0" w:rsidRDefault="00CB56F0" w:rsidP="002B7A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Środy</w:t>
      </w:r>
      <w:r w:rsidR="0062166D" w:rsidRPr="00CB56F0">
        <w:rPr>
          <w:rFonts w:ascii="Arial" w:hAnsi="Arial" w:cs="Arial"/>
        </w:rPr>
        <w:t xml:space="preserve"> godz. </w:t>
      </w:r>
      <w:r w:rsidR="000B0C53">
        <w:rPr>
          <w:rFonts w:ascii="Arial" w:hAnsi="Arial" w:cs="Arial"/>
        </w:rPr>
        <w:t>18.</w:t>
      </w:r>
      <w:r w:rsidR="000D0C0C">
        <w:rPr>
          <w:rFonts w:ascii="Arial" w:hAnsi="Arial" w:cs="Arial"/>
        </w:rPr>
        <w:t>20</w:t>
      </w:r>
    </w:p>
    <w:p w:rsidR="0062166D" w:rsidRPr="00CB56F0" w:rsidRDefault="0062166D" w:rsidP="002B7A44">
      <w:pPr>
        <w:spacing w:line="360" w:lineRule="auto"/>
        <w:jc w:val="both"/>
        <w:rPr>
          <w:rFonts w:ascii="Arial" w:hAnsi="Arial" w:cs="Arial"/>
        </w:rPr>
      </w:pPr>
      <w:r w:rsidRPr="00CB56F0">
        <w:rPr>
          <w:rFonts w:ascii="Arial" w:hAnsi="Arial" w:cs="Arial"/>
        </w:rPr>
        <w:t>Wiadomości Dziennika Telewizyjnego często wbrew woli i intencjom ich twórców pokazywały prawdę o PRL. Co przegapili propagandyści z Dziennika Telewizyjnego? Na ile i dlaczego ich praca jest świadectwem czasów PRL? O PRL-owskiej obyczaj</w:t>
      </w:r>
      <w:r w:rsidR="000B0C53">
        <w:rPr>
          <w:rFonts w:ascii="Arial" w:hAnsi="Arial" w:cs="Arial"/>
        </w:rPr>
        <w:t>owości, codzienności i </w:t>
      </w:r>
      <w:r w:rsidRPr="00CB56F0">
        <w:rPr>
          <w:rFonts w:ascii="Arial" w:hAnsi="Arial" w:cs="Arial"/>
        </w:rPr>
        <w:t>kulisach wielkiej polityki i pełnym humoru</w:t>
      </w:r>
      <w:r w:rsidR="004C4886">
        <w:rPr>
          <w:rFonts w:ascii="Arial" w:hAnsi="Arial" w:cs="Arial"/>
        </w:rPr>
        <w:t xml:space="preserve"> (tu się nie czyta</w:t>
      </w:r>
      <w:r w:rsidR="00914727">
        <w:rPr>
          <w:rFonts w:ascii="Arial" w:hAnsi="Arial" w:cs="Arial"/>
        </w:rPr>
        <w:t xml:space="preserve"> brakuje czegoś</w:t>
      </w:r>
      <w:r w:rsidR="004C4886">
        <w:rPr>
          <w:rFonts w:ascii="Arial" w:hAnsi="Arial" w:cs="Arial"/>
        </w:rPr>
        <w:t>)</w:t>
      </w:r>
      <w:r w:rsidRPr="00CB56F0">
        <w:rPr>
          <w:rFonts w:ascii="Arial" w:hAnsi="Arial" w:cs="Arial"/>
        </w:rPr>
        <w:t xml:space="preserve">, ale też historycznej wiedzy rozmawiają Andrzej Kaczmarczyk i Dobrosław Rodziewicz. Wiosną podejmą kwestie m.in. budownictwa, marnotrawstwa, szkolnictwa wyższego, mody, MO, ORMO i ZOMO. </w:t>
      </w:r>
    </w:p>
    <w:p w:rsidR="009E4369" w:rsidRDefault="009E4369" w:rsidP="002B7A4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B56F0">
        <w:rPr>
          <w:rFonts w:ascii="Arial" w:hAnsi="Arial" w:cs="Arial"/>
          <w:b/>
          <w:bCs/>
          <w:color w:val="000000"/>
        </w:rPr>
        <w:t xml:space="preserve">FLESZ HISTORII </w:t>
      </w: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CB56F0">
        <w:rPr>
          <w:rFonts w:ascii="Arial" w:hAnsi="Arial" w:cs="Arial"/>
        </w:rPr>
        <w:t>poniedziałek, godz. 18:</w:t>
      </w:r>
      <w:r w:rsidR="00CB56F0">
        <w:rPr>
          <w:rFonts w:ascii="Arial" w:hAnsi="Arial" w:cs="Arial"/>
        </w:rPr>
        <w:t>20</w:t>
      </w: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CB56F0">
        <w:rPr>
          <w:rFonts w:ascii="Arial" w:hAnsi="Arial" w:cs="Arial"/>
          <w:bCs/>
          <w:color w:val="000000"/>
        </w:rPr>
        <w:t xml:space="preserve">Tygodnik historyczny o najważniejszych wydarzeniach dotyczących historii – obchody rocznic, premiery filmowe, odsłanianie pomników, wystawy muzealne. </w:t>
      </w:r>
      <w:r w:rsidR="00E10EE4">
        <w:rPr>
          <w:rFonts w:ascii="Arial" w:hAnsi="Arial" w:cs="Arial"/>
          <w:bCs/>
          <w:color w:val="000000"/>
        </w:rPr>
        <w:t>Nie zabraknie w nim</w:t>
      </w:r>
      <w:r w:rsidR="00CB162C">
        <w:rPr>
          <w:rFonts w:ascii="Arial" w:hAnsi="Arial" w:cs="Arial"/>
          <w:bCs/>
          <w:color w:val="000000"/>
        </w:rPr>
        <w:t xml:space="preserve"> </w:t>
      </w:r>
      <w:r w:rsidR="00E10EE4">
        <w:rPr>
          <w:rFonts w:ascii="Arial" w:hAnsi="Arial" w:cs="Arial"/>
          <w:bCs/>
          <w:color w:val="000000"/>
        </w:rPr>
        <w:t>także kontrowersyjnych</w:t>
      </w:r>
      <w:r w:rsidRPr="00CB56F0">
        <w:rPr>
          <w:rFonts w:ascii="Arial" w:hAnsi="Arial" w:cs="Arial"/>
          <w:bCs/>
          <w:color w:val="000000"/>
        </w:rPr>
        <w:t xml:space="preserve"> temat</w:t>
      </w:r>
      <w:r w:rsidR="00E10EE4">
        <w:rPr>
          <w:rFonts w:ascii="Arial" w:hAnsi="Arial" w:cs="Arial"/>
          <w:bCs/>
          <w:color w:val="000000"/>
        </w:rPr>
        <w:t>ów</w:t>
      </w:r>
      <w:r w:rsidRPr="00CB56F0">
        <w:rPr>
          <w:rFonts w:ascii="Arial" w:hAnsi="Arial" w:cs="Arial"/>
          <w:bCs/>
          <w:color w:val="000000"/>
        </w:rPr>
        <w:t xml:space="preserve">. Prowadzący: </w:t>
      </w:r>
      <w:r w:rsidRPr="00CB56F0">
        <w:rPr>
          <w:rFonts w:ascii="Arial" w:hAnsi="Arial" w:cs="Arial"/>
          <w:color w:val="000000"/>
        </w:rPr>
        <w:t>Monika Białek i Marek Zając.</w:t>
      </w: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CB56F0">
        <w:rPr>
          <w:rFonts w:ascii="Arial" w:hAnsi="Arial" w:cs="Arial"/>
          <w:b/>
          <w:color w:val="000000"/>
        </w:rPr>
        <w:t>EX LIBRIS</w:t>
      </w: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CB56F0">
        <w:rPr>
          <w:rFonts w:ascii="Arial" w:hAnsi="Arial" w:cs="Arial"/>
        </w:rPr>
        <w:t>Piątek godz. 18:</w:t>
      </w:r>
      <w:r w:rsidR="00CB56F0">
        <w:rPr>
          <w:rFonts w:ascii="Arial" w:hAnsi="Arial" w:cs="Arial"/>
        </w:rPr>
        <w:t>20</w:t>
      </w:r>
    </w:p>
    <w:p w:rsidR="0062166D" w:rsidRPr="00AB40FF" w:rsidRDefault="00365217" w:rsidP="002B7A4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62166D" w:rsidRPr="00CB56F0">
        <w:rPr>
          <w:rFonts w:ascii="Arial" w:hAnsi="Arial" w:cs="Arial"/>
        </w:rPr>
        <w:t>Ex Libris</w:t>
      </w:r>
      <w:r>
        <w:rPr>
          <w:rFonts w:ascii="Arial" w:hAnsi="Arial" w:cs="Arial"/>
        </w:rPr>
        <w:t>” w</w:t>
      </w:r>
      <w:r w:rsidR="0062166D" w:rsidRPr="00CB56F0">
        <w:rPr>
          <w:rFonts w:ascii="Arial" w:hAnsi="Arial" w:cs="Arial"/>
        </w:rPr>
        <w:t xml:space="preserve"> TVP Historia to jedyny w Polsce program telewizyjny poświ</w:t>
      </w:r>
      <w:r>
        <w:rPr>
          <w:rFonts w:ascii="Arial" w:hAnsi="Arial" w:cs="Arial"/>
        </w:rPr>
        <w:t>ęcony wydawnictwom historycznym i</w:t>
      </w:r>
      <w:r w:rsidR="0062166D" w:rsidRPr="00CB56F0">
        <w:rPr>
          <w:rFonts w:ascii="Arial" w:hAnsi="Arial" w:cs="Arial"/>
        </w:rPr>
        <w:t xml:space="preserve"> książkom, o których nie</w:t>
      </w:r>
      <w:r>
        <w:rPr>
          <w:rFonts w:ascii="Arial" w:hAnsi="Arial" w:cs="Arial"/>
        </w:rPr>
        <w:t xml:space="preserve"> można zapomnieć, czy pominąć </w:t>
      </w:r>
      <w:r w:rsidR="0062166D" w:rsidRPr="00CB56F0">
        <w:rPr>
          <w:rFonts w:ascii="Arial" w:hAnsi="Arial" w:cs="Arial"/>
        </w:rPr>
        <w:t>milczeniem. W atrakcyjn</w:t>
      </w:r>
      <w:r>
        <w:rPr>
          <w:rFonts w:ascii="Arial" w:hAnsi="Arial" w:cs="Arial"/>
        </w:rPr>
        <w:t>ej formie przedstawiamy nowości i</w:t>
      </w:r>
      <w:r w:rsidR="0062166D" w:rsidRPr="00CB56F0">
        <w:rPr>
          <w:rFonts w:ascii="Arial" w:hAnsi="Arial" w:cs="Arial"/>
        </w:rPr>
        <w:t xml:space="preserve"> tytuły pod patronatem TVP Historia, recenzje książek, a także kącik „polecamy”, w którym wskazujemy na ważne nowości na rynku wydawniczym. Program przybliża widzom  nowości wydawnicze</w:t>
      </w:r>
      <w:r>
        <w:rPr>
          <w:rFonts w:ascii="Arial" w:hAnsi="Arial" w:cs="Arial"/>
        </w:rPr>
        <w:t xml:space="preserve"> i</w:t>
      </w:r>
      <w:r w:rsidR="0062166D" w:rsidRPr="00CB56F0">
        <w:rPr>
          <w:rFonts w:ascii="Arial" w:hAnsi="Arial" w:cs="Arial"/>
        </w:rPr>
        <w:t xml:space="preserve"> książki, które przebojem weszły na rynek, a także najciekawsze pozycje prezentujące wyniki badań naukowców. </w:t>
      </w:r>
      <w:r w:rsidR="0033306B">
        <w:rPr>
          <w:rFonts w:ascii="Arial" w:hAnsi="Arial" w:cs="Arial"/>
        </w:rPr>
        <w:t>D</w:t>
      </w:r>
      <w:r w:rsidR="0062166D" w:rsidRPr="00CB56F0">
        <w:rPr>
          <w:rFonts w:ascii="Arial" w:hAnsi="Arial" w:cs="Arial"/>
        </w:rPr>
        <w:t>ocenia</w:t>
      </w:r>
      <w:r w:rsidR="0033306B">
        <w:rPr>
          <w:rFonts w:ascii="Arial" w:hAnsi="Arial" w:cs="Arial"/>
        </w:rPr>
        <w:t>ny przez widzów program</w:t>
      </w:r>
      <w:r w:rsidR="0062166D" w:rsidRPr="00CB56F0">
        <w:rPr>
          <w:rFonts w:ascii="Arial" w:hAnsi="Arial" w:cs="Arial"/>
        </w:rPr>
        <w:t xml:space="preserve"> stał się ważnym elementem w publicznej debacie o rynku wydawniczym książek historycznych. Wyrazem tego była przyznana programowi w 2014 r. nagroda Targów Książki Historycznej. Stałym elementem programu są rozmowy historyka z dziennikarzem, przybliżające widzom treści zawarte w nowościach wydawniczych. Dziennikarz i publicysta Wiktor Świetlik oraz prof. Antoni Dudek recenzują ciekawe, kontrowersyjne, nowatorskie książki, które warto mieć na półce. </w:t>
      </w:r>
    </w:p>
    <w:p w:rsidR="00531D6C" w:rsidRDefault="00531D6C" w:rsidP="002B7A4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62166D" w:rsidRDefault="0062166D" w:rsidP="002B7A4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CB56F0">
        <w:rPr>
          <w:rFonts w:ascii="Arial" w:hAnsi="Arial" w:cs="Arial"/>
          <w:b/>
          <w:color w:val="000000"/>
        </w:rPr>
        <w:t>SPÓR O HISTORIĘ</w:t>
      </w:r>
    </w:p>
    <w:p w:rsidR="0062166D" w:rsidRDefault="0062166D" w:rsidP="002B7A44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CB56F0">
        <w:rPr>
          <w:rFonts w:ascii="Arial" w:hAnsi="Arial" w:cs="Arial"/>
          <w:color w:val="000000"/>
        </w:rPr>
        <w:t>sobota godz. 16:00</w:t>
      </w:r>
      <w:r w:rsidR="00CB56F0">
        <w:rPr>
          <w:rFonts w:ascii="Arial" w:hAnsi="Arial" w:cs="Arial"/>
          <w:color w:val="000000"/>
        </w:rPr>
        <w:t xml:space="preserve"> </w:t>
      </w:r>
      <w:r w:rsidR="00533DDB" w:rsidRPr="00CB56F0">
        <w:rPr>
          <w:rFonts w:ascii="Arial" w:hAnsi="Arial" w:cs="Arial"/>
          <w:i/>
          <w:color w:val="FF0000"/>
        </w:rPr>
        <w:t>PREMIERA</w:t>
      </w:r>
      <w:r w:rsidR="00533DDB">
        <w:rPr>
          <w:rFonts w:ascii="Arial" w:hAnsi="Arial" w:cs="Arial"/>
          <w:color w:val="000000"/>
        </w:rPr>
        <w:t xml:space="preserve"> </w:t>
      </w:r>
      <w:r w:rsidR="006544FB">
        <w:rPr>
          <w:rFonts w:ascii="Arial" w:hAnsi="Arial" w:cs="Arial"/>
          <w:color w:val="000000"/>
        </w:rPr>
        <w:t>i czwartek godz. 22:</w:t>
      </w:r>
      <w:r w:rsidR="00CB56F0">
        <w:rPr>
          <w:rFonts w:ascii="Arial" w:hAnsi="Arial" w:cs="Arial"/>
          <w:color w:val="000000"/>
        </w:rPr>
        <w:t>00</w:t>
      </w:r>
    </w:p>
    <w:p w:rsidR="0062166D" w:rsidRDefault="0062166D" w:rsidP="002B7A44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CB56F0">
        <w:rPr>
          <w:rFonts w:ascii="Arial" w:hAnsi="Arial" w:cs="Arial"/>
          <w:color w:val="000000"/>
        </w:rPr>
        <w:t xml:space="preserve">Kontrowersje, opinie, nowe interpretacje, różne oblicza historii. W programie historie mało znane lub zapomniane, zaskakujące i oryginalne interpretacje faktów </w:t>
      </w:r>
      <w:r w:rsidR="004C4886">
        <w:rPr>
          <w:rFonts w:ascii="Arial" w:hAnsi="Arial" w:cs="Arial"/>
          <w:color w:val="000000"/>
        </w:rPr>
        <w:t>powszechnie</w:t>
      </w:r>
      <w:r w:rsidR="004C4886" w:rsidRPr="00CB56F0">
        <w:rPr>
          <w:rFonts w:ascii="Arial" w:hAnsi="Arial" w:cs="Arial"/>
          <w:color w:val="000000"/>
        </w:rPr>
        <w:t xml:space="preserve"> </w:t>
      </w:r>
      <w:r w:rsidRPr="00CB56F0">
        <w:rPr>
          <w:rFonts w:ascii="Arial" w:hAnsi="Arial" w:cs="Arial"/>
          <w:color w:val="000000"/>
        </w:rPr>
        <w:t>znanych. Przywołujemy postaci polityków, monarchów, ż</w:t>
      </w:r>
      <w:r w:rsidR="00FD2D85">
        <w:rPr>
          <w:rFonts w:ascii="Arial" w:hAnsi="Arial" w:cs="Arial"/>
          <w:color w:val="000000"/>
        </w:rPr>
        <w:t>ołnierzy, artystów o niejednoznacznych postawach</w:t>
      </w:r>
      <w:r w:rsidRPr="00CB56F0">
        <w:rPr>
          <w:rFonts w:ascii="Arial" w:hAnsi="Arial" w:cs="Arial"/>
          <w:color w:val="000000"/>
        </w:rPr>
        <w:t xml:space="preserve"> oraz wydarzenia, które zmieniały historię Polski i świata. Swoje opinie </w:t>
      </w:r>
      <w:r w:rsidR="00FD2D85">
        <w:rPr>
          <w:rFonts w:ascii="Arial" w:hAnsi="Arial" w:cs="Arial"/>
          <w:color w:val="000000"/>
        </w:rPr>
        <w:t xml:space="preserve">w programie </w:t>
      </w:r>
      <w:r w:rsidRPr="00CB56F0">
        <w:rPr>
          <w:rFonts w:ascii="Arial" w:hAnsi="Arial" w:cs="Arial"/>
          <w:color w:val="000000"/>
        </w:rPr>
        <w:t xml:space="preserve">prezentują najwybitniejsi polscy historycy. </w:t>
      </w:r>
    </w:p>
    <w:p w:rsidR="00AB40FF" w:rsidRPr="00CB56F0" w:rsidRDefault="00AB40FF" w:rsidP="002B7A4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62166D" w:rsidRPr="00CB56F0" w:rsidRDefault="0062166D" w:rsidP="004975ED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CB56F0">
        <w:rPr>
          <w:rFonts w:ascii="Arial" w:hAnsi="Arial" w:cs="Arial"/>
          <w:b/>
        </w:rPr>
        <w:t>BYŁO</w:t>
      </w:r>
      <w:r w:rsidR="00351E84">
        <w:rPr>
          <w:rFonts w:ascii="Arial" w:hAnsi="Arial" w:cs="Arial"/>
          <w:b/>
        </w:rPr>
        <w:t>…</w:t>
      </w:r>
      <w:r w:rsidRPr="00CB56F0">
        <w:rPr>
          <w:rFonts w:ascii="Arial" w:hAnsi="Arial" w:cs="Arial"/>
          <w:b/>
        </w:rPr>
        <w:t xml:space="preserve"> NIE MINĘŁO </w:t>
      </w:r>
    </w:p>
    <w:p w:rsidR="00CB56F0" w:rsidRPr="004975ED" w:rsidRDefault="00CB56F0" w:rsidP="004975ED">
      <w:pPr>
        <w:spacing w:line="360" w:lineRule="auto"/>
        <w:contextualSpacing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Poniedziałki godz. 17:50 </w:t>
      </w:r>
      <w:r w:rsidRPr="00CB56F0">
        <w:rPr>
          <w:rFonts w:ascii="Arial" w:hAnsi="Arial" w:cs="Arial"/>
          <w:i/>
          <w:color w:val="FF0000"/>
        </w:rPr>
        <w:t>PREMIERA</w:t>
      </w:r>
      <w:r w:rsidR="004975ED"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</w:rPr>
        <w:t xml:space="preserve">Wtorki-czwartki godz. 17:50 </w:t>
      </w:r>
    </w:p>
    <w:p w:rsidR="0062166D" w:rsidRPr="00CB56F0" w:rsidRDefault="0062166D" w:rsidP="004975ED">
      <w:pPr>
        <w:shd w:val="clear" w:color="auto" w:fill="FFFFFF"/>
        <w:spacing w:before="192" w:after="240" w:line="360" w:lineRule="auto"/>
        <w:contextualSpacing/>
        <w:jc w:val="both"/>
        <w:outlineLvl w:val="2"/>
        <w:rPr>
          <w:rFonts w:ascii="Arial" w:eastAsia="Times New Roman" w:hAnsi="Arial" w:cs="Arial"/>
          <w:lang w:eastAsia="pl-PL"/>
        </w:rPr>
      </w:pPr>
      <w:r w:rsidRPr="00CB56F0">
        <w:rPr>
          <w:rFonts w:ascii="Arial" w:eastAsia="Times New Roman" w:hAnsi="Arial" w:cs="Arial"/>
          <w:bCs/>
          <w:lang w:eastAsia="pl-PL"/>
        </w:rPr>
        <w:t>Jeżeli gdzieś w mroku czasu czai się tajemnica, prędzej czy później wyruszy ku niej ekipa programu „Było...nie minęło”.</w:t>
      </w:r>
      <w:r w:rsidR="004857BE">
        <w:rPr>
          <w:rFonts w:ascii="Arial" w:eastAsia="Times New Roman" w:hAnsi="Arial" w:cs="Arial"/>
          <w:bCs/>
          <w:lang w:eastAsia="pl-PL"/>
        </w:rPr>
        <w:t xml:space="preserve"> </w:t>
      </w:r>
      <w:r w:rsidRPr="00CB56F0">
        <w:rPr>
          <w:rFonts w:ascii="Arial" w:eastAsia="Times New Roman" w:hAnsi="Arial" w:cs="Arial"/>
          <w:lang w:eastAsia="pl-PL"/>
        </w:rPr>
        <w:t>Niemal każdy z odcinków cyklu ma charakter wyprawy poszukiw</w:t>
      </w:r>
      <w:r w:rsidR="00351E84">
        <w:rPr>
          <w:rFonts w:ascii="Arial" w:eastAsia="Times New Roman" w:hAnsi="Arial" w:cs="Arial"/>
          <w:lang w:eastAsia="pl-PL"/>
        </w:rPr>
        <w:t>awczej. Akcja toczy się dwutorowo:</w:t>
      </w:r>
      <w:r w:rsidRPr="00CB56F0">
        <w:rPr>
          <w:rFonts w:ascii="Arial" w:eastAsia="Times New Roman" w:hAnsi="Arial" w:cs="Arial"/>
          <w:lang w:eastAsia="pl-PL"/>
        </w:rPr>
        <w:t xml:space="preserve"> ekipa przeszukuje georadarem miejsca </w:t>
      </w:r>
      <w:r w:rsidRPr="00CB56F0">
        <w:rPr>
          <w:rFonts w:ascii="Arial" w:eastAsia="Times New Roman" w:hAnsi="Arial" w:cs="Arial"/>
          <w:lang w:eastAsia="pl-PL"/>
        </w:rPr>
        <w:lastRenderedPageBreak/>
        <w:t>wydarzeń i katastrof sprzed lat, bada jeziora, rzeki i bagna, szpera w złomowiskach, przeszukuje stare kuźnie w poszukiwaniu części polskich wrześniowych czołgów. Równolegle przedstawia dokumentalną opowi</w:t>
      </w:r>
      <w:r w:rsidR="00351E84">
        <w:rPr>
          <w:rFonts w:ascii="Arial" w:eastAsia="Times New Roman" w:hAnsi="Arial" w:cs="Arial"/>
          <w:lang w:eastAsia="pl-PL"/>
        </w:rPr>
        <w:t>eść o ludziach zaangażowanych w </w:t>
      </w:r>
      <w:r w:rsidRPr="00CB56F0">
        <w:rPr>
          <w:rFonts w:ascii="Arial" w:eastAsia="Times New Roman" w:hAnsi="Arial" w:cs="Arial"/>
          <w:lang w:eastAsia="pl-PL"/>
        </w:rPr>
        <w:t xml:space="preserve">wydarzenia, opowiada o polskim przemyśle zbrojeniowym i utalentowanych konstruktorach sprzed lat. Efekty tych działań są zaskakujące: namacalne fragmenty historii, ślady sprzętu, który uznano za zaginiony. Znaleziska po konserwacji trafiają do lokalnych muzeów uzupełnione </w:t>
      </w:r>
      <w:r w:rsidR="00351E84">
        <w:rPr>
          <w:rFonts w:ascii="Arial" w:eastAsia="Times New Roman" w:hAnsi="Arial" w:cs="Arial"/>
          <w:lang w:eastAsia="pl-PL"/>
        </w:rPr>
        <w:t xml:space="preserve">– </w:t>
      </w:r>
      <w:r w:rsidRPr="00CB56F0">
        <w:rPr>
          <w:rFonts w:ascii="Arial" w:eastAsia="Times New Roman" w:hAnsi="Arial" w:cs="Arial"/>
          <w:lang w:eastAsia="pl-PL"/>
        </w:rPr>
        <w:t xml:space="preserve">tam gdzie to możliwe </w:t>
      </w:r>
      <w:r w:rsidR="00351E84">
        <w:rPr>
          <w:rFonts w:ascii="Arial" w:eastAsia="Times New Roman" w:hAnsi="Arial" w:cs="Arial"/>
          <w:lang w:eastAsia="pl-PL"/>
        </w:rPr>
        <w:t xml:space="preserve">– </w:t>
      </w:r>
      <w:r w:rsidRPr="00CB56F0">
        <w:rPr>
          <w:rFonts w:ascii="Arial" w:eastAsia="Times New Roman" w:hAnsi="Arial" w:cs="Arial"/>
          <w:lang w:eastAsia="pl-PL"/>
        </w:rPr>
        <w:t xml:space="preserve">o fotografie załogi i opisy bitew. Najcenniejsze poddawane są rekonstrukcji, jak </w:t>
      </w:r>
      <w:r w:rsidR="00351E84">
        <w:rPr>
          <w:rFonts w:ascii="Arial" w:eastAsia="Times New Roman" w:hAnsi="Arial" w:cs="Arial"/>
          <w:lang w:eastAsia="pl-PL"/>
        </w:rPr>
        <w:t xml:space="preserve">np. czołg 7TP – </w:t>
      </w:r>
      <w:r w:rsidRPr="00CB56F0">
        <w:rPr>
          <w:rFonts w:ascii="Arial" w:eastAsia="Times New Roman" w:hAnsi="Arial" w:cs="Arial"/>
          <w:lang w:eastAsia="pl-PL"/>
        </w:rPr>
        <w:t xml:space="preserve">duma polskich konstruktorów, czy tankietka TK 3. </w:t>
      </w:r>
      <w:r w:rsidR="00351E84">
        <w:rPr>
          <w:rFonts w:ascii="Arial" w:eastAsia="Times New Roman" w:hAnsi="Arial" w:cs="Arial"/>
          <w:lang w:eastAsia="pl-PL"/>
        </w:rPr>
        <w:t>Samoloty trafiają do Lapidarium –</w:t>
      </w:r>
      <w:r w:rsidRPr="00CB56F0">
        <w:rPr>
          <w:rFonts w:ascii="Arial" w:eastAsia="Times New Roman" w:hAnsi="Arial" w:cs="Arial"/>
          <w:lang w:eastAsia="pl-PL"/>
        </w:rPr>
        <w:t xml:space="preserve"> ostatniego hangaru dla szczątków maszyn bojowych. Mieści się ono w </w:t>
      </w:r>
      <w:r w:rsidR="004975ED">
        <w:rPr>
          <w:rFonts w:ascii="Arial" w:eastAsia="Times New Roman" w:hAnsi="Arial" w:cs="Arial"/>
          <w:lang w:eastAsia="pl-PL"/>
        </w:rPr>
        <w:t>Jednostce samolotów F16 w Łasku. </w:t>
      </w:r>
      <w:r w:rsidRPr="00CB56F0">
        <w:rPr>
          <w:rFonts w:ascii="Arial" w:eastAsia="Times New Roman" w:hAnsi="Arial" w:cs="Arial"/>
          <w:lang w:eastAsia="pl-PL"/>
        </w:rPr>
        <w:t>W miejscu, gdzie znaleziono szczątki, zostaje zwykle trwały znak w postaci pomnika.</w:t>
      </w:r>
    </w:p>
    <w:p w:rsidR="004975ED" w:rsidRDefault="004975ED" w:rsidP="002B7A44">
      <w:pPr>
        <w:spacing w:line="360" w:lineRule="auto"/>
        <w:jc w:val="both"/>
        <w:rPr>
          <w:rFonts w:ascii="Arial" w:hAnsi="Arial" w:cs="Arial"/>
          <w:b/>
        </w:rPr>
      </w:pPr>
    </w:p>
    <w:p w:rsidR="0062166D" w:rsidRPr="00CB56F0" w:rsidRDefault="0062166D" w:rsidP="002B7A44">
      <w:pPr>
        <w:spacing w:line="360" w:lineRule="auto"/>
        <w:jc w:val="both"/>
        <w:rPr>
          <w:rFonts w:ascii="Arial" w:hAnsi="Arial" w:cs="Arial"/>
        </w:rPr>
      </w:pPr>
      <w:r w:rsidRPr="00CB56F0">
        <w:rPr>
          <w:rFonts w:ascii="Arial" w:hAnsi="Arial" w:cs="Arial"/>
          <w:b/>
        </w:rPr>
        <w:t xml:space="preserve">TAŚMY BEZPIEKI </w:t>
      </w:r>
    </w:p>
    <w:p w:rsidR="0062166D" w:rsidRPr="00CB56F0" w:rsidRDefault="0062166D" w:rsidP="002B7A44">
      <w:pPr>
        <w:spacing w:line="360" w:lineRule="auto"/>
        <w:jc w:val="both"/>
        <w:rPr>
          <w:rFonts w:ascii="Arial" w:hAnsi="Arial" w:cs="Arial"/>
        </w:rPr>
      </w:pPr>
      <w:r w:rsidRPr="00CB56F0">
        <w:rPr>
          <w:rFonts w:ascii="Arial" w:hAnsi="Arial" w:cs="Arial"/>
        </w:rPr>
        <w:t>Czwartki godz. 18:</w:t>
      </w:r>
      <w:r w:rsidR="00CB56F0">
        <w:rPr>
          <w:rFonts w:ascii="Arial" w:hAnsi="Arial" w:cs="Arial"/>
        </w:rPr>
        <w:t>20</w:t>
      </w:r>
    </w:p>
    <w:p w:rsidR="0062166D" w:rsidRPr="00CB56F0" w:rsidRDefault="0062166D" w:rsidP="002B7A44">
      <w:pPr>
        <w:spacing w:line="360" w:lineRule="auto"/>
        <w:jc w:val="both"/>
        <w:rPr>
          <w:rFonts w:ascii="Arial" w:hAnsi="Arial" w:cs="Arial"/>
        </w:rPr>
      </w:pPr>
      <w:r w:rsidRPr="00CB56F0">
        <w:rPr>
          <w:rFonts w:ascii="Arial" w:hAnsi="Arial" w:cs="Arial"/>
        </w:rPr>
        <w:t>Cykl Cezarego Gmyza odkrywa kulisy i tajemnice działania służby bezpieczeństwa PRL. Dzięki zachowanym w archiwum Instytutu Pamięci Narodowej nagraniom zrealizowanym prze</w:t>
      </w:r>
      <w:r w:rsidR="00AB40FF">
        <w:rPr>
          <w:rFonts w:ascii="Arial" w:hAnsi="Arial" w:cs="Arial"/>
        </w:rPr>
        <w:t xml:space="preserve">z komunistyczne służby historycy </w:t>
      </w:r>
      <w:r w:rsidRPr="00CB56F0">
        <w:rPr>
          <w:rFonts w:ascii="Arial" w:hAnsi="Arial" w:cs="Arial"/>
        </w:rPr>
        <w:t>mogą poznać specyfikę pracy komunistycznego aparatu bezpieczeństwa, techniki inwigilacji, wybieranie celów, metody stosowane w czasie śledztw, akcje podejmowane przeciwko antykomunis</w:t>
      </w:r>
      <w:r w:rsidR="00AB40FF">
        <w:rPr>
          <w:rFonts w:ascii="Arial" w:hAnsi="Arial" w:cs="Arial"/>
        </w:rPr>
        <w:t>tycznej opozycji. Cezary Gmyz i </w:t>
      </w:r>
      <w:r w:rsidRPr="00CB56F0">
        <w:rPr>
          <w:rFonts w:ascii="Arial" w:hAnsi="Arial" w:cs="Arial"/>
        </w:rPr>
        <w:t>zaprosz</w:t>
      </w:r>
      <w:r w:rsidR="00AB40FF">
        <w:rPr>
          <w:rFonts w:ascii="Arial" w:hAnsi="Arial" w:cs="Arial"/>
        </w:rPr>
        <w:t>eni eksperci</w:t>
      </w:r>
      <w:r w:rsidRPr="00CB56F0">
        <w:rPr>
          <w:rFonts w:ascii="Arial" w:hAnsi="Arial" w:cs="Arial"/>
        </w:rPr>
        <w:t xml:space="preserve"> komentują przedstawione w trakcie programu filmy</w:t>
      </w:r>
      <w:r w:rsidR="00AB40FF">
        <w:rPr>
          <w:rFonts w:ascii="Arial" w:hAnsi="Arial" w:cs="Arial"/>
        </w:rPr>
        <w:t>,</w:t>
      </w:r>
      <w:r w:rsidRPr="00CB56F0">
        <w:rPr>
          <w:rFonts w:ascii="Arial" w:hAnsi="Arial" w:cs="Arial"/>
        </w:rPr>
        <w:t xml:space="preserve"> wprowadzając widzów w świat agentury. Różnorodność tematyki społecznej, politycznej i kryminalnej, którymi ówczesne służby były zainteresowane gwarantuje atrakcyjność każdego odcinka cyklu. </w:t>
      </w: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  <w:b/>
        </w:rPr>
      </w:pPr>
    </w:p>
    <w:p w:rsidR="0062166D" w:rsidRPr="00CB56F0" w:rsidRDefault="0062166D" w:rsidP="002B7A44">
      <w:pPr>
        <w:spacing w:after="0" w:line="360" w:lineRule="auto"/>
        <w:jc w:val="both"/>
        <w:rPr>
          <w:rFonts w:ascii="Arial" w:hAnsi="Arial" w:cs="Arial"/>
          <w:b/>
        </w:rPr>
      </w:pPr>
      <w:r w:rsidRPr="00CB56F0">
        <w:rPr>
          <w:rFonts w:ascii="Arial" w:hAnsi="Arial" w:cs="Arial"/>
          <w:b/>
        </w:rPr>
        <w:t>WOJOWNICY CZASU</w:t>
      </w:r>
    </w:p>
    <w:p w:rsidR="0062166D" w:rsidRPr="00CB56F0" w:rsidRDefault="00CB56F0" w:rsidP="002B7A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Niedziele godz. 17:30 </w:t>
      </w:r>
    </w:p>
    <w:p w:rsidR="0032318D" w:rsidRPr="00CB56F0" w:rsidRDefault="0062166D" w:rsidP="002B7A44">
      <w:pPr>
        <w:spacing w:line="360" w:lineRule="auto"/>
        <w:jc w:val="both"/>
        <w:rPr>
          <w:rFonts w:ascii="Arial" w:hAnsi="Arial" w:cs="Arial"/>
        </w:rPr>
      </w:pPr>
      <w:r w:rsidRPr="00CB56F0">
        <w:rPr>
          <w:rFonts w:ascii="Arial" w:hAnsi="Arial" w:cs="Arial"/>
        </w:rPr>
        <w:t>Cykl dokumentalny Grzegorza Gajewskiego będący zbiorem opowieści o ludziach i rzeczach  – narzędziach wojny, które teraz otrzymują nowe życie dzięki sw</w:t>
      </w:r>
      <w:r w:rsidR="00E62B68">
        <w:rPr>
          <w:rFonts w:ascii="Arial" w:hAnsi="Arial" w:cs="Arial"/>
        </w:rPr>
        <w:t>oim</w:t>
      </w:r>
      <w:r w:rsidRPr="00CB56F0">
        <w:rPr>
          <w:rFonts w:ascii="Arial" w:hAnsi="Arial" w:cs="Arial"/>
        </w:rPr>
        <w:t xml:space="preserve"> dzisiejszym właścicielom – miłośnikom dawnej broni – białej i palnej</w:t>
      </w:r>
      <w:r w:rsidR="004975ED">
        <w:rPr>
          <w:rFonts w:ascii="Arial" w:hAnsi="Arial" w:cs="Arial"/>
        </w:rPr>
        <w:t>, starych wojskowych pojazdów i </w:t>
      </w:r>
      <w:r w:rsidRPr="00CB56F0">
        <w:rPr>
          <w:rFonts w:ascii="Arial" w:hAnsi="Arial" w:cs="Arial"/>
        </w:rPr>
        <w:t xml:space="preserve">samolotów, opiekunom starych fortyfikacji czy poszukiwaczom  zaginionych  podwodnych wraków. </w:t>
      </w:r>
      <w:r w:rsidR="004975ED">
        <w:rPr>
          <w:rFonts w:ascii="Arial" w:hAnsi="Arial" w:cs="Arial"/>
        </w:rPr>
        <w:t>Kanwą cyklu pokazującego</w:t>
      </w:r>
      <w:r w:rsidR="004975ED" w:rsidRPr="00CB56F0">
        <w:rPr>
          <w:rFonts w:ascii="Arial" w:hAnsi="Arial" w:cs="Arial"/>
        </w:rPr>
        <w:t xml:space="preserve"> kim są</w:t>
      </w:r>
      <w:r w:rsidR="004975ED">
        <w:rPr>
          <w:rFonts w:ascii="Arial" w:hAnsi="Arial" w:cs="Arial"/>
        </w:rPr>
        <w:t xml:space="preserve"> entuzjaści historii i tradycji, </w:t>
      </w:r>
      <w:r w:rsidR="004975ED" w:rsidRPr="00CB56F0">
        <w:rPr>
          <w:rFonts w:ascii="Arial" w:hAnsi="Arial" w:cs="Arial"/>
        </w:rPr>
        <w:t>jakie wykonują zawody, jakimi pobudkami kierują się w realizowaniu swoje</w:t>
      </w:r>
      <w:r w:rsidR="004975ED">
        <w:rPr>
          <w:rFonts w:ascii="Arial" w:hAnsi="Arial" w:cs="Arial"/>
        </w:rPr>
        <w:t>j pasji, będą h</w:t>
      </w:r>
      <w:r w:rsidRPr="00CB56F0">
        <w:rPr>
          <w:rFonts w:ascii="Arial" w:hAnsi="Arial" w:cs="Arial"/>
        </w:rPr>
        <w:t xml:space="preserve">istorie ludzi </w:t>
      </w:r>
      <w:r w:rsidR="004975ED">
        <w:rPr>
          <w:rFonts w:ascii="Arial" w:hAnsi="Arial" w:cs="Arial"/>
        </w:rPr>
        <w:t xml:space="preserve">– </w:t>
      </w:r>
      <w:r w:rsidRPr="00CB56F0">
        <w:rPr>
          <w:rFonts w:ascii="Arial" w:hAnsi="Arial" w:cs="Arial"/>
        </w:rPr>
        <w:t>rekonstruktorów, kolekcjonerów i żołnierzy różnych formacji ochotniczych</w:t>
      </w:r>
      <w:r w:rsidR="004975ED">
        <w:rPr>
          <w:rFonts w:ascii="Arial" w:hAnsi="Arial" w:cs="Arial"/>
        </w:rPr>
        <w:t>,</w:t>
      </w:r>
      <w:r w:rsidRPr="00CB56F0">
        <w:rPr>
          <w:rFonts w:ascii="Arial" w:hAnsi="Arial" w:cs="Arial"/>
        </w:rPr>
        <w:t xml:space="preserve"> którzy cały swój wolny czas, a nierzadko i oszczędności</w:t>
      </w:r>
      <w:r w:rsidR="004975ED">
        <w:rPr>
          <w:rFonts w:ascii="Arial" w:hAnsi="Arial" w:cs="Arial"/>
        </w:rPr>
        <w:t xml:space="preserve">, oddają swojej pasji. </w:t>
      </w:r>
    </w:p>
    <w:sectPr w:rsidR="0032318D" w:rsidRPr="00CB56F0" w:rsidSect="003231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4C" w:rsidRDefault="006C2C4C" w:rsidP="00105C45">
      <w:pPr>
        <w:spacing w:after="0" w:line="240" w:lineRule="auto"/>
      </w:pPr>
      <w:r>
        <w:separator/>
      </w:r>
    </w:p>
  </w:endnote>
  <w:endnote w:type="continuationSeparator" w:id="0">
    <w:p w:rsidR="006C2C4C" w:rsidRDefault="006C2C4C" w:rsidP="0010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43985"/>
      <w:docPartObj>
        <w:docPartGallery w:val="Page Numbers (Bottom of Page)"/>
        <w:docPartUnique/>
      </w:docPartObj>
    </w:sdtPr>
    <w:sdtContent>
      <w:p w:rsidR="00105C45" w:rsidRDefault="001C7712">
        <w:pPr>
          <w:pStyle w:val="Stopka"/>
          <w:jc w:val="right"/>
        </w:pPr>
        <w:r>
          <w:fldChar w:fldCharType="begin"/>
        </w:r>
        <w:r w:rsidR="00105C45">
          <w:instrText xml:space="preserve"> PAGE   \* MERGEFORMAT </w:instrText>
        </w:r>
        <w:r>
          <w:fldChar w:fldCharType="separate"/>
        </w:r>
        <w:r w:rsidR="003C15E7">
          <w:rPr>
            <w:noProof/>
          </w:rPr>
          <w:t>1</w:t>
        </w:r>
        <w:r>
          <w:fldChar w:fldCharType="end"/>
        </w:r>
      </w:p>
    </w:sdtContent>
  </w:sdt>
  <w:p w:rsidR="00105C45" w:rsidRDefault="00105C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4C" w:rsidRDefault="006C2C4C" w:rsidP="00105C45">
      <w:pPr>
        <w:spacing w:after="0" w:line="240" w:lineRule="auto"/>
      </w:pPr>
      <w:r>
        <w:separator/>
      </w:r>
    </w:p>
  </w:footnote>
  <w:footnote w:type="continuationSeparator" w:id="0">
    <w:p w:rsidR="006C2C4C" w:rsidRDefault="006C2C4C" w:rsidP="00105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66D"/>
    <w:rsid w:val="00001EA1"/>
    <w:rsid w:val="00011BD8"/>
    <w:rsid w:val="0006147D"/>
    <w:rsid w:val="0007476A"/>
    <w:rsid w:val="000B0C53"/>
    <w:rsid w:val="000D0C0C"/>
    <w:rsid w:val="000F3C32"/>
    <w:rsid w:val="00105C45"/>
    <w:rsid w:val="001157ED"/>
    <w:rsid w:val="001C7712"/>
    <w:rsid w:val="00261DD1"/>
    <w:rsid w:val="002B009B"/>
    <w:rsid w:val="002B7A44"/>
    <w:rsid w:val="002E0113"/>
    <w:rsid w:val="002E24BC"/>
    <w:rsid w:val="002E2DBD"/>
    <w:rsid w:val="0032318D"/>
    <w:rsid w:val="0033306B"/>
    <w:rsid w:val="00351E84"/>
    <w:rsid w:val="00365217"/>
    <w:rsid w:val="003B2DB0"/>
    <w:rsid w:val="003C15E7"/>
    <w:rsid w:val="003E548F"/>
    <w:rsid w:val="00467888"/>
    <w:rsid w:val="004857BE"/>
    <w:rsid w:val="004975ED"/>
    <w:rsid w:val="004A6A2C"/>
    <w:rsid w:val="004B0306"/>
    <w:rsid w:val="004C4886"/>
    <w:rsid w:val="004C6812"/>
    <w:rsid w:val="00503C0F"/>
    <w:rsid w:val="00531D6C"/>
    <w:rsid w:val="00533DDB"/>
    <w:rsid w:val="005514A5"/>
    <w:rsid w:val="00604F5D"/>
    <w:rsid w:val="0062166D"/>
    <w:rsid w:val="006544FB"/>
    <w:rsid w:val="00663279"/>
    <w:rsid w:val="00684280"/>
    <w:rsid w:val="006C1E03"/>
    <w:rsid w:val="006C2C4C"/>
    <w:rsid w:val="00780035"/>
    <w:rsid w:val="00785DDF"/>
    <w:rsid w:val="007A254E"/>
    <w:rsid w:val="007D0B06"/>
    <w:rsid w:val="008011D5"/>
    <w:rsid w:val="00874322"/>
    <w:rsid w:val="00874B80"/>
    <w:rsid w:val="00914727"/>
    <w:rsid w:val="0091564E"/>
    <w:rsid w:val="00920E0F"/>
    <w:rsid w:val="00974689"/>
    <w:rsid w:val="009B2E43"/>
    <w:rsid w:val="009E4369"/>
    <w:rsid w:val="00A07781"/>
    <w:rsid w:val="00A135A5"/>
    <w:rsid w:val="00AA1E9C"/>
    <w:rsid w:val="00AB2295"/>
    <w:rsid w:val="00AB40FF"/>
    <w:rsid w:val="00AF6E64"/>
    <w:rsid w:val="00B36B42"/>
    <w:rsid w:val="00C078C2"/>
    <w:rsid w:val="00CB162C"/>
    <w:rsid w:val="00CB56F0"/>
    <w:rsid w:val="00D33B04"/>
    <w:rsid w:val="00DD2034"/>
    <w:rsid w:val="00E10EE4"/>
    <w:rsid w:val="00E62B68"/>
    <w:rsid w:val="00F23992"/>
    <w:rsid w:val="00F53AED"/>
    <w:rsid w:val="00F72D74"/>
    <w:rsid w:val="00FD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1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2166D"/>
    <w:pPr>
      <w:spacing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166D"/>
    <w:rPr>
      <w:rFonts w:ascii="Calibri" w:hAnsi="Calibri" w:cs="Consolas"/>
      <w:szCs w:val="21"/>
    </w:rPr>
  </w:style>
  <w:style w:type="character" w:styleId="Pogrubienie">
    <w:name w:val="Strong"/>
    <w:basedOn w:val="Domylnaczcionkaakapitu"/>
    <w:uiPriority w:val="22"/>
    <w:qFormat/>
    <w:rsid w:val="0062166D"/>
    <w:rPr>
      <w:b/>
      <w:bCs/>
    </w:rPr>
  </w:style>
  <w:style w:type="paragraph" w:customStyle="1" w:styleId="Textbody">
    <w:name w:val="Text body"/>
    <w:basedOn w:val="Normalny"/>
    <w:rsid w:val="006216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2166D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05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5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C4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B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CEF19A.590F36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12450</CharactersWithSpaces>
  <SharedDoc>false</SharedDoc>
  <HLinks>
    <vt:vector size="6" baseType="variant">
      <vt:variant>
        <vt:i4>3014672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cid:image001.jpg@01CEF19A.590F36F0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Gajdarska-Chmielak, Agnieszka K.</dc:creator>
  <cp:lastModifiedBy> </cp:lastModifiedBy>
  <cp:revision>2</cp:revision>
  <cp:lastPrinted>2019-02-13T10:58:00Z</cp:lastPrinted>
  <dcterms:created xsi:type="dcterms:W3CDTF">2019-02-14T15:20:00Z</dcterms:created>
  <dcterms:modified xsi:type="dcterms:W3CDTF">2019-02-14T15:20:00Z</dcterms:modified>
</cp:coreProperties>
</file>